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37A4D6" w14:textId="464F81F9" w:rsidR="00EC6B2C" w:rsidRPr="006472ED" w:rsidRDefault="00EC6B2C" w:rsidP="00A13948">
      <w:pPr>
        <w:jc w:val="center"/>
        <w:rPr>
          <w:rFonts w:ascii="Sylfaen" w:hAnsi="Sylfaen"/>
          <w:b/>
          <w:sz w:val="28"/>
          <w:szCs w:val="28"/>
          <w:lang w:val="ka-GE"/>
        </w:rPr>
      </w:pPr>
      <w:r w:rsidRPr="006472ED">
        <w:rPr>
          <w:rFonts w:ascii="Sylfaen" w:hAnsi="Sylfaen" w:cs="Sylfaen"/>
          <w:b/>
          <w:sz w:val="28"/>
          <w:szCs w:val="28"/>
          <w:lang w:val="ka-GE"/>
        </w:rPr>
        <w:t>როლური</w:t>
      </w:r>
      <w:r w:rsidRPr="006472ED">
        <w:rPr>
          <w:rFonts w:ascii="AcadNusx" w:hAnsi="AcadNusx"/>
          <w:b/>
          <w:sz w:val="28"/>
          <w:szCs w:val="28"/>
          <w:lang w:val="ka-GE"/>
        </w:rPr>
        <w:t xml:space="preserve"> </w:t>
      </w:r>
      <w:r w:rsidRPr="006472ED">
        <w:rPr>
          <w:rFonts w:ascii="Sylfaen" w:hAnsi="Sylfaen" w:cs="Sylfaen"/>
          <w:b/>
          <w:sz w:val="28"/>
          <w:szCs w:val="28"/>
          <w:lang w:val="ka-GE"/>
        </w:rPr>
        <w:t>თამაშის</w:t>
      </w:r>
      <w:r w:rsidRPr="006472ED">
        <w:rPr>
          <w:rFonts w:ascii="AcadNusx" w:hAnsi="AcadNusx"/>
          <w:b/>
          <w:sz w:val="28"/>
          <w:szCs w:val="28"/>
          <w:lang w:val="ka-GE"/>
        </w:rPr>
        <w:t xml:space="preserve"> </w:t>
      </w:r>
      <w:r w:rsidRPr="006472ED">
        <w:rPr>
          <w:rFonts w:ascii="Sylfaen" w:hAnsi="Sylfaen" w:cs="Sylfaen"/>
          <w:b/>
          <w:sz w:val="28"/>
          <w:szCs w:val="28"/>
          <w:lang w:val="ka-GE"/>
        </w:rPr>
        <w:t>გამოყენება</w:t>
      </w:r>
      <w:r w:rsidR="00D92E59" w:rsidRPr="006472ED">
        <w:rPr>
          <w:rFonts w:ascii="Sylfaen" w:hAnsi="Sylfaen"/>
          <w:b/>
          <w:sz w:val="28"/>
          <w:szCs w:val="28"/>
          <w:lang w:val="ka-GE"/>
        </w:rPr>
        <w:t xml:space="preserve"> </w:t>
      </w:r>
      <w:r w:rsidR="006472ED">
        <w:rPr>
          <w:rFonts w:ascii="Sylfaen" w:hAnsi="Sylfaen"/>
          <w:b/>
          <w:sz w:val="28"/>
          <w:szCs w:val="28"/>
          <w:lang w:val="ka-GE"/>
        </w:rPr>
        <w:t>ინფორმაციული და საკომუნიკაციო ტექნოლოგიების გაკვეთილზე</w:t>
      </w:r>
    </w:p>
    <w:p w14:paraId="51BB8E1E" w14:textId="77777777" w:rsidR="00EC6B2C" w:rsidRPr="006472ED" w:rsidRDefault="00EC6B2C" w:rsidP="00EC6B2C">
      <w:pPr>
        <w:jc w:val="center"/>
        <w:rPr>
          <w:rFonts w:ascii="AcadNusx" w:hAnsi="AcadNusx"/>
          <w:sz w:val="24"/>
          <w:szCs w:val="24"/>
          <w:lang w:val="ka-GE"/>
        </w:rPr>
      </w:pPr>
    </w:p>
    <w:p w14:paraId="113E2618" w14:textId="65703E2B" w:rsidR="00D92E59" w:rsidRPr="006472ED" w:rsidRDefault="00D92E59" w:rsidP="00EC6B2C">
      <w:pPr>
        <w:ind w:firstLine="720"/>
        <w:jc w:val="both"/>
        <w:rPr>
          <w:rFonts w:ascii="Sylfaen" w:hAnsi="Sylfaen" w:cs="Sylfaen"/>
          <w:color w:val="000000"/>
          <w:sz w:val="24"/>
          <w:szCs w:val="24"/>
          <w:shd w:val="clear" w:color="auto" w:fill="FFFFFF"/>
          <w:lang w:val="ka-GE"/>
        </w:rPr>
      </w:pPr>
      <w:r w:rsidRPr="006472ED">
        <w:rPr>
          <w:rFonts w:ascii="Sylfaen" w:hAnsi="Sylfaen" w:cs="Sylfaen"/>
          <w:color w:val="000000"/>
          <w:sz w:val="24"/>
          <w:szCs w:val="24"/>
          <w:shd w:val="clear" w:color="auto" w:fill="FFFFFF"/>
          <w:lang w:val="ka-GE"/>
        </w:rPr>
        <w:t>სწავლა რომ სახალისო, საინტერესო პროცესად და ნამდვილ გამოწვევად იქცეს, პედაგოგმა თავისი სწავლება სხვასდხავგვარი სტრატეგიების გამოყენებით უნდა დატვირთოს</w:t>
      </w:r>
      <w:r w:rsidR="000F683B" w:rsidRPr="006472ED">
        <w:rPr>
          <w:rFonts w:ascii="Sylfaen" w:hAnsi="Sylfaen" w:cs="Sylfaen"/>
          <w:color w:val="000000"/>
          <w:sz w:val="24"/>
          <w:szCs w:val="24"/>
          <w:shd w:val="clear" w:color="auto" w:fill="FFFFFF"/>
          <w:lang w:val="ka-GE"/>
        </w:rPr>
        <w:t>. მინდა თქვენი ყურადღება შევაჩერო როლურ თამაშებზე.</w:t>
      </w:r>
    </w:p>
    <w:p w14:paraId="580E9CED" w14:textId="24F25772" w:rsidR="000F683B" w:rsidRPr="006472ED" w:rsidRDefault="00C939A2" w:rsidP="00EC6B2C">
      <w:pPr>
        <w:ind w:firstLine="720"/>
        <w:jc w:val="both"/>
        <w:rPr>
          <w:rFonts w:ascii="Sylfaen" w:hAnsi="Sylfaen" w:cs="Sylfaen"/>
          <w:color w:val="000000"/>
          <w:sz w:val="24"/>
          <w:szCs w:val="24"/>
          <w:shd w:val="clear" w:color="auto" w:fill="FFFFFF"/>
          <w:lang w:val="ka-GE"/>
        </w:rPr>
      </w:pPr>
      <w:r w:rsidRPr="006472ED">
        <w:rPr>
          <w:rFonts w:ascii="Sylfaen" w:hAnsi="Sylfaen" w:cs="Sylfaen"/>
          <w:color w:val="000000"/>
          <w:sz w:val="24"/>
          <w:szCs w:val="24"/>
          <w:shd w:val="clear" w:color="auto" w:fill="FFFFFF"/>
        </w:rPr>
        <w:t>როლური</w:t>
      </w:r>
      <w:r w:rsidRPr="006472ED">
        <w:rPr>
          <w:rFonts w:ascii="AcadNusx" w:hAnsi="AcadNusx"/>
          <w:color w:val="000000"/>
          <w:sz w:val="24"/>
          <w:szCs w:val="24"/>
          <w:shd w:val="clear" w:color="auto" w:fill="FFFFFF"/>
        </w:rPr>
        <w:t xml:space="preserve"> </w:t>
      </w:r>
      <w:r w:rsidRPr="006472ED">
        <w:rPr>
          <w:rFonts w:ascii="Sylfaen" w:hAnsi="Sylfaen" w:cs="Sylfaen"/>
          <w:color w:val="000000"/>
          <w:sz w:val="24"/>
          <w:szCs w:val="24"/>
          <w:shd w:val="clear" w:color="auto" w:fill="FFFFFF"/>
        </w:rPr>
        <w:t>თამაში</w:t>
      </w:r>
      <w:r w:rsidRPr="006472ED">
        <w:rPr>
          <w:rFonts w:ascii="AcadNusx" w:hAnsi="AcadNusx"/>
          <w:color w:val="000000"/>
          <w:sz w:val="24"/>
          <w:szCs w:val="24"/>
          <w:shd w:val="clear" w:color="auto" w:fill="FFFFFF"/>
        </w:rPr>
        <w:t xml:space="preserve"> </w:t>
      </w:r>
      <w:r w:rsidRPr="006472ED">
        <w:rPr>
          <w:rFonts w:ascii="Sylfaen" w:hAnsi="Sylfaen" w:cs="Sylfaen"/>
          <w:color w:val="000000"/>
          <w:sz w:val="24"/>
          <w:szCs w:val="24"/>
          <w:shd w:val="clear" w:color="auto" w:fill="FFFFFF"/>
        </w:rPr>
        <w:t>სწავლების</w:t>
      </w:r>
      <w:r w:rsidRPr="006472ED">
        <w:rPr>
          <w:rFonts w:ascii="AcadNusx" w:hAnsi="AcadNusx"/>
          <w:color w:val="000000"/>
          <w:sz w:val="24"/>
          <w:szCs w:val="24"/>
          <w:shd w:val="clear" w:color="auto" w:fill="FFFFFF"/>
        </w:rPr>
        <w:t xml:space="preserve"> </w:t>
      </w:r>
      <w:r w:rsidRPr="006472ED">
        <w:rPr>
          <w:rFonts w:ascii="Sylfaen" w:hAnsi="Sylfaen" w:cs="Sylfaen"/>
          <w:color w:val="000000"/>
          <w:sz w:val="24"/>
          <w:szCs w:val="24"/>
          <w:shd w:val="clear" w:color="auto" w:fill="FFFFFF"/>
        </w:rPr>
        <w:t>აქტიურ</w:t>
      </w:r>
      <w:r w:rsidRPr="006472ED">
        <w:rPr>
          <w:rFonts w:ascii="AcadNusx" w:hAnsi="AcadNusx"/>
          <w:color w:val="000000"/>
          <w:sz w:val="24"/>
          <w:szCs w:val="24"/>
          <w:shd w:val="clear" w:color="auto" w:fill="FFFFFF"/>
        </w:rPr>
        <w:t xml:space="preserve"> </w:t>
      </w:r>
      <w:r w:rsidRPr="006472ED">
        <w:rPr>
          <w:rFonts w:ascii="Sylfaen" w:hAnsi="Sylfaen" w:cs="Sylfaen"/>
          <w:color w:val="000000"/>
          <w:sz w:val="24"/>
          <w:szCs w:val="24"/>
          <w:shd w:val="clear" w:color="auto" w:fill="FFFFFF"/>
        </w:rPr>
        <w:t>მეთოდს</w:t>
      </w:r>
      <w:r w:rsidRPr="006472ED">
        <w:rPr>
          <w:rFonts w:ascii="AcadNusx" w:hAnsi="AcadNusx"/>
          <w:color w:val="000000"/>
          <w:sz w:val="24"/>
          <w:szCs w:val="24"/>
          <w:shd w:val="clear" w:color="auto" w:fill="FFFFFF"/>
        </w:rPr>
        <w:t xml:space="preserve"> </w:t>
      </w:r>
      <w:r w:rsidRPr="006472ED">
        <w:rPr>
          <w:rFonts w:ascii="Sylfaen" w:hAnsi="Sylfaen" w:cs="Sylfaen"/>
          <w:color w:val="000000"/>
          <w:sz w:val="24"/>
          <w:szCs w:val="24"/>
          <w:shd w:val="clear" w:color="auto" w:fill="FFFFFF"/>
        </w:rPr>
        <w:t>წარმოადგენს</w:t>
      </w:r>
      <w:r w:rsidR="00B215E5">
        <w:rPr>
          <w:rFonts w:ascii="Sylfaen" w:hAnsi="Sylfaen" w:cs="Sylfaen"/>
          <w:color w:val="000000"/>
          <w:sz w:val="24"/>
          <w:szCs w:val="24"/>
          <w:shd w:val="clear" w:color="auto" w:fill="FFFFFF"/>
          <w:lang w:val="ka-GE"/>
        </w:rPr>
        <w:t>.</w:t>
      </w:r>
      <w:r w:rsidRPr="006472ED">
        <w:rPr>
          <w:rFonts w:ascii="AcadNusx" w:hAnsi="AcadNusx"/>
          <w:color w:val="000000"/>
          <w:sz w:val="24"/>
          <w:szCs w:val="24"/>
          <w:shd w:val="clear" w:color="auto" w:fill="FFFFFF"/>
        </w:rPr>
        <w:t xml:space="preserve"> </w:t>
      </w:r>
      <w:r w:rsidR="00B215E5" w:rsidRPr="00B215E5">
        <w:rPr>
          <w:rFonts w:ascii="Sylfaen" w:hAnsi="Sylfaen" w:cs="Sylfaen"/>
          <w:color w:val="000000" w:themeColor="text1"/>
          <w:sz w:val="24"/>
          <w:szCs w:val="24"/>
          <w:shd w:val="clear" w:color="auto" w:fill="FFFFFF"/>
        </w:rPr>
        <w:t>ამ</w:t>
      </w:r>
      <w:r w:rsidR="00B215E5" w:rsidRPr="00B215E5">
        <w:rPr>
          <w:rFonts w:ascii="bpgalgeti" w:hAnsi="bpgalgeti"/>
          <w:color w:val="000000" w:themeColor="text1"/>
          <w:sz w:val="24"/>
          <w:szCs w:val="24"/>
          <w:shd w:val="clear" w:color="auto" w:fill="FFFFFF"/>
        </w:rPr>
        <w:t xml:space="preserve"> </w:t>
      </w:r>
      <w:r w:rsidR="00B215E5" w:rsidRPr="00B215E5">
        <w:rPr>
          <w:rFonts w:ascii="Sylfaen" w:hAnsi="Sylfaen" w:cs="Sylfaen"/>
          <w:color w:val="000000" w:themeColor="text1"/>
          <w:sz w:val="24"/>
          <w:szCs w:val="24"/>
          <w:shd w:val="clear" w:color="auto" w:fill="FFFFFF"/>
        </w:rPr>
        <w:t>დროს</w:t>
      </w:r>
      <w:r w:rsidR="00B215E5" w:rsidRPr="00B215E5">
        <w:rPr>
          <w:rFonts w:ascii="bpgalgeti" w:hAnsi="bpgalgeti"/>
          <w:color w:val="000000" w:themeColor="text1"/>
          <w:sz w:val="24"/>
          <w:szCs w:val="24"/>
          <w:shd w:val="clear" w:color="auto" w:fill="FFFFFF"/>
        </w:rPr>
        <w:t xml:space="preserve"> </w:t>
      </w:r>
      <w:r w:rsidR="00B215E5" w:rsidRPr="00B215E5">
        <w:rPr>
          <w:rFonts w:ascii="Sylfaen" w:hAnsi="Sylfaen" w:cs="Sylfaen"/>
          <w:color w:val="000000" w:themeColor="text1"/>
          <w:sz w:val="24"/>
          <w:szCs w:val="24"/>
          <w:shd w:val="clear" w:color="auto" w:fill="FFFFFF"/>
        </w:rPr>
        <w:t>მოსწავლეები</w:t>
      </w:r>
      <w:r w:rsidR="00B215E5" w:rsidRPr="00B215E5">
        <w:rPr>
          <w:rFonts w:ascii="bpgalgeti" w:hAnsi="bpgalgeti"/>
          <w:color w:val="000000" w:themeColor="text1"/>
          <w:sz w:val="24"/>
          <w:szCs w:val="24"/>
          <w:shd w:val="clear" w:color="auto" w:fill="FFFFFF"/>
        </w:rPr>
        <w:t xml:space="preserve"> </w:t>
      </w:r>
      <w:r w:rsidR="00B215E5" w:rsidRPr="00B215E5">
        <w:rPr>
          <w:rFonts w:ascii="Sylfaen" w:hAnsi="Sylfaen" w:cs="Sylfaen"/>
          <w:color w:val="000000" w:themeColor="text1"/>
          <w:sz w:val="24"/>
          <w:szCs w:val="24"/>
          <w:shd w:val="clear" w:color="auto" w:fill="FFFFFF"/>
        </w:rPr>
        <w:t>არა</w:t>
      </w:r>
      <w:r w:rsidR="00B215E5" w:rsidRPr="00B215E5">
        <w:rPr>
          <w:rFonts w:ascii="bpgalgeti" w:hAnsi="bpgalgeti"/>
          <w:color w:val="000000" w:themeColor="text1"/>
          <w:sz w:val="24"/>
          <w:szCs w:val="24"/>
          <w:shd w:val="clear" w:color="auto" w:fill="FFFFFF"/>
        </w:rPr>
        <w:t xml:space="preserve"> </w:t>
      </w:r>
      <w:r w:rsidR="00B215E5" w:rsidRPr="00B215E5">
        <w:rPr>
          <w:rFonts w:ascii="Sylfaen" w:hAnsi="Sylfaen" w:cs="Sylfaen"/>
          <w:color w:val="000000" w:themeColor="text1"/>
          <w:sz w:val="24"/>
          <w:szCs w:val="24"/>
          <w:shd w:val="clear" w:color="auto" w:fill="FFFFFF"/>
        </w:rPr>
        <w:t>მხოლოდ</w:t>
      </w:r>
      <w:r w:rsidR="00B215E5" w:rsidRPr="00B215E5">
        <w:rPr>
          <w:rFonts w:ascii="bpgalgeti" w:hAnsi="bpgalgeti"/>
          <w:color w:val="000000" w:themeColor="text1"/>
          <w:sz w:val="24"/>
          <w:szCs w:val="24"/>
          <w:shd w:val="clear" w:color="auto" w:fill="FFFFFF"/>
        </w:rPr>
        <w:t xml:space="preserve"> </w:t>
      </w:r>
      <w:r w:rsidR="00B215E5" w:rsidRPr="00B215E5">
        <w:rPr>
          <w:rFonts w:ascii="Sylfaen" w:hAnsi="Sylfaen" w:cs="Sylfaen"/>
          <w:color w:val="000000" w:themeColor="text1"/>
          <w:sz w:val="24"/>
          <w:szCs w:val="24"/>
          <w:shd w:val="clear" w:color="auto" w:fill="FFFFFF"/>
        </w:rPr>
        <w:t>გონებრივად</w:t>
      </w:r>
      <w:r w:rsidR="00B215E5" w:rsidRPr="00B215E5">
        <w:rPr>
          <w:rFonts w:ascii="bpgalgeti" w:hAnsi="bpgalgeti"/>
          <w:color w:val="000000" w:themeColor="text1"/>
          <w:sz w:val="24"/>
          <w:szCs w:val="24"/>
          <w:shd w:val="clear" w:color="auto" w:fill="FFFFFF"/>
        </w:rPr>
        <w:t xml:space="preserve">, </w:t>
      </w:r>
      <w:r w:rsidR="00B215E5" w:rsidRPr="00B215E5">
        <w:rPr>
          <w:rFonts w:ascii="Sylfaen" w:hAnsi="Sylfaen" w:cs="Sylfaen"/>
          <w:color w:val="000000" w:themeColor="text1"/>
          <w:sz w:val="24"/>
          <w:szCs w:val="24"/>
          <w:shd w:val="clear" w:color="auto" w:fill="FFFFFF"/>
        </w:rPr>
        <w:t>არამედ</w:t>
      </w:r>
      <w:r w:rsidR="00B215E5" w:rsidRPr="00B215E5">
        <w:rPr>
          <w:rFonts w:ascii="bpgalgeti" w:hAnsi="bpgalgeti"/>
          <w:color w:val="000000" w:themeColor="text1"/>
          <w:sz w:val="24"/>
          <w:szCs w:val="24"/>
          <w:shd w:val="clear" w:color="auto" w:fill="FFFFFF"/>
        </w:rPr>
        <w:t xml:space="preserve"> </w:t>
      </w:r>
      <w:r w:rsidR="00B215E5" w:rsidRPr="00B215E5">
        <w:rPr>
          <w:rFonts w:ascii="Sylfaen" w:hAnsi="Sylfaen" w:cs="Sylfaen"/>
          <w:color w:val="000000" w:themeColor="text1"/>
          <w:sz w:val="24"/>
          <w:szCs w:val="24"/>
          <w:shd w:val="clear" w:color="auto" w:fill="FFFFFF"/>
        </w:rPr>
        <w:t>ფიზიკურადაც</w:t>
      </w:r>
      <w:r w:rsidR="00B215E5" w:rsidRPr="00B215E5">
        <w:rPr>
          <w:rFonts w:ascii="bpgalgeti" w:hAnsi="bpgalgeti"/>
          <w:color w:val="000000" w:themeColor="text1"/>
          <w:sz w:val="24"/>
          <w:szCs w:val="24"/>
          <w:shd w:val="clear" w:color="auto" w:fill="FFFFFF"/>
        </w:rPr>
        <w:t xml:space="preserve"> </w:t>
      </w:r>
      <w:r w:rsidR="00B215E5" w:rsidRPr="00B215E5">
        <w:rPr>
          <w:rFonts w:ascii="Sylfaen" w:hAnsi="Sylfaen" w:cs="Sylfaen"/>
          <w:color w:val="000000" w:themeColor="text1"/>
          <w:sz w:val="24"/>
          <w:szCs w:val="24"/>
          <w:shd w:val="clear" w:color="auto" w:fill="FFFFFF"/>
        </w:rPr>
        <w:t>აქტიურები</w:t>
      </w:r>
      <w:r w:rsidR="00B215E5" w:rsidRPr="00B215E5">
        <w:rPr>
          <w:rFonts w:ascii="bpgalgeti" w:hAnsi="bpgalgeti"/>
          <w:color w:val="000000" w:themeColor="text1"/>
          <w:sz w:val="24"/>
          <w:szCs w:val="24"/>
          <w:shd w:val="clear" w:color="auto" w:fill="FFFFFF"/>
        </w:rPr>
        <w:t xml:space="preserve"> </w:t>
      </w:r>
      <w:r w:rsidR="00B215E5" w:rsidRPr="00B215E5">
        <w:rPr>
          <w:rFonts w:ascii="Sylfaen" w:hAnsi="Sylfaen" w:cs="Sylfaen"/>
          <w:color w:val="000000" w:themeColor="text1"/>
          <w:sz w:val="24"/>
          <w:szCs w:val="24"/>
          <w:shd w:val="clear" w:color="auto" w:fill="FFFFFF"/>
        </w:rPr>
        <w:t>არიან</w:t>
      </w:r>
      <w:r w:rsidR="00B215E5" w:rsidRPr="00B215E5">
        <w:rPr>
          <w:rFonts w:ascii="bpgalgeti" w:hAnsi="bpgalgeti"/>
          <w:color w:val="000000" w:themeColor="text1"/>
          <w:sz w:val="24"/>
          <w:szCs w:val="24"/>
          <w:shd w:val="clear" w:color="auto" w:fill="FFFFFF"/>
        </w:rPr>
        <w:t xml:space="preserve">, </w:t>
      </w:r>
      <w:r w:rsidR="00B215E5" w:rsidRPr="00B215E5">
        <w:rPr>
          <w:rFonts w:ascii="Sylfaen" w:hAnsi="Sylfaen" w:cs="Sylfaen"/>
          <w:color w:val="000000" w:themeColor="text1"/>
          <w:sz w:val="24"/>
          <w:szCs w:val="24"/>
          <w:shd w:val="clear" w:color="auto" w:fill="FFFFFF"/>
        </w:rPr>
        <w:t>მათ</w:t>
      </w:r>
      <w:r w:rsidR="00B215E5" w:rsidRPr="00B215E5">
        <w:rPr>
          <w:rFonts w:ascii="bpgalgeti" w:hAnsi="bpgalgeti"/>
          <w:color w:val="000000" w:themeColor="text1"/>
          <w:sz w:val="24"/>
          <w:szCs w:val="24"/>
          <w:shd w:val="clear" w:color="auto" w:fill="FFFFFF"/>
        </w:rPr>
        <w:t xml:space="preserve"> </w:t>
      </w:r>
      <w:r w:rsidR="00B215E5" w:rsidRPr="00B215E5">
        <w:rPr>
          <w:rFonts w:ascii="Sylfaen" w:hAnsi="Sylfaen" w:cs="Sylfaen"/>
          <w:color w:val="000000" w:themeColor="text1"/>
          <w:sz w:val="24"/>
          <w:szCs w:val="24"/>
          <w:shd w:val="clear" w:color="auto" w:fill="FFFFFF"/>
        </w:rPr>
        <w:t>საშუალება</w:t>
      </w:r>
      <w:r w:rsidR="00B215E5" w:rsidRPr="00B215E5">
        <w:rPr>
          <w:rFonts w:ascii="bpgalgeti" w:hAnsi="bpgalgeti"/>
          <w:color w:val="000000" w:themeColor="text1"/>
          <w:sz w:val="24"/>
          <w:szCs w:val="24"/>
          <w:shd w:val="clear" w:color="auto" w:fill="FFFFFF"/>
        </w:rPr>
        <w:t xml:space="preserve"> </w:t>
      </w:r>
      <w:r w:rsidR="00B215E5" w:rsidRPr="00B215E5">
        <w:rPr>
          <w:rFonts w:ascii="Sylfaen" w:hAnsi="Sylfaen" w:cs="Sylfaen"/>
          <w:color w:val="000000" w:themeColor="text1"/>
          <w:sz w:val="24"/>
          <w:szCs w:val="24"/>
          <w:shd w:val="clear" w:color="auto" w:fill="FFFFFF"/>
        </w:rPr>
        <w:t>აქვთ</w:t>
      </w:r>
      <w:r w:rsidR="00B215E5" w:rsidRPr="00B215E5">
        <w:rPr>
          <w:rFonts w:ascii="bpgalgeti" w:hAnsi="bpgalgeti"/>
          <w:color w:val="000000" w:themeColor="text1"/>
          <w:sz w:val="24"/>
          <w:szCs w:val="24"/>
          <w:shd w:val="clear" w:color="auto" w:fill="FFFFFF"/>
        </w:rPr>
        <w:t xml:space="preserve">, </w:t>
      </w:r>
      <w:r w:rsidR="00B215E5" w:rsidRPr="00B215E5">
        <w:rPr>
          <w:rFonts w:ascii="Sylfaen" w:hAnsi="Sylfaen" w:cs="Sylfaen"/>
          <w:color w:val="000000" w:themeColor="text1"/>
          <w:sz w:val="24"/>
          <w:szCs w:val="24"/>
          <w:shd w:val="clear" w:color="auto" w:fill="FFFFFF"/>
        </w:rPr>
        <w:t>გამოხატონ</w:t>
      </w:r>
      <w:r w:rsidR="00B215E5" w:rsidRPr="00B215E5">
        <w:rPr>
          <w:rFonts w:ascii="bpgalgeti" w:hAnsi="bpgalgeti"/>
          <w:color w:val="000000" w:themeColor="text1"/>
          <w:sz w:val="24"/>
          <w:szCs w:val="24"/>
          <w:shd w:val="clear" w:color="auto" w:fill="FFFFFF"/>
        </w:rPr>
        <w:t xml:space="preserve"> </w:t>
      </w:r>
      <w:r w:rsidR="00B215E5" w:rsidRPr="00B215E5">
        <w:rPr>
          <w:rFonts w:ascii="Sylfaen" w:hAnsi="Sylfaen" w:cs="Sylfaen"/>
          <w:color w:val="000000" w:themeColor="text1"/>
          <w:sz w:val="24"/>
          <w:szCs w:val="24"/>
          <w:shd w:val="clear" w:color="auto" w:fill="FFFFFF"/>
        </w:rPr>
        <w:t>საკუთარი</w:t>
      </w:r>
      <w:r w:rsidR="00B215E5" w:rsidRPr="00B215E5">
        <w:rPr>
          <w:rFonts w:ascii="bpgalgeti" w:hAnsi="bpgalgeti"/>
          <w:color w:val="000000" w:themeColor="text1"/>
          <w:sz w:val="24"/>
          <w:szCs w:val="24"/>
          <w:shd w:val="clear" w:color="auto" w:fill="FFFFFF"/>
        </w:rPr>
        <w:t xml:space="preserve"> </w:t>
      </w:r>
      <w:r w:rsidR="00B215E5" w:rsidRPr="00B215E5">
        <w:rPr>
          <w:rFonts w:ascii="Sylfaen" w:hAnsi="Sylfaen" w:cs="Sylfaen"/>
          <w:color w:val="000000" w:themeColor="text1"/>
          <w:sz w:val="24"/>
          <w:szCs w:val="24"/>
          <w:shd w:val="clear" w:color="auto" w:fill="FFFFFF"/>
        </w:rPr>
        <w:t>დამოკიდებულებები</w:t>
      </w:r>
      <w:r w:rsidR="00B215E5" w:rsidRPr="00B215E5">
        <w:rPr>
          <w:rFonts w:ascii="bpgalgeti" w:hAnsi="bpgalgeti"/>
          <w:color w:val="000000" w:themeColor="text1"/>
          <w:sz w:val="24"/>
          <w:szCs w:val="24"/>
          <w:shd w:val="clear" w:color="auto" w:fill="FFFFFF"/>
        </w:rPr>
        <w:t xml:space="preserve">, </w:t>
      </w:r>
      <w:r w:rsidR="00B215E5" w:rsidRPr="00B215E5">
        <w:rPr>
          <w:rFonts w:ascii="Sylfaen" w:hAnsi="Sylfaen" w:cs="Sylfaen"/>
          <w:color w:val="000000" w:themeColor="text1"/>
          <w:sz w:val="24"/>
          <w:szCs w:val="24"/>
          <w:shd w:val="clear" w:color="auto" w:fill="FFFFFF"/>
        </w:rPr>
        <w:t>ემოციები</w:t>
      </w:r>
      <w:r w:rsidR="00B215E5" w:rsidRPr="00B215E5">
        <w:rPr>
          <w:rFonts w:ascii="bpgalgeti" w:hAnsi="bpgalgeti"/>
          <w:color w:val="000000" w:themeColor="text1"/>
          <w:sz w:val="24"/>
          <w:szCs w:val="24"/>
          <w:shd w:val="clear" w:color="auto" w:fill="FFFFFF"/>
        </w:rPr>
        <w:t xml:space="preserve">, </w:t>
      </w:r>
      <w:r w:rsidR="00B215E5" w:rsidRPr="00B215E5">
        <w:rPr>
          <w:rFonts w:ascii="Sylfaen" w:hAnsi="Sylfaen" w:cs="Sylfaen"/>
          <w:color w:val="000000" w:themeColor="text1"/>
          <w:sz w:val="24"/>
          <w:szCs w:val="24"/>
          <w:shd w:val="clear" w:color="auto" w:fill="FFFFFF"/>
        </w:rPr>
        <w:t>რაც</w:t>
      </w:r>
      <w:r w:rsidR="00B215E5" w:rsidRPr="00B215E5">
        <w:rPr>
          <w:rFonts w:ascii="bpgalgeti" w:hAnsi="bpgalgeti"/>
          <w:color w:val="000000" w:themeColor="text1"/>
          <w:sz w:val="24"/>
          <w:szCs w:val="24"/>
          <w:shd w:val="clear" w:color="auto" w:fill="FFFFFF"/>
        </w:rPr>
        <w:t xml:space="preserve"> </w:t>
      </w:r>
      <w:r w:rsidR="00B215E5" w:rsidRPr="00B215E5">
        <w:rPr>
          <w:rFonts w:ascii="Sylfaen" w:hAnsi="Sylfaen" w:cs="Sylfaen"/>
          <w:color w:val="000000" w:themeColor="text1"/>
          <w:sz w:val="24"/>
          <w:szCs w:val="24"/>
          <w:shd w:val="clear" w:color="auto" w:fill="FFFFFF"/>
        </w:rPr>
        <w:t>აადვილებს</w:t>
      </w:r>
      <w:r w:rsidR="00B215E5" w:rsidRPr="00B215E5">
        <w:rPr>
          <w:rFonts w:ascii="bpgalgeti" w:hAnsi="bpgalgeti"/>
          <w:color w:val="000000" w:themeColor="text1"/>
          <w:sz w:val="24"/>
          <w:szCs w:val="24"/>
          <w:shd w:val="clear" w:color="auto" w:fill="FFFFFF"/>
        </w:rPr>
        <w:t xml:space="preserve"> </w:t>
      </w:r>
      <w:r w:rsidR="00B215E5" w:rsidRPr="00B215E5">
        <w:rPr>
          <w:rFonts w:ascii="Sylfaen" w:hAnsi="Sylfaen" w:cs="Sylfaen"/>
          <w:color w:val="000000" w:themeColor="text1"/>
          <w:sz w:val="24"/>
          <w:szCs w:val="24"/>
          <w:shd w:val="clear" w:color="auto" w:fill="FFFFFF"/>
        </w:rPr>
        <w:t>სწავლის</w:t>
      </w:r>
      <w:r w:rsidR="00B215E5" w:rsidRPr="00B215E5">
        <w:rPr>
          <w:rFonts w:ascii="bpgalgeti" w:hAnsi="bpgalgeti"/>
          <w:color w:val="000000" w:themeColor="text1"/>
          <w:sz w:val="24"/>
          <w:szCs w:val="24"/>
          <w:shd w:val="clear" w:color="auto" w:fill="FFFFFF"/>
        </w:rPr>
        <w:t xml:space="preserve"> </w:t>
      </w:r>
      <w:r w:rsidR="00B215E5" w:rsidRPr="00B215E5">
        <w:rPr>
          <w:rFonts w:ascii="Sylfaen" w:hAnsi="Sylfaen" w:cs="Sylfaen"/>
          <w:color w:val="000000" w:themeColor="text1"/>
          <w:sz w:val="24"/>
          <w:szCs w:val="24"/>
          <w:shd w:val="clear" w:color="auto" w:fill="FFFFFF"/>
        </w:rPr>
        <w:t>პროცესს</w:t>
      </w:r>
      <w:r w:rsidR="00B215E5" w:rsidRPr="00B215E5">
        <w:rPr>
          <w:rFonts w:ascii="bpgalgeti" w:hAnsi="bpgalgeti"/>
          <w:color w:val="000000" w:themeColor="text1"/>
          <w:sz w:val="24"/>
          <w:szCs w:val="24"/>
          <w:shd w:val="clear" w:color="auto" w:fill="FFFFFF"/>
        </w:rPr>
        <w:t xml:space="preserve"> </w:t>
      </w:r>
      <w:r w:rsidR="00B215E5" w:rsidRPr="00B215E5">
        <w:rPr>
          <w:rFonts w:ascii="Sylfaen" w:hAnsi="Sylfaen" w:cs="Sylfaen"/>
          <w:color w:val="000000" w:themeColor="text1"/>
          <w:sz w:val="24"/>
          <w:szCs w:val="24"/>
          <w:shd w:val="clear" w:color="auto" w:fill="FFFFFF"/>
        </w:rPr>
        <w:t>და</w:t>
      </w:r>
      <w:r w:rsidR="00B215E5" w:rsidRPr="00B215E5">
        <w:rPr>
          <w:rFonts w:ascii="bpgalgeti" w:hAnsi="bpgalgeti"/>
          <w:color w:val="000000" w:themeColor="text1"/>
          <w:sz w:val="24"/>
          <w:szCs w:val="24"/>
          <w:shd w:val="clear" w:color="auto" w:fill="FFFFFF"/>
        </w:rPr>
        <w:t xml:space="preserve"> </w:t>
      </w:r>
      <w:r w:rsidR="00B215E5" w:rsidRPr="00B215E5">
        <w:rPr>
          <w:rFonts w:ascii="Sylfaen" w:hAnsi="Sylfaen" w:cs="Sylfaen"/>
          <w:color w:val="000000" w:themeColor="text1"/>
          <w:sz w:val="24"/>
          <w:szCs w:val="24"/>
          <w:shd w:val="clear" w:color="auto" w:fill="FFFFFF"/>
        </w:rPr>
        <w:t>მასალის</w:t>
      </w:r>
      <w:r w:rsidR="00B215E5" w:rsidRPr="00B215E5">
        <w:rPr>
          <w:rFonts w:ascii="bpgalgeti" w:hAnsi="bpgalgeti"/>
          <w:color w:val="000000" w:themeColor="text1"/>
          <w:sz w:val="24"/>
          <w:szCs w:val="24"/>
          <w:shd w:val="clear" w:color="auto" w:fill="FFFFFF"/>
        </w:rPr>
        <w:t xml:space="preserve"> </w:t>
      </w:r>
      <w:r w:rsidR="00B215E5" w:rsidRPr="00B215E5">
        <w:rPr>
          <w:rFonts w:ascii="Sylfaen" w:hAnsi="Sylfaen" w:cs="Sylfaen"/>
          <w:color w:val="000000" w:themeColor="text1"/>
          <w:sz w:val="24"/>
          <w:szCs w:val="24"/>
          <w:shd w:val="clear" w:color="auto" w:fill="FFFFFF"/>
        </w:rPr>
        <w:t>ათვისებას</w:t>
      </w:r>
      <w:r w:rsidR="00B215E5" w:rsidRPr="00B215E5">
        <w:rPr>
          <w:rFonts w:ascii="bpgalgeti" w:hAnsi="bpgalgeti"/>
          <w:color w:val="000000" w:themeColor="text1"/>
          <w:sz w:val="24"/>
          <w:szCs w:val="24"/>
          <w:shd w:val="clear" w:color="auto" w:fill="FFFFFF"/>
        </w:rPr>
        <w:t>. </w:t>
      </w:r>
      <w:r w:rsidR="00477EED" w:rsidRPr="006472ED">
        <w:rPr>
          <w:rFonts w:ascii="AcadNusx" w:hAnsi="AcadNusx"/>
          <w:color w:val="000000"/>
          <w:sz w:val="24"/>
          <w:szCs w:val="24"/>
          <w:shd w:val="clear" w:color="auto" w:fill="FFFFFF"/>
          <w:lang w:val="ka-GE"/>
        </w:rPr>
        <w:t xml:space="preserve"> </w:t>
      </w:r>
    </w:p>
    <w:p w14:paraId="7A4152E3" w14:textId="03F9CC30" w:rsidR="000F683B" w:rsidRPr="006472ED" w:rsidRDefault="000F683B" w:rsidP="00EC6B2C">
      <w:pPr>
        <w:ind w:firstLine="720"/>
        <w:jc w:val="both"/>
        <w:rPr>
          <w:rFonts w:ascii="Sylfaen" w:hAnsi="Sylfaen" w:cs="Sylfaen"/>
          <w:color w:val="000000"/>
          <w:sz w:val="24"/>
          <w:szCs w:val="24"/>
          <w:shd w:val="clear" w:color="auto" w:fill="FFFFFF"/>
          <w:lang w:val="ka-GE"/>
        </w:rPr>
      </w:pPr>
      <w:r w:rsidRPr="006472ED">
        <w:rPr>
          <w:rFonts w:ascii="Sylfaen" w:hAnsi="Sylfaen" w:cs="Sylfaen"/>
          <w:color w:val="000000"/>
          <w:sz w:val="24"/>
          <w:szCs w:val="24"/>
          <w:shd w:val="clear" w:color="auto" w:fill="FFFFFF"/>
          <w:lang w:val="ka-GE"/>
        </w:rPr>
        <w:t xml:space="preserve">სწავლების აღნიშნული ხერხი ხელს უწყობს: საკითხის ღრმა წვდომას, მის ემოციურ დონეზე გათავისებას, საკითხის არა მოკლედ, არამედ ხანგრძლივი დროით დამახსოვრებას, ინფორმაციის შეფასებას და ორგანიზებას, შემოქმედებითი აზროვნების განვითარებას. სასწავლო პროცესში მაქსიმალურად ჩართვას და მოტივაციის ამაღლებას. </w:t>
      </w:r>
    </w:p>
    <w:p w14:paraId="211AF12E" w14:textId="1F053888" w:rsidR="000F683B" w:rsidRPr="006472ED" w:rsidRDefault="000F683B" w:rsidP="00EC6B2C">
      <w:pPr>
        <w:ind w:firstLine="720"/>
        <w:jc w:val="both"/>
        <w:rPr>
          <w:rFonts w:ascii="Sylfaen" w:hAnsi="Sylfaen" w:cs="Sylfaen"/>
          <w:color w:val="000000"/>
          <w:sz w:val="24"/>
          <w:szCs w:val="24"/>
          <w:shd w:val="clear" w:color="auto" w:fill="FFFFFF"/>
          <w:lang w:val="ka-GE"/>
        </w:rPr>
      </w:pPr>
      <w:r w:rsidRPr="006472ED">
        <w:rPr>
          <w:rFonts w:ascii="Sylfaen" w:hAnsi="Sylfaen" w:cs="Sylfaen"/>
          <w:color w:val="000000"/>
          <w:sz w:val="24"/>
          <w:szCs w:val="24"/>
          <w:shd w:val="clear" w:color="auto" w:fill="FFFFFF"/>
          <w:lang w:val="ka-GE"/>
        </w:rPr>
        <w:t>მსურს გ</w:t>
      </w:r>
      <w:r w:rsidR="005724A9" w:rsidRPr="006472ED">
        <w:rPr>
          <w:rFonts w:ascii="Sylfaen" w:hAnsi="Sylfaen" w:cs="Sylfaen"/>
          <w:color w:val="000000"/>
          <w:sz w:val="24"/>
          <w:szCs w:val="24"/>
          <w:shd w:val="clear" w:color="auto" w:fill="FFFFFF"/>
          <w:lang w:val="ka-GE"/>
        </w:rPr>
        <w:t>ა</w:t>
      </w:r>
      <w:r w:rsidRPr="006472ED">
        <w:rPr>
          <w:rFonts w:ascii="Sylfaen" w:hAnsi="Sylfaen" w:cs="Sylfaen"/>
          <w:color w:val="000000"/>
          <w:sz w:val="24"/>
          <w:szCs w:val="24"/>
          <w:shd w:val="clear" w:color="auto" w:fill="FFFFFF"/>
          <w:lang w:val="ka-GE"/>
        </w:rPr>
        <w:t xml:space="preserve">გიზიაროთ ჩემს მიერ ისტის გაკვეთილზე გამოყენებული როლური თამაში </w:t>
      </w:r>
      <w:r w:rsidR="00593043" w:rsidRPr="006472ED">
        <w:rPr>
          <w:rFonts w:ascii="Sylfaen" w:hAnsi="Sylfaen" w:cs="Sylfaen"/>
          <w:color w:val="000000"/>
          <w:sz w:val="24"/>
          <w:szCs w:val="24"/>
          <w:shd w:val="clear" w:color="auto" w:fill="FFFFFF"/>
          <w:lang w:val="ka-GE"/>
        </w:rPr>
        <w:t>,,როგორ მუშაობს კომპიუტერი“</w:t>
      </w:r>
    </w:p>
    <w:p w14:paraId="092EEB66" w14:textId="3E9C58DC" w:rsidR="00593043" w:rsidRPr="006472ED" w:rsidRDefault="005724A9" w:rsidP="00EC6B2C">
      <w:pPr>
        <w:ind w:firstLine="720"/>
        <w:jc w:val="both"/>
        <w:rPr>
          <w:rFonts w:ascii="Sylfaen" w:hAnsi="Sylfaen" w:cs="Sylfaen"/>
          <w:color w:val="000000"/>
          <w:sz w:val="24"/>
          <w:szCs w:val="24"/>
          <w:shd w:val="clear" w:color="auto" w:fill="FFFFFF"/>
          <w:lang w:val="ka-GE"/>
        </w:rPr>
      </w:pPr>
      <w:r w:rsidRPr="006472ED">
        <w:rPr>
          <w:rFonts w:ascii="Sylfaen" w:hAnsi="Sylfaen" w:cs="Sylfaen"/>
          <w:color w:val="000000"/>
          <w:sz w:val="24"/>
          <w:szCs w:val="24"/>
          <w:shd w:val="clear" w:color="auto" w:fill="FFFFFF"/>
          <w:lang w:val="ka-GE"/>
        </w:rPr>
        <w:t xml:space="preserve">მე-6 კლასის მოსწავლეები შეისწავლიან სისტემური ბლოკის ძირითად კომპონენტებს. მოსწავლეებს უხსნით,  რომ თავიდან სისტემური ბლოკი არის ცარიელი ყუთი რომელშიც კომპიუტერის </w:t>
      </w:r>
      <w:r w:rsidR="00EC481D" w:rsidRPr="006472ED">
        <w:rPr>
          <w:rFonts w:ascii="Sylfaen" w:hAnsi="Sylfaen" w:cs="Sylfaen"/>
          <w:color w:val="000000"/>
          <w:sz w:val="24"/>
          <w:szCs w:val="24"/>
          <w:shd w:val="clear" w:color="auto" w:fill="FFFFFF"/>
          <w:lang w:val="ka-GE"/>
        </w:rPr>
        <w:t xml:space="preserve">ნაწილებს მათთვის წინასწარ განსაზღრულ ადგილებში ათავსებენ.  მთავარი ნაწილი არის დედა პლატა რომელთანაც დანარჩენი </w:t>
      </w:r>
      <w:r w:rsidR="00302A75">
        <w:rPr>
          <w:rFonts w:ascii="Sylfaen" w:hAnsi="Sylfaen" w:cs="Sylfaen"/>
          <w:color w:val="000000"/>
          <w:sz w:val="24"/>
          <w:szCs w:val="24"/>
          <w:shd w:val="clear" w:color="auto" w:fill="FFFFFF"/>
          <w:lang w:val="ka-GE"/>
        </w:rPr>
        <w:t>კომპონენტებია</w:t>
      </w:r>
      <w:r w:rsidR="00EC481D" w:rsidRPr="006472ED">
        <w:rPr>
          <w:rFonts w:ascii="Sylfaen" w:hAnsi="Sylfaen" w:cs="Sylfaen"/>
          <w:color w:val="000000"/>
          <w:sz w:val="24"/>
          <w:szCs w:val="24"/>
          <w:shd w:val="clear" w:color="auto" w:fill="FFFFFF"/>
          <w:lang w:val="ka-GE"/>
        </w:rPr>
        <w:t xml:space="preserve"> მიერთებული. საკლასო ოთახის იატაკზე გაკვეთილის დაწყებამდე ფერადი წებოვანი ლენტებით ვხატავთ დედა პლატას. </w:t>
      </w:r>
    </w:p>
    <w:p w14:paraId="5A07DB98" w14:textId="17AF0405" w:rsidR="00EC481D" w:rsidRPr="006472ED" w:rsidRDefault="008D51FF" w:rsidP="00EC6B2C">
      <w:pPr>
        <w:ind w:firstLine="720"/>
        <w:jc w:val="both"/>
        <w:rPr>
          <w:rFonts w:ascii="Sylfaen" w:hAnsi="Sylfaen" w:cs="Sylfaen"/>
          <w:color w:val="000000"/>
          <w:sz w:val="24"/>
          <w:szCs w:val="24"/>
          <w:shd w:val="clear" w:color="auto" w:fill="FFFFFF"/>
          <w:lang w:val="ka-GE"/>
        </w:rPr>
      </w:pPr>
      <w:r>
        <w:rPr>
          <w:noProof/>
        </w:rPr>
        <w:drawing>
          <wp:anchor distT="0" distB="0" distL="114300" distR="114300" simplePos="0" relativeHeight="251658240" behindDoc="0" locked="0" layoutInCell="1" allowOverlap="1" wp14:anchorId="67FB64EE" wp14:editId="56E88ED1">
            <wp:simplePos x="0" y="0"/>
            <wp:positionH relativeFrom="margin">
              <wp:posOffset>3666490</wp:posOffset>
            </wp:positionH>
            <wp:positionV relativeFrom="paragraph">
              <wp:posOffset>195580</wp:posOffset>
            </wp:positionV>
            <wp:extent cx="1800225" cy="1199452"/>
            <wp:effectExtent l="0" t="0" r="0" b="1270"/>
            <wp:wrapNone/>
            <wp:docPr id="1" name="Picture 1" descr="http://bdc-academy.ge/wp-content/uploads/2019/04/close-up-engineer-putting-ram-memory-module-computer-motherboard_23-21478838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dc-academy.ge/wp-content/uploads/2019/04/close-up-engineer-putting-ram-memory-module-computer-motherboard_23-214788386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00225" cy="1199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481D" w:rsidRPr="006472ED">
        <w:rPr>
          <w:rFonts w:ascii="Sylfaen" w:hAnsi="Sylfaen" w:cs="Sylfaen"/>
          <w:color w:val="000000"/>
          <w:sz w:val="24"/>
          <w:szCs w:val="24"/>
          <w:shd w:val="clear" w:color="auto" w:fill="FFFFFF"/>
          <w:lang w:val="ka-GE"/>
        </w:rPr>
        <w:t>დედა პლატაზე მიერთებული ნაწილებია:</w:t>
      </w:r>
    </w:p>
    <w:p w14:paraId="1363FF9F" w14:textId="71F323BD" w:rsidR="00EC481D" w:rsidRPr="006472ED" w:rsidRDefault="00EC481D" w:rsidP="00EC481D">
      <w:pPr>
        <w:pStyle w:val="ListParagraph"/>
        <w:numPr>
          <w:ilvl w:val="0"/>
          <w:numId w:val="2"/>
        </w:numPr>
        <w:jc w:val="both"/>
        <w:rPr>
          <w:rFonts w:ascii="Sylfaen" w:hAnsi="Sylfaen" w:cs="Sylfaen"/>
          <w:color w:val="000000"/>
          <w:sz w:val="24"/>
          <w:szCs w:val="24"/>
          <w:shd w:val="clear" w:color="auto" w:fill="FFFFFF"/>
          <w:lang w:val="ka-GE"/>
        </w:rPr>
      </w:pPr>
      <w:r w:rsidRPr="006472ED">
        <w:rPr>
          <w:rFonts w:ascii="Sylfaen" w:hAnsi="Sylfaen" w:cs="Sylfaen"/>
          <w:color w:val="000000"/>
          <w:sz w:val="24"/>
          <w:szCs w:val="24"/>
          <w:shd w:val="clear" w:color="auto" w:fill="FFFFFF"/>
          <w:lang w:val="ka-GE"/>
        </w:rPr>
        <w:t>მყარი დისკი</w:t>
      </w:r>
    </w:p>
    <w:p w14:paraId="6F61F877" w14:textId="06110C8E" w:rsidR="00EC481D" w:rsidRPr="006472ED" w:rsidRDefault="00EC481D" w:rsidP="00EC481D">
      <w:pPr>
        <w:pStyle w:val="ListParagraph"/>
        <w:numPr>
          <w:ilvl w:val="0"/>
          <w:numId w:val="2"/>
        </w:numPr>
        <w:jc w:val="both"/>
        <w:rPr>
          <w:rFonts w:ascii="Sylfaen" w:hAnsi="Sylfaen" w:cs="Sylfaen"/>
          <w:color w:val="000000"/>
          <w:sz w:val="24"/>
          <w:szCs w:val="24"/>
          <w:shd w:val="clear" w:color="auto" w:fill="FFFFFF"/>
          <w:lang w:val="ka-GE"/>
        </w:rPr>
      </w:pPr>
      <w:r w:rsidRPr="006472ED">
        <w:rPr>
          <w:rFonts w:ascii="Sylfaen" w:hAnsi="Sylfaen" w:cs="Sylfaen"/>
          <w:color w:val="000000"/>
          <w:sz w:val="24"/>
          <w:szCs w:val="24"/>
          <w:shd w:val="clear" w:color="auto" w:fill="FFFFFF"/>
          <w:lang w:val="ka-GE"/>
        </w:rPr>
        <w:t xml:space="preserve">მუდმივი მეხსირება </w:t>
      </w:r>
      <w:r w:rsidRPr="006472ED">
        <w:rPr>
          <w:rFonts w:ascii="Sylfaen" w:hAnsi="Sylfaen" w:cs="Sylfaen"/>
          <w:color w:val="000000"/>
          <w:sz w:val="24"/>
          <w:szCs w:val="24"/>
          <w:shd w:val="clear" w:color="auto" w:fill="FFFFFF"/>
        </w:rPr>
        <w:t>ROM</w:t>
      </w:r>
    </w:p>
    <w:p w14:paraId="571B5B7B" w14:textId="58342556" w:rsidR="00EC481D" w:rsidRPr="006472ED" w:rsidRDefault="00EC481D" w:rsidP="00EC481D">
      <w:pPr>
        <w:pStyle w:val="ListParagraph"/>
        <w:numPr>
          <w:ilvl w:val="0"/>
          <w:numId w:val="2"/>
        </w:numPr>
        <w:jc w:val="both"/>
        <w:rPr>
          <w:rFonts w:ascii="Sylfaen" w:hAnsi="Sylfaen" w:cs="Sylfaen"/>
          <w:color w:val="000000"/>
          <w:sz w:val="24"/>
          <w:szCs w:val="24"/>
          <w:shd w:val="clear" w:color="auto" w:fill="FFFFFF"/>
          <w:lang w:val="ka-GE"/>
        </w:rPr>
      </w:pPr>
      <w:r w:rsidRPr="006472ED">
        <w:rPr>
          <w:rFonts w:ascii="Sylfaen" w:hAnsi="Sylfaen" w:cs="Sylfaen"/>
          <w:color w:val="000000"/>
          <w:sz w:val="24"/>
          <w:szCs w:val="24"/>
          <w:shd w:val="clear" w:color="auto" w:fill="FFFFFF"/>
          <w:lang w:val="ka-GE"/>
        </w:rPr>
        <w:t xml:space="preserve">ოპერატიული მეხსიერება </w:t>
      </w:r>
      <w:r w:rsidRPr="006472ED">
        <w:rPr>
          <w:rFonts w:ascii="Sylfaen" w:hAnsi="Sylfaen" w:cs="Sylfaen"/>
          <w:color w:val="000000"/>
          <w:sz w:val="24"/>
          <w:szCs w:val="24"/>
          <w:shd w:val="clear" w:color="auto" w:fill="FFFFFF"/>
        </w:rPr>
        <w:t>RAM</w:t>
      </w:r>
    </w:p>
    <w:p w14:paraId="63894395" w14:textId="75AAF606" w:rsidR="00EC481D" w:rsidRPr="006472ED" w:rsidRDefault="00EC481D" w:rsidP="00EC481D">
      <w:pPr>
        <w:pStyle w:val="ListParagraph"/>
        <w:numPr>
          <w:ilvl w:val="0"/>
          <w:numId w:val="2"/>
        </w:numPr>
        <w:jc w:val="both"/>
        <w:rPr>
          <w:rFonts w:ascii="Sylfaen" w:hAnsi="Sylfaen" w:cs="Sylfaen"/>
          <w:color w:val="000000"/>
          <w:sz w:val="24"/>
          <w:szCs w:val="24"/>
          <w:shd w:val="clear" w:color="auto" w:fill="FFFFFF"/>
          <w:lang w:val="ka-GE"/>
        </w:rPr>
      </w:pPr>
      <w:r w:rsidRPr="006472ED">
        <w:rPr>
          <w:rFonts w:ascii="Sylfaen" w:hAnsi="Sylfaen" w:cs="Sylfaen"/>
          <w:color w:val="000000"/>
          <w:sz w:val="24"/>
          <w:szCs w:val="24"/>
          <w:shd w:val="clear" w:color="auto" w:fill="FFFFFF"/>
          <w:lang w:val="ka-GE"/>
        </w:rPr>
        <w:t>გრაფიკული პროცესორი</w:t>
      </w:r>
    </w:p>
    <w:p w14:paraId="3AAD38EC" w14:textId="06EF2F48" w:rsidR="00EC481D" w:rsidRPr="006472ED" w:rsidRDefault="00EC481D" w:rsidP="00EC481D">
      <w:pPr>
        <w:pStyle w:val="ListParagraph"/>
        <w:numPr>
          <w:ilvl w:val="0"/>
          <w:numId w:val="2"/>
        </w:numPr>
        <w:jc w:val="both"/>
        <w:rPr>
          <w:rFonts w:ascii="Sylfaen" w:hAnsi="Sylfaen" w:cs="Sylfaen"/>
          <w:color w:val="000000"/>
          <w:sz w:val="24"/>
          <w:szCs w:val="24"/>
          <w:shd w:val="clear" w:color="auto" w:fill="FFFFFF"/>
          <w:lang w:val="ka-GE"/>
        </w:rPr>
      </w:pPr>
      <w:r w:rsidRPr="006472ED">
        <w:rPr>
          <w:rFonts w:ascii="Sylfaen" w:hAnsi="Sylfaen" w:cs="Sylfaen"/>
          <w:color w:val="000000"/>
          <w:sz w:val="24"/>
          <w:szCs w:val="24"/>
          <w:shd w:val="clear" w:color="auto" w:fill="FFFFFF"/>
          <w:lang w:val="ka-GE"/>
        </w:rPr>
        <w:t>პროცესორი და ა.შ</w:t>
      </w:r>
    </w:p>
    <w:p w14:paraId="20F5907C" w14:textId="18253E61" w:rsidR="00EC481D" w:rsidRPr="006472ED" w:rsidRDefault="001B0EA4" w:rsidP="006043F2">
      <w:pPr>
        <w:ind w:firstLine="720"/>
        <w:jc w:val="both"/>
        <w:rPr>
          <w:rFonts w:ascii="Sylfaen" w:hAnsi="Sylfaen" w:cs="Sylfaen"/>
          <w:color w:val="000000"/>
          <w:sz w:val="24"/>
          <w:szCs w:val="24"/>
          <w:shd w:val="clear" w:color="auto" w:fill="FFFFFF"/>
          <w:lang w:val="ka-GE"/>
        </w:rPr>
      </w:pPr>
      <w:r w:rsidRPr="006472ED">
        <w:rPr>
          <w:rFonts w:ascii="Sylfaen" w:hAnsi="Sylfaen" w:cs="Sylfaen"/>
          <w:color w:val="000000"/>
          <w:sz w:val="24"/>
          <w:szCs w:val="24"/>
          <w:shd w:val="clear" w:color="auto" w:fill="FFFFFF"/>
          <w:lang w:val="ka-GE"/>
        </w:rPr>
        <w:t xml:space="preserve">ყველა ეს ნაწილი დახატული გვაქვს მუყაოს დაფაზე, სპეციალური საკიდით შესაძლებელია მათი მოსწავლის მკერდზე დამაგრება. მას შემდეგ, რაც გავაცნობთ კლასს სისტემური ბლოკის კომპონენტების ფუნქციებს, ვთხოვთ მოსწავლეებს გადაინაწილონ კომპონენტები, დაიმაგრონ შესაბამისი დაფები და </w:t>
      </w:r>
      <w:r w:rsidR="000D3C0F">
        <w:rPr>
          <w:rFonts w:ascii="Sylfaen" w:hAnsi="Sylfaen" w:cs="Sylfaen"/>
          <w:color w:val="000000"/>
          <w:sz w:val="24"/>
          <w:szCs w:val="24"/>
          <w:shd w:val="clear" w:color="auto" w:fill="FFFFFF"/>
          <w:lang w:val="ka-GE"/>
        </w:rPr>
        <w:t>,,</w:t>
      </w:r>
      <w:r w:rsidRPr="006472ED">
        <w:rPr>
          <w:rFonts w:ascii="Sylfaen" w:hAnsi="Sylfaen" w:cs="Sylfaen"/>
          <w:color w:val="000000"/>
          <w:sz w:val="24"/>
          <w:szCs w:val="24"/>
          <w:shd w:val="clear" w:color="auto" w:fill="FFFFFF"/>
          <w:lang w:val="ka-GE"/>
        </w:rPr>
        <w:t>განლაგდნენ</w:t>
      </w:r>
      <w:r w:rsidR="000D3C0F">
        <w:rPr>
          <w:rFonts w:ascii="Sylfaen" w:hAnsi="Sylfaen" w:cs="Sylfaen"/>
          <w:color w:val="000000"/>
          <w:sz w:val="24"/>
          <w:szCs w:val="24"/>
          <w:shd w:val="clear" w:color="auto" w:fill="FFFFFF"/>
          <w:lang w:val="ka-GE"/>
        </w:rPr>
        <w:t>“</w:t>
      </w:r>
      <w:r w:rsidRPr="006472ED">
        <w:rPr>
          <w:rFonts w:ascii="Sylfaen" w:hAnsi="Sylfaen" w:cs="Sylfaen"/>
          <w:color w:val="000000"/>
          <w:sz w:val="24"/>
          <w:szCs w:val="24"/>
          <w:shd w:val="clear" w:color="auto" w:fill="FFFFFF"/>
          <w:lang w:val="ka-GE"/>
        </w:rPr>
        <w:t xml:space="preserve"> დედა პლატაზე</w:t>
      </w:r>
      <w:r w:rsidR="000D3C0F">
        <w:rPr>
          <w:rFonts w:ascii="Sylfaen" w:hAnsi="Sylfaen" w:cs="Sylfaen"/>
          <w:color w:val="000000"/>
          <w:sz w:val="24"/>
          <w:szCs w:val="24"/>
          <w:shd w:val="clear" w:color="auto" w:fill="FFFFFF"/>
          <w:lang w:val="ka-GE"/>
        </w:rPr>
        <w:t xml:space="preserve"> მათთვის განკუთვნილ ადგილებზე.</w:t>
      </w:r>
    </w:p>
    <w:p w14:paraId="7C8B0B12" w14:textId="1A12992A" w:rsidR="001B0EA4" w:rsidRPr="006472ED" w:rsidRDefault="006043F2" w:rsidP="00EC481D">
      <w:pPr>
        <w:jc w:val="both"/>
        <w:rPr>
          <w:rFonts w:ascii="Sylfaen" w:hAnsi="Sylfaen" w:cs="Sylfaen"/>
          <w:color w:val="000000"/>
          <w:sz w:val="24"/>
          <w:szCs w:val="24"/>
          <w:shd w:val="clear" w:color="auto" w:fill="FFFFFF"/>
          <w:lang w:val="ka-GE"/>
        </w:rPr>
      </w:pPr>
      <w:r w:rsidRPr="006472ED">
        <w:rPr>
          <w:rFonts w:ascii="Sylfaen" w:hAnsi="Sylfaen" w:cs="Sylfaen"/>
          <w:color w:val="000000"/>
          <w:sz w:val="24"/>
          <w:szCs w:val="24"/>
          <w:shd w:val="clear" w:color="auto" w:fill="FFFFFF"/>
          <w:lang w:val="ka-GE"/>
        </w:rPr>
        <w:t xml:space="preserve">   </w:t>
      </w:r>
      <w:r w:rsidRPr="006472ED">
        <w:rPr>
          <w:rFonts w:ascii="Sylfaen" w:hAnsi="Sylfaen" w:cs="Sylfaen"/>
          <w:color w:val="000000"/>
          <w:sz w:val="24"/>
          <w:szCs w:val="24"/>
          <w:shd w:val="clear" w:color="auto" w:fill="FFFFFF"/>
          <w:lang w:val="ka-GE"/>
        </w:rPr>
        <w:tab/>
        <w:t xml:space="preserve">ბარათებზე  წინასწარ უნდა დავიტანოთ სხვადასხვა ბრძანებები და დავალაგოთ მაგიდაზე უკანა მხარით. კლასის დანარჩენი მოსწავლეები </w:t>
      </w:r>
      <w:r w:rsidR="0041354A">
        <w:rPr>
          <w:rFonts w:ascii="Sylfaen" w:hAnsi="Sylfaen" w:cs="Sylfaen"/>
          <w:color w:val="000000"/>
          <w:sz w:val="24"/>
          <w:szCs w:val="24"/>
          <w:shd w:val="clear" w:color="auto" w:fill="FFFFFF"/>
          <w:lang w:val="ka-GE"/>
        </w:rPr>
        <w:t>რიგრი</w:t>
      </w:r>
      <w:r w:rsidRPr="006472ED">
        <w:rPr>
          <w:rFonts w:ascii="Sylfaen" w:hAnsi="Sylfaen" w:cs="Sylfaen"/>
          <w:color w:val="000000"/>
          <w:sz w:val="24"/>
          <w:szCs w:val="24"/>
          <w:shd w:val="clear" w:color="auto" w:fill="FFFFFF"/>
          <w:lang w:val="ka-GE"/>
        </w:rPr>
        <w:t xml:space="preserve">გობით გამოდიან, </w:t>
      </w:r>
      <w:r w:rsidRPr="006472ED">
        <w:rPr>
          <w:rFonts w:ascii="Sylfaen" w:hAnsi="Sylfaen" w:cs="Sylfaen"/>
          <w:color w:val="000000"/>
          <w:sz w:val="24"/>
          <w:szCs w:val="24"/>
          <w:shd w:val="clear" w:color="auto" w:fill="FFFFFF"/>
          <w:lang w:val="ka-GE"/>
        </w:rPr>
        <w:lastRenderedPageBreak/>
        <w:t xml:space="preserve">შემთხვევითი პრინციპით იღებენ თითო ბარათს და კითხულობენ ბრძანებას.  ,,კომპონენტებმა“ უნდა ამოიცნონ რომელს ეხება ეს დავალება და დაიწყონ შესრულება.  </w:t>
      </w:r>
      <w:r w:rsidR="002E76EA" w:rsidRPr="006472ED">
        <w:rPr>
          <w:rFonts w:ascii="Sylfaen" w:hAnsi="Sylfaen" w:cs="Sylfaen"/>
          <w:color w:val="000000"/>
          <w:sz w:val="24"/>
          <w:szCs w:val="24"/>
          <w:shd w:val="clear" w:color="auto" w:fill="FFFFFF"/>
          <w:lang w:val="ka-GE"/>
        </w:rPr>
        <w:t>(</w:t>
      </w:r>
      <w:r w:rsidRPr="006472ED">
        <w:rPr>
          <w:rFonts w:ascii="Sylfaen" w:hAnsi="Sylfaen" w:cs="Sylfaen"/>
          <w:color w:val="000000"/>
          <w:sz w:val="24"/>
          <w:szCs w:val="24"/>
          <w:shd w:val="clear" w:color="auto" w:fill="FFFFFF"/>
          <w:lang w:val="ka-GE"/>
        </w:rPr>
        <w:t xml:space="preserve">თუ კლასი მცირერიცხოვანია </w:t>
      </w:r>
      <w:r w:rsidR="002E76EA" w:rsidRPr="006472ED">
        <w:rPr>
          <w:rFonts w:ascii="Sylfaen" w:hAnsi="Sylfaen" w:cs="Sylfaen"/>
          <w:color w:val="000000"/>
          <w:sz w:val="24"/>
          <w:szCs w:val="24"/>
          <w:shd w:val="clear" w:color="auto" w:fill="FFFFFF"/>
          <w:lang w:val="ka-GE"/>
        </w:rPr>
        <w:t xml:space="preserve"> და ყველა მოსწავლე როლით არის დაკავებული, </w:t>
      </w:r>
      <w:r w:rsidRPr="006472ED">
        <w:rPr>
          <w:rFonts w:ascii="Sylfaen" w:hAnsi="Sylfaen" w:cs="Sylfaen"/>
          <w:color w:val="000000"/>
          <w:sz w:val="24"/>
          <w:szCs w:val="24"/>
          <w:shd w:val="clear" w:color="auto" w:fill="FFFFFF"/>
          <w:lang w:val="ka-GE"/>
        </w:rPr>
        <w:t xml:space="preserve">მაშინ </w:t>
      </w:r>
      <w:r w:rsidR="002E76EA" w:rsidRPr="006472ED">
        <w:rPr>
          <w:rFonts w:ascii="Sylfaen" w:hAnsi="Sylfaen" w:cs="Sylfaen"/>
          <w:color w:val="000000"/>
          <w:sz w:val="24"/>
          <w:szCs w:val="24"/>
          <w:shd w:val="clear" w:color="auto" w:fill="FFFFFF"/>
          <w:lang w:val="ka-GE"/>
        </w:rPr>
        <w:t>ეს დავალებები მასწავლებელმა უნდა წაიკითხოს)</w:t>
      </w:r>
      <w:r w:rsidRPr="006472ED">
        <w:rPr>
          <w:rFonts w:ascii="Sylfaen" w:hAnsi="Sylfaen" w:cs="Sylfaen"/>
          <w:color w:val="000000"/>
          <w:sz w:val="24"/>
          <w:szCs w:val="24"/>
          <w:shd w:val="clear" w:color="auto" w:fill="FFFFFF"/>
          <w:lang w:val="ka-GE"/>
        </w:rPr>
        <w:t xml:space="preserve">    </w:t>
      </w:r>
    </w:p>
    <w:p w14:paraId="5AED0B14" w14:textId="7FAA89B8" w:rsidR="00982DD5" w:rsidRPr="006472ED" w:rsidRDefault="00982DD5" w:rsidP="00EC481D">
      <w:pPr>
        <w:jc w:val="both"/>
        <w:rPr>
          <w:rFonts w:ascii="Sylfaen" w:hAnsi="Sylfaen" w:cs="Sylfaen"/>
          <w:color w:val="000000"/>
          <w:sz w:val="24"/>
          <w:szCs w:val="24"/>
          <w:shd w:val="clear" w:color="auto" w:fill="FFFFFF"/>
          <w:lang w:val="ka-GE"/>
        </w:rPr>
      </w:pPr>
      <w:r w:rsidRPr="006472ED">
        <w:rPr>
          <w:rFonts w:ascii="Sylfaen" w:hAnsi="Sylfaen" w:cs="Sylfaen"/>
          <w:color w:val="000000"/>
          <w:sz w:val="24"/>
          <w:szCs w:val="24"/>
          <w:shd w:val="clear" w:color="auto" w:fill="FFFFFF"/>
          <w:lang w:val="ka-GE"/>
        </w:rPr>
        <w:t xml:space="preserve">ნიმუშად მოვიყვან რამდენიმე დავალების ბარათს. </w:t>
      </w:r>
    </w:p>
    <w:p w14:paraId="12F7E02D" w14:textId="77777777" w:rsidR="00E40FFF" w:rsidRPr="006472ED" w:rsidRDefault="00684309" w:rsidP="00E40FFF">
      <w:pPr>
        <w:jc w:val="both"/>
        <w:rPr>
          <w:rFonts w:ascii="Sylfaen" w:hAnsi="Sylfaen" w:cs="Sylfaen"/>
          <w:color w:val="000000"/>
          <w:sz w:val="24"/>
          <w:szCs w:val="24"/>
          <w:shd w:val="clear" w:color="auto" w:fill="FFFFFF"/>
          <w:lang w:val="ka-GE"/>
        </w:rPr>
      </w:pPr>
      <w:r w:rsidRPr="006472ED">
        <w:rPr>
          <w:rFonts w:ascii="Sylfaen" w:hAnsi="Sylfaen" w:cs="Sylfaen"/>
          <w:b/>
          <w:bCs/>
          <w:color w:val="000000"/>
          <w:sz w:val="24"/>
          <w:szCs w:val="24"/>
          <w:shd w:val="clear" w:color="auto" w:fill="FFFFFF"/>
          <w:lang w:val="ka-GE"/>
        </w:rPr>
        <w:t xml:space="preserve">დავალების </w:t>
      </w:r>
      <w:r w:rsidR="006043F2" w:rsidRPr="006472ED">
        <w:rPr>
          <w:rFonts w:ascii="Sylfaen" w:hAnsi="Sylfaen" w:cs="Sylfaen"/>
          <w:b/>
          <w:bCs/>
          <w:color w:val="000000"/>
          <w:sz w:val="24"/>
          <w:szCs w:val="24"/>
          <w:shd w:val="clear" w:color="auto" w:fill="FFFFFF"/>
          <w:lang w:val="ka-GE"/>
        </w:rPr>
        <w:t>ბარათი N1</w:t>
      </w:r>
      <w:r w:rsidR="006043F2" w:rsidRPr="006472ED">
        <w:rPr>
          <w:rFonts w:ascii="Sylfaen" w:hAnsi="Sylfaen" w:cs="Sylfaen"/>
          <w:color w:val="000000"/>
          <w:sz w:val="24"/>
          <w:szCs w:val="24"/>
          <w:shd w:val="clear" w:color="auto" w:fill="FFFFFF"/>
          <w:lang w:val="ka-GE"/>
        </w:rPr>
        <w:t xml:space="preserve"> - </w:t>
      </w:r>
      <w:r w:rsidR="00E40FFF" w:rsidRPr="006472ED">
        <w:rPr>
          <w:rFonts w:ascii="Sylfaen" w:hAnsi="Sylfaen" w:cs="Sylfaen"/>
          <w:i/>
          <w:iCs/>
          <w:color w:val="000000"/>
          <w:sz w:val="24"/>
          <w:szCs w:val="24"/>
          <w:u w:val="single"/>
          <w:shd w:val="clear" w:color="auto" w:fill="FFFFFF"/>
          <w:lang w:val="ka-GE"/>
        </w:rPr>
        <w:t>ნიკომ დაასრულა კომპიუტერში ნახატის ხატვა და სურს მისი შენახვა</w:t>
      </w:r>
    </w:p>
    <w:p w14:paraId="4A5FC768" w14:textId="509EF84C" w:rsidR="00E40FFF" w:rsidRPr="006472ED" w:rsidRDefault="00E40FFF" w:rsidP="00E40FFF">
      <w:pPr>
        <w:ind w:firstLine="720"/>
        <w:jc w:val="both"/>
        <w:rPr>
          <w:rFonts w:ascii="Sylfaen" w:hAnsi="Sylfaen" w:cs="Sylfaen"/>
          <w:color w:val="000000"/>
          <w:sz w:val="24"/>
          <w:szCs w:val="24"/>
          <w:shd w:val="clear" w:color="auto" w:fill="FFFFFF"/>
          <w:lang w:val="ka-GE"/>
        </w:rPr>
      </w:pPr>
      <w:r w:rsidRPr="006472ED">
        <w:rPr>
          <w:rFonts w:ascii="Sylfaen" w:hAnsi="Sylfaen" w:cs="Sylfaen"/>
          <w:color w:val="000000"/>
          <w:sz w:val="24"/>
          <w:szCs w:val="24"/>
          <w:shd w:val="clear" w:color="auto" w:fill="FFFFFF"/>
          <w:lang w:val="ka-GE"/>
        </w:rPr>
        <w:t xml:space="preserve">როდესაც ნამუშევარს ინახავ, მაშინ კომპიუტერი ინფორმაციას  ოპერატიული მეხსირებიდან მყარ დისკზე აკოპირებს, ამიტომ დავალების შესასრულებლად ოპერატიულმა მეხსიერებამ უნდა </w:t>
      </w:r>
      <w:r w:rsidR="00027A1F">
        <w:rPr>
          <w:rFonts w:ascii="Sylfaen" w:hAnsi="Sylfaen" w:cs="Sylfaen"/>
          <w:color w:val="000000"/>
          <w:sz w:val="24"/>
          <w:szCs w:val="24"/>
          <w:shd w:val="clear" w:color="auto" w:fill="FFFFFF"/>
          <w:lang w:val="ka-GE"/>
        </w:rPr>
        <w:t>,,</w:t>
      </w:r>
      <w:r w:rsidRPr="006472ED">
        <w:rPr>
          <w:rFonts w:ascii="Sylfaen" w:hAnsi="Sylfaen" w:cs="Sylfaen"/>
          <w:color w:val="000000"/>
          <w:sz w:val="24"/>
          <w:szCs w:val="24"/>
          <w:shd w:val="clear" w:color="auto" w:fill="FFFFFF"/>
          <w:lang w:val="ka-GE"/>
        </w:rPr>
        <w:t>მიირბინოს</w:t>
      </w:r>
      <w:r w:rsidR="00027A1F">
        <w:rPr>
          <w:rFonts w:ascii="Sylfaen" w:hAnsi="Sylfaen" w:cs="Sylfaen"/>
          <w:color w:val="000000"/>
          <w:sz w:val="24"/>
          <w:szCs w:val="24"/>
          <w:shd w:val="clear" w:color="auto" w:fill="FFFFFF"/>
          <w:lang w:val="ka-GE"/>
        </w:rPr>
        <w:t>“</w:t>
      </w:r>
      <w:r w:rsidRPr="006472ED">
        <w:rPr>
          <w:rFonts w:ascii="Sylfaen" w:hAnsi="Sylfaen" w:cs="Sylfaen"/>
          <w:color w:val="000000"/>
          <w:sz w:val="24"/>
          <w:szCs w:val="24"/>
          <w:shd w:val="clear" w:color="auto" w:fill="FFFFFF"/>
          <w:lang w:val="ka-GE"/>
        </w:rPr>
        <w:t xml:space="preserve"> მყარ დისკთან და ორივე ხელით შეეხოს მკერდზე მიმაგრებულ  დაფაზე. </w:t>
      </w:r>
    </w:p>
    <w:p w14:paraId="3072A08A" w14:textId="77777777" w:rsidR="00E40FFF" w:rsidRPr="006472ED" w:rsidRDefault="00684309" w:rsidP="00E40FFF">
      <w:pPr>
        <w:jc w:val="both"/>
        <w:rPr>
          <w:rFonts w:ascii="Sylfaen" w:hAnsi="Sylfaen" w:cs="Sylfaen"/>
          <w:color w:val="000000"/>
          <w:sz w:val="24"/>
          <w:szCs w:val="24"/>
          <w:shd w:val="clear" w:color="auto" w:fill="FFFFFF"/>
          <w:lang w:val="ka-GE"/>
        </w:rPr>
      </w:pPr>
      <w:r w:rsidRPr="006472ED">
        <w:rPr>
          <w:rFonts w:ascii="Sylfaen" w:hAnsi="Sylfaen" w:cs="Sylfaen"/>
          <w:b/>
          <w:bCs/>
          <w:color w:val="000000"/>
          <w:sz w:val="24"/>
          <w:szCs w:val="24"/>
          <w:shd w:val="clear" w:color="auto" w:fill="FFFFFF"/>
          <w:lang w:val="ka-GE"/>
        </w:rPr>
        <w:t xml:space="preserve">დავალების  ბარათი N2 - </w:t>
      </w:r>
      <w:r w:rsidR="00E40FFF" w:rsidRPr="006472ED">
        <w:rPr>
          <w:rFonts w:ascii="Sylfaen" w:hAnsi="Sylfaen" w:cs="Sylfaen"/>
          <w:i/>
          <w:iCs/>
          <w:color w:val="000000"/>
          <w:sz w:val="24"/>
          <w:szCs w:val="24"/>
          <w:u w:val="single"/>
          <w:shd w:val="clear" w:color="auto" w:fill="FFFFFF"/>
          <w:lang w:val="ka-GE"/>
        </w:rPr>
        <w:t>მომხმარებელი კომპიუტერში ანგარიშობს რამდენია 4+6=?</w:t>
      </w:r>
      <w:r w:rsidR="00E40FFF" w:rsidRPr="006472ED">
        <w:rPr>
          <w:rFonts w:ascii="Sylfaen" w:hAnsi="Sylfaen" w:cs="Sylfaen"/>
          <w:color w:val="000000"/>
          <w:sz w:val="24"/>
          <w:szCs w:val="24"/>
          <w:shd w:val="clear" w:color="auto" w:fill="FFFFFF"/>
          <w:lang w:val="ka-GE"/>
        </w:rPr>
        <w:t xml:space="preserve">  </w:t>
      </w:r>
    </w:p>
    <w:p w14:paraId="2C935AAF" w14:textId="1C04A062" w:rsidR="00684309" w:rsidRPr="006472ED" w:rsidRDefault="00E40FFF" w:rsidP="00E40FFF">
      <w:pPr>
        <w:jc w:val="both"/>
        <w:rPr>
          <w:rFonts w:ascii="Sylfaen" w:hAnsi="Sylfaen" w:cs="Sylfaen"/>
          <w:color w:val="000000"/>
          <w:sz w:val="24"/>
          <w:szCs w:val="24"/>
          <w:shd w:val="clear" w:color="auto" w:fill="FFFFFF"/>
          <w:lang w:val="ka-GE"/>
        </w:rPr>
      </w:pPr>
      <w:r w:rsidRPr="006472ED">
        <w:rPr>
          <w:rFonts w:ascii="Sylfaen" w:hAnsi="Sylfaen" w:cs="Sylfaen"/>
          <w:color w:val="000000"/>
          <w:sz w:val="24"/>
          <w:szCs w:val="24"/>
          <w:shd w:val="clear" w:color="auto" w:fill="FFFFFF"/>
          <w:lang w:val="ka-GE"/>
        </w:rPr>
        <w:t xml:space="preserve">ეს დავალება უნდა შეასრულოს ცენტრალურმა პროცესორმა. მოსწავლე რომელსაც შესაბამისი დაფა აქვს მიმაგრებული ამბობს  4+6=10 </w:t>
      </w:r>
    </w:p>
    <w:p w14:paraId="62CEC767" w14:textId="70627660" w:rsidR="00982DD5" w:rsidRPr="006472ED" w:rsidRDefault="00982DD5" w:rsidP="00EC481D">
      <w:pPr>
        <w:jc w:val="both"/>
        <w:rPr>
          <w:rFonts w:ascii="Sylfaen" w:hAnsi="Sylfaen" w:cs="Sylfaen"/>
          <w:i/>
          <w:iCs/>
          <w:color w:val="000000"/>
          <w:sz w:val="24"/>
          <w:szCs w:val="24"/>
          <w:u w:val="single"/>
          <w:shd w:val="clear" w:color="auto" w:fill="FFFFFF"/>
          <w:lang w:val="ka-GE"/>
        </w:rPr>
      </w:pPr>
      <w:r w:rsidRPr="006472ED">
        <w:rPr>
          <w:rFonts w:ascii="Sylfaen" w:hAnsi="Sylfaen" w:cs="Sylfaen"/>
          <w:b/>
          <w:bCs/>
          <w:color w:val="000000"/>
          <w:sz w:val="24"/>
          <w:szCs w:val="24"/>
          <w:shd w:val="clear" w:color="auto" w:fill="FFFFFF"/>
          <w:lang w:val="ka-GE"/>
        </w:rPr>
        <w:t xml:space="preserve">დავალების ბარათი N3 </w:t>
      </w:r>
      <w:r w:rsidRPr="006472ED">
        <w:rPr>
          <w:rFonts w:ascii="Sylfaen" w:hAnsi="Sylfaen" w:cs="Sylfaen"/>
          <w:i/>
          <w:iCs/>
          <w:color w:val="000000"/>
          <w:sz w:val="24"/>
          <w:szCs w:val="24"/>
          <w:u w:val="single"/>
          <w:shd w:val="clear" w:color="auto" w:fill="FFFFFF"/>
          <w:lang w:val="ka-GE"/>
        </w:rPr>
        <w:t xml:space="preserve">ანამ კურსორი გადააადგილა სამუშაო მაგიდაზე </w:t>
      </w:r>
      <w:r w:rsidR="005D0F9E" w:rsidRPr="006472ED">
        <w:rPr>
          <w:rFonts w:ascii="Sylfaen" w:hAnsi="Sylfaen" w:cs="Sylfaen"/>
          <w:i/>
          <w:iCs/>
          <w:color w:val="000000"/>
          <w:sz w:val="24"/>
          <w:szCs w:val="24"/>
          <w:u w:val="single"/>
          <w:shd w:val="clear" w:color="auto" w:fill="FFFFFF"/>
          <w:lang w:val="ka-GE"/>
        </w:rPr>
        <w:t xml:space="preserve">და მონიშნა </w:t>
      </w:r>
      <w:r w:rsidRPr="006472ED">
        <w:rPr>
          <w:rFonts w:ascii="Sylfaen" w:hAnsi="Sylfaen" w:cs="Sylfaen"/>
          <w:i/>
          <w:iCs/>
          <w:color w:val="000000"/>
          <w:sz w:val="24"/>
          <w:szCs w:val="24"/>
          <w:u w:val="single"/>
          <w:shd w:val="clear" w:color="auto" w:fill="FFFFFF"/>
          <w:lang w:val="ka-GE"/>
        </w:rPr>
        <w:t xml:space="preserve"> დოკუმენტების ფოლდე</w:t>
      </w:r>
      <w:r w:rsidR="005D0F9E" w:rsidRPr="006472ED">
        <w:rPr>
          <w:rFonts w:ascii="Sylfaen" w:hAnsi="Sylfaen" w:cs="Sylfaen"/>
          <w:i/>
          <w:iCs/>
          <w:color w:val="000000"/>
          <w:sz w:val="24"/>
          <w:szCs w:val="24"/>
          <w:u w:val="single"/>
          <w:shd w:val="clear" w:color="auto" w:fill="FFFFFF"/>
          <w:lang w:val="ka-GE"/>
        </w:rPr>
        <w:t>რი</w:t>
      </w:r>
    </w:p>
    <w:p w14:paraId="0C6435EB" w14:textId="0BBDA8CD" w:rsidR="005D0F9E" w:rsidRPr="006472ED" w:rsidRDefault="005D0F9E" w:rsidP="00145D6F">
      <w:pPr>
        <w:ind w:firstLine="720"/>
        <w:jc w:val="both"/>
        <w:rPr>
          <w:rFonts w:ascii="Sylfaen" w:hAnsi="Sylfaen" w:cs="Sylfaen"/>
          <w:color w:val="000000"/>
          <w:sz w:val="24"/>
          <w:szCs w:val="24"/>
          <w:shd w:val="clear" w:color="auto" w:fill="FFFFFF"/>
          <w:lang w:val="ka-GE"/>
        </w:rPr>
      </w:pPr>
      <w:r w:rsidRPr="006472ED">
        <w:rPr>
          <w:rFonts w:ascii="Sylfaen" w:hAnsi="Sylfaen" w:cs="Sylfaen"/>
          <w:color w:val="000000"/>
          <w:sz w:val="24"/>
          <w:szCs w:val="24"/>
          <w:shd w:val="clear" w:color="auto" w:fill="FFFFFF"/>
          <w:lang w:val="ka-GE"/>
        </w:rPr>
        <w:t xml:space="preserve">ყველაფერი რაც დაკავშირებულია ეკრანზე გამოსახულების ფორმირებასთან ეხება გრაფიკულ პროცესორს. ბრძანებების გაცემით კი ცენტრალური პროცესორია დაკავებული, ის უთითებს სხვა კომპონენტებს რა უნდა გააკეთონ. ამ </w:t>
      </w:r>
      <w:r w:rsidR="002E76EA" w:rsidRPr="006472ED">
        <w:rPr>
          <w:rFonts w:ascii="Sylfaen" w:hAnsi="Sylfaen" w:cs="Sylfaen"/>
          <w:color w:val="000000"/>
          <w:sz w:val="24"/>
          <w:szCs w:val="24"/>
          <w:shd w:val="clear" w:color="auto" w:fill="FFFFFF"/>
          <w:lang w:val="ka-GE"/>
        </w:rPr>
        <w:t>დ</w:t>
      </w:r>
      <w:r w:rsidRPr="006472ED">
        <w:rPr>
          <w:rFonts w:ascii="Sylfaen" w:hAnsi="Sylfaen" w:cs="Sylfaen"/>
          <w:color w:val="000000"/>
          <w:sz w:val="24"/>
          <w:szCs w:val="24"/>
          <w:shd w:val="clear" w:color="auto" w:fill="FFFFFF"/>
          <w:lang w:val="ka-GE"/>
        </w:rPr>
        <w:t xml:space="preserve">ავალების შესასრულებლად მოსწავლე ,,გრაფიკული პროცესორი“ მიდის მოსწავლე ,,პროცესორთან“ და ართმევს ხელს. </w:t>
      </w:r>
    </w:p>
    <w:p w14:paraId="24275B80" w14:textId="74266EC5" w:rsidR="00593043" w:rsidRPr="006472ED" w:rsidRDefault="00684309" w:rsidP="00684309">
      <w:pPr>
        <w:jc w:val="both"/>
        <w:rPr>
          <w:rFonts w:ascii="Sylfaen" w:hAnsi="Sylfaen" w:cs="Sylfaen"/>
          <w:i/>
          <w:iCs/>
          <w:color w:val="000000"/>
          <w:sz w:val="24"/>
          <w:szCs w:val="24"/>
          <w:u w:val="single"/>
          <w:shd w:val="clear" w:color="auto" w:fill="FFFFFF"/>
          <w:lang w:val="ka-GE"/>
        </w:rPr>
      </w:pPr>
      <w:r w:rsidRPr="006472ED">
        <w:rPr>
          <w:rFonts w:ascii="Sylfaen" w:hAnsi="Sylfaen" w:cs="Sylfaen"/>
          <w:b/>
          <w:bCs/>
          <w:color w:val="000000"/>
          <w:sz w:val="24"/>
          <w:szCs w:val="24"/>
          <w:shd w:val="clear" w:color="auto" w:fill="FFFFFF"/>
          <w:lang w:val="ka-GE"/>
        </w:rPr>
        <w:t>დავალების ბარათი N</w:t>
      </w:r>
      <w:r w:rsidR="005D0F9E" w:rsidRPr="006472ED">
        <w:rPr>
          <w:rFonts w:ascii="Sylfaen" w:hAnsi="Sylfaen" w:cs="Sylfaen"/>
          <w:b/>
          <w:bCs/>
          <w:color w:val="000000"/>
          <w:sz w:val="24"/>
          <w:szCs w:val="24"/>
          <w:shd w:val="clear" w:color="auto" w:fill="FFFFFF"/>
          <w:lang w:val="ka-GE"/>
        </w:rPr>
        <w:t>4</w:t>
      </w:r>
      <w:r w:rsidRPr="006472ED">
        <w:rPr>
          <w:rFonts w:ascii="Sylfaen" w:hAnsi="Sylfaen" w:cs="Sylfaen"/>
          <w:b/>
          <w:bCs/>
          <w:color w:val="000000"/>
          <w:sz w:val="24"/>
          <w:szCs w:val="24"/>
          <w:shd w:val="clear" w:color="auto" w:fill="FFFFFF"/>
          <w:lang w:val="ka-GE"/>
        </w:rPr>
        <w:t xml:space="preserve"> - </w:t>
      </w:r>
      <w:r w:rsidRPr="006472ED">
        <w:rPr>
          <w:rFonts w:ascii="Sylfaen" w:hAnsi="Sylfaen" w:cs="Sylfaen"/>
          <w:i/>
          <w:iCs/>
          <w:color w:val="000000"/>
          <w:sz w:val="24"/>
          <w:szCs w:val="24"/>
          <w:u w:val="single"/>
          <w:shd w:val="clear" w:color="auto" w:fill="FFFFFF"/>
          <w:lang w:val="ka-GE"/>
        </w:rPr>
        <w:t>მარის სურს მისი ექსკურსიის სურათები დაათვალიეროს, რომელიც კომპიუტერში აქვს შენახული</w:t>
      </w:r>
    </w:p>
    <w:p w14:paraId="561A943E" w14:textId="2BB413FF" w:rsidR="00982DD5" w:rsidRPr="006472ED" w:rsidRDefault="00684309" w:rsidP="00982DD5">
      <w:pPr>
        <w:ind w:firstLine="720"/>
        <w:jc w:val="both"/>
        <w:rPr>
          <w:rFonts w:ascii="Sylfaen" w:hAnsi="Sylfaen" w:cs="Sylfaen"/>
          <w:color w:val="000000"/>
          <w:sz w:val="24"/>
          <w:szCs w:val="24"/>
          <w:shd w:val="clear" w:color="auto" w:fill="FFFFFF"/>
        </w:rPr>
      </w:pPr>
      <w:r w:rsidRPr="006472ED">
        <w:rPr>
          <w:rFonts w:ascii="Sylfaen" w:hAnsi="Sylfaen" w:cs="Sylfaen"/>
          <w:color w:val="000000"/>
          <w:sz w:val="24"/>
          <w:szCs w:val="24"/>
          <w:shd w:val="clear" w:color="auto" w:fill="FFFFFF"/>
          <w:lang w:val="ka-GE"/>
        </w:rPr>
        <w:t>როდესაც კომპიუტერში შენახულ ფაილს ხსნი, კომპიუტერი ამ ფაილს მყარი დისკიდან ოპერატიულ მეხსიერებაში აკოპირებს</w:t>
      </w:r>
      <w:r w:rsidR="00982DD5" w:rsidRPr="006472ED">
        <w:rPr>
          <w:rFonts w:ascii="Sylfaen" w:hAnsi="Sylfaen" w:cs="Sylfaen"/>
          <w:color w:val="000000"/>
          <w:sz w:val="24"/>
          <w:szCs w:val="24"/>
          <w:shd w:val="clear" w:color="auto" w:fill="FFFFFF"/>
          <w:lang w:val="ka-GE"/>
        </w:rPr>
        <w:t xml:space="preserve">, </w:t>
      </w:r>
      <w:r w:rsidR="00896321" w:rsidRPr="006472ED">
        <w:rPr>
          <w:rFonts w:ascii="Sylfaen" w:hAnsi="Sylfaen" w:cs="Sylfaen"/>
          <w:color w:val="000000"/>
          <w:sz w:val="24"/>
          <w:szCs w:val="24"/>
          <w:shd w:val="clear" w:color="auto" w:fill="FFFFFF"/>
          <w:lang w:val="ka-GE"/>
        </w:rPr>
        <w:t>დავალების შესასრულებლად ,,ოპერატიული მეხსიერება“ მიირბენს ,,პროცესორთან“  ჩამოართმევს ხელს, მიიღებს დავალებას, გაიქცევა ,,მყარ დისკთან“ წამოიღებს სურათს მიუტანს ,,პროცესორს“, ,,პროცესორი“ გა</w:t>
      </w:r>
      <w:r w:rsidR="002E76EA" w:rsidRPr="006472ED">
        <w:rPr>
          <w:rFonts w:ascii="Sylfaen" w:hAnsi="Sylfaen" w:cs="Sylfaen"/>
          <w:color w:val="000000"/>
          <w:sz w:val="24"/>
          <w:szCs w:val="24"/>
          <w:shd w:val="clear" w:color="auto" w:fill="FFFFFF"/>
          <w:lang w:val="ka-GE"/>
        </w:rPr>
        <w:t>დ</w:t>
      </w:r>
      <w:r w:rsidR="00896321" w:rsidRPr="006472ED">
        <w:rPr>
          <w:rFonts w:ascii="Sylfaen" w:hAnsi="Sylfaen" w:cs="Sylfaen"/>
          <w:color w:val="000000"/>
          <w:sz w:val="24"/>
          <w:szCs w:val="24"/>
          <w:shd w:val="clear" w:color="auto" w:fill="FFFFFF"/>
          <w:lang w:val="ka-GE"/>
        </w:rPr>
        <w:t xml:space="preserve">ასცემს ,,გრაფიკულ პროცესორს“ და </w:t>
      </w:r>
      <w:r w:rsidR="002E76EA" w:rsidRPr="006472ED">
        <w:rPr>
          <w:rFonts w:ascii="Sylfaen" w:hAnsi="Sylfaen" w:cs="Sylfaen"/>
          <w:color w:val="000000"/>
          <w:sz w:val="24"/>
          <w:szCs w:val="24"/>
          <w:shd w:val="clear" w:color="auto" w:fill="FFFFFF"/>
          <w:lang w:val="ka-GE"/>
        </w:rPr>
        <w:t>ეს მოქმედებები იწვევს იმას, რომ  ჩნდება სურათ</w:t>
      </w:r>
      <w:r w:rsidR="00896321" w:rsidRPr="006472ED">
        <w:rPr>
          <w:rFonts w:ascii="Sylfaen" w:hAnsi="Sylfaen" w:cs="Sylfaen"/>
          <w:color w:val="000000"/>
          <w:sz w:val="24"/>
          <w:szCs w:val="24"/>
          <w:shd w:val="clear" w:color="auto" w:fill="FFFFFF"/>
          <w:lang w:val="ka-GE"/>
        </w:rPr>
        <w:t>ი მონიტორის ეკრანზე.</w:t>
      </w:r>
      <w:r w:rsidR="002E76EA" w:rsidRPr="006472ED">
        <w:rPr>
          <w:rFonts w:ascii="Sylfaen" w:hAnsi="Sylfaen" w:cs="Sylfaen"/>
          <w:color w:val="000000"/>
          <w:sz w:val="24"/>
          <w:szCs w:val="24"/>
          <w:shd w:val="clear" w:color="auto" w:fill="FFFFFF"/>
          <w:lang w:val="ka-GE"/>
        </w:rPr>
        <w:t xml:space="preserve"> </w:t>
      </w:r>
    </w:p>
    <w:p w14:paraId="4EE57FEA" w14:textId="0DE1C556" w:rsidR="00684309" w:rsidRPr="006472ED" w:rsidRDefault="00896321" w:rsidP="00684309">
      <w:pPr>
        <w:jc w:val="both"/>
        <w:rPr>
          <w:rFonts w:ascii="Sylfaen" w:hAnsi="Sylfaen" w:cs="Sylfaen"/>
          <w:i/>
          <w:iCs/>
          <w:color w:val="000000"/>
          <w:sz w:val="24"/>
          <w:szCs w:val="24"/>
          <w:u w:val="single"/>
          <w:shd w:val="clear" w:color="auto" w:fill="FFFFFF"/>
          <w:lang w:val="ka-GE"/>
        </w:rPr>
      </w:pPr>
      <w:r w:rsidRPr="006472ED">
        <w:rPr>
          <w:rFonts w:ascii="Sylfaen" w:hAnsi="Sylfaen" w:cs="Sylfaen"/>
          <w:b/>
          <w:bCs/>
          <w:color w:val="000000"/>
          <w:sz w:val="24"/>
          <w:szCs w:val="24"/>
          <w:shd w:val="clear" w:color="auto" w:fill="FFFFFF"/>
          <w:lang w:val="ka-GE"/>
        </w:rPr>
        <w:t>დავალების ბარათი N</w:t>
      </w:r>
      <w:r w:rsidRPr="006472ED">
        <w:rPr>
          <w:rFonts w:ascii="Sylfaen" w:hAnsi="Sylfaen" w:cs="Sylfaen"/>
          <w:b/>
          <w:bCs/>
          <w:color w:val="000000"/>
          <w:sz w:val="24"/>
          <w:szCs w:val="24"/>
          <w:shd w:val="clear" w:color="auto" w:fill="FFFFFF"/>
        </w:rPr>
        <w:t xml:space="preserve">5 </w:t>
      </w:r>
      <w:r w:rsidRPr="006472ED">
        <w:rPr>
          <w:rFonts w:ascii="Sylfaen" w:hAnsi="Sylfaen" w:cs="Sylfaen"/>
          <w:i/>
          <w:iCs/>
          <w:color w:val="000000"/>
          <w:sz w:val="24"/>
          <w:szCs w:val="24"/>
          <w:u w:val="single"/>
          <w:shd w:val="clear" w:color="auto" w:fill="FFFFFF"/>
          <w:lang w:val="ka-GE"/>
        </w:rPr>
        <w:t>კომპიუტერში ერთდროულად გახსნილი გვაქვს რამდენიმე პროგრამა, იუთუბზე უსმენთ ვიდეო კლიპს, სოციალურ ქსელში ვაგზავნით შეტყობინებებს</w:t>
      </w:r>
    </w:p>
    <w:p w14:paraId="295C32CF" w14:textId="2F551ED1" w:rsidR="00896321" w:rsidRDefault="00896321" w:rsidP="00145D6F">
      <w:pPr>
        <w:ind w:firstLine="720"/>
        <w:jc w:val="both"/>
        <w:rPr>
          <w:rFonts w:ascii="Sylfaen" w:hAnsi="Sylfaen" w:cs="Sylfaen"/>
          <w:color w:val="000000"/>
          <w:sz w:val="24"/>
          <w:szCs w:val="24"/>
          <w:shd w:val="clear" w:color="auto" w:fill="FFFFFF"/>
          <w:lang w:val="ka-GE"/>
        </w:rPr>
      </w:pPr>
      <w:r w:rsidRPr="006472ED">
        <w:rPr>
          <w:rFonts w:ascii="Sylfaen" w:hAnsi="Sylfaen" w:cs="Sylfaen"/>
          <w:color w:val="000000"/>
          <w:sz w:val="24"/>
          <w:szCs w:val="24"/>
          <w:shd w:val="clear" w:color="auto" w:fill="FFFFFF"/>
          <w:lang w:val="ka-GE"/>
        </w:rPr>
        <w:t>ამ დროს კომპიუტერი</w:t>
      </w:r>
      <w:r w:rsidR="00925351">
        <w:rPr>
          <w:rFonts w:ascii="Sylfaen" w:hAnsi="Sylfaen" w:cs="Sylfaen"/>
          <w:color w:val="000000"/>
          <w:sz w:val="24"/>
          <w:szCs w:val="24"/>
          <w:shd w:val="clear" w:color="auto" w:fill="FFFFFF"/>
          <w:lang w:val="ka-GE"/>
        </w:rPr>
        <w:t>,</w:t>
      </w:r>
      <w:r w:rsidRPr="006472ED">
        <w:rPr>
          <w:rFonts w:ascii="Sylfaen" w:hAnsi="Sylfaen" w:cs="Sylfaen"/>
          <w:color w:val="000000"/>
          <w:sz w:val="24"/>
          <w:szCs w:val="24"/>
          <w:shd w:val="clear" w:color="auto" w:fill="FFFFFF"/>
          <w:lang w:val="ka-GE"/>
        </w:rPr>
        <w:t xml:space="preserve"> თუ ოპერატიული მეხსიერება ძლიერი არ არის</w:t>
      </w:r>
      <w:r w:rsidR="00925351">
        <w:rPr>
          <w:rFonts w:ascii="Sylfaen" w:hAnsi="Sylfaen" w:cs="Sylfaen"/>
          <w:color w:val="000000"/>
          <w:sz w:val="24"/>
          <w:szCs w:val="24"/>
          <w:shd w:val="clear" w:color="auto" w:fill="FFFFFF"/>
          <w:lang w:val="ka-GE"/>
        </w:rPr>
        <w:t>,</w:t>
      </w:r>
      <w:r w:rsidRPr="006472ED">
        <w:rPr>
          <w:rFonts w:ascii="Sylfaen" w:hAnsi="Sylfaen" w:cs="Sylfaen"/>
          <w:color w:val="000000"/>
          <w:sz w:val="24"/>
          <w:szCs w:val="24"/>
          <w:shd w:val="clear" w:color="auto" w:fill="FFFFFF"/>
          <w:lang w:val="ka-GE"/>
        </w:rPr>
        <w:t xml:space="preserve"> </w:t>
      </w:r>
      <w:r w:rsidR="00925351">
        <w:rPr>
          <w:rFonts w:ascii="Sylfaen" w:hAnsi="Sylfaen" w:cs="Sylfaen"/>
          <w:color w:val="000000"/>
          <w:sz w:val="24"/>
          <w:szCs w:val="24"/>
          <w:shd w:val="clear" w:color="auto" w:fill="FFFFFF"/>
          <w:lang w:val="ka-GE"/>
        </w:rPr>
        <w:t xml:space="preserve">დატვირთვის გამო </w:t>
      </w:r>
      <w:r w:rsidRPr="006472ED">
        <w:rPr>
          <w:rFonts w:ascii="Sylfaen" w:hAnsi="Sylfaen" w:cs="Sylfaen"/>
          <w:color w:val="000000"/>
          <w:sz w:val="24"/>
          <w:szCs w:val="24"/>
          <w:shd w:val="clear" w:color="auto" w:fill="FFFFFF"/>
          <w:lang w:val="ka-GE"/>
        </w:rPr>
        <w:t>შედარებით ნელა</w:t>
      </w:r>
      <w:r w:rsidR="003307BC">
        <w:rPr>
          <w:rFonts w:ascii="Sylfaen" w:hAnsi="Sylfaen" w:cs="Sylfaen"/>
          <w:color w:val="000000"/>
          <w:sz w:val="24"/>
          <w:szCs w:val="24"/>
          <w:shd w:val="clear" w:color="auto" w:fill="FFFFFF"/>
          <w:lang w:val="ka-GE"/>
        </w:rPr>
        <w:t xml:space="preserve"> </w:t>
      </w:r>
      <w:r w:rsidRPr="006472ED">
        <w:rPr>
          <w:rFonts w:ascii="Sylfaen" w:hAnsi="Sylfaen" w:cs="Sylfaen"/>
          <w:color w:val="000000"/>
          <w:sz w:val="24"/>
          <w:szCs w:val="24"/>
          <w:shd w:val="clear" w:color="auto" w:fill="FFFFFF"/>
          <w:lang w:val="ka-GE"/>
        </w:rPr>
        <w:t xml:space="preserve">მუშაობს. დავალების შესასრულებლად მოსწავლე ,,ოპერატიული მეხსიერება“ იწყებს სპინერივით ტრიალს. </w:t>
      </w:r>
    </w:p>
    <w:p w14:paraId="4F359CD8" w14:textId="36EB6027" w:rsidR="00E0579B" w:rsidRPr="006472ED" w:rsidRDefault="00E0579B" w:rsidP="003307BC">
      <w:pPr>
        <w:ind w:firstLine="720"/>
        <w:jc w:val="both"/>
        <w:rPr>
          <w:rFonts w:ascii="Sylfaen" w:hAnsi="Sylfaen" w:cs="Sylfaen"/>
          <w:color w:val="000000"/>
          <w:sz w:val="24"/>
          <w:szCs w:val="24"/>
          <w:shd w:val="clear" w:color="auto" w:fill="FFFFFF"/>
          <w:lang w:val="ka-GE"/>
        </w:rPr>
      </w:pPr>
      <w:r>
        <w:rPr>
          <w:rFonts w:ascii="Sylfaen" w:hAnsi="Sylfaen" w:cs="Sylfaen"/>
          <w:color w:val="000000"/>
          <w:sz w:val="24"/>
          <w:szCs w:val="24"/>
          <w:shd w:val="clear" w:color="auto" w:fill="FFFFFF"/>
          <w:lang w:val="ka-GE"/>
        </w:rPr>
        <w:lastRenderedPageBreak/>
        <w:t>როლური თამაშის გამოყენება გაკვეთილზე  ძალიან დამეხმარა მოსწავლეებს უკეთ გაეაზრებინათ, კონკ</w:t>
      </w:r>
      <w:r w:rsidR="00610165">
        <w:rPr>
          <w:rFonts w:ascii="Sylfaen" w:hAnsi="Sylfaen" w:cs="Sylfaen"/>
          <w:color w:val="000000"/>
          <w:sz w:val="24"/>
          <w:szCs w:val="24"/>
          <w:shd w:val="clear" w:color="auto" w:fill="FFFFFF"/>
          <w:lang w:val="ka-GE"/>
        </w:rPr>
        <w:t>რეტ</w:t>
      </w:r>
      <w:r>
        <w:rPr>
          <w:rFonts w:ascii="Sylfaen" w:hAnsi="Sylfaen" w:cs="Sylfaen"/>
          <w:color w:val="000000"/>
          <w:sz w:val="24"/>
          <w:szCs w:val="24"/>
          <w:shd w:val="clear" w:color="auto" w:fill="FFFFFF"/>
          <w:lang w:val="ka-GE"/>
        </w:rPr>
        <w:t>ულად</w:t>
      </w:r>
      <w:r w:rsidR="00610165">
        <w:rPr>
          <w:rFonts w:ascii="Sylfaen" w:hAnsi="Sylfaen" w:cs="Sylfaen"/>
          <w:color w:val="000000"/>
          <w:sz w:val="24"/>
          <w:szCs w:val="24"/>
          <w:shd w:val="clear" w:color="auto" w:fill="FFFFFF"/>
          <w:lang w:val="ka-GE"/>
        </w:rPr>
        <w:t xml:space="preserve"> სისტ</w:t>
      </w:r>
      <w:r w:rsidR="00812009">
        <w:rPr>
          <w:rFonts w:ascii="Sylfaen" w:hAnsi="Sylfaen" w:cs="Sylfaen"/>
          <w:color w:val="000000"/>
          <w:sz w:val="24"/>
          <w:szCs w:val="24"/>
          <w:shd w:val="clear" w:color="auto" w:fill="FFFFFF"/>
          <w:lang w:val="ka-GE"/>
        </w:rPr>
        <w:t>ე</w:t>
      </w:r>
      <w:r w:rsidR="00610165">
        <w:rPr>
          <w:rFonts w:ascii="Sylfaen" w:hAnsi="Sylfaen" w:cs="Sylfaen"/>
          <w:color w:val="000000"/>
          <w:sz w:val="24"/>
          <w:szCs w:val="24"/>
          <w:shd w:val="clear" w:color="auto" w:fill="FFFFFF"/>
          <w:lang w:val="ka-GE"/>
        </w:rPr>
        <w:t>მური ბლოკის</w:t>
      </w:r>
      <w:r>
        <w:rPr>
          <w:rFonts w:ascii="Sylfaen" w:hAnsi="Sylfaen" w:cs="Sylfaen"/>
          <w:color w:val="000000"/>
          <w:sz w:val="24"/>
          <w:szCs w:val="24"/>
          <w:shd w:val="clear" w:color="auto" w:fill="FFFFFF"/>
          <w:lang w:val="ka-GE"/>
        </w:rPr>
        <w:t xml:space="preserve"> </w:t>
      </w:r>
      <w:r w:rsidR="00610165">
        <w:rPr>
          <w:rFonts w:ascii="Sylfaen" w:hAnsi="Sylfaen" w:cs="Sylfaen"/>
          <w:color w:val="000000"/>
          <w:sz w:val="24"/>
          <w:szCs w:val="24"/>
          <w:shd w:val="clear" w:color="auto" w:fill="FFFFFF"/>
          <w:lang w:val="ka-GE"/>
        </w:rPr>
        <w:t>რომელ</w:t>
      </w:r>
      <w:r>
        <w:rPr>
          <w:rFonts w:ascii="Sylfaen" w:hAnsi="Sylfaen" w:cs="Sylfaen"/>
          <w:color w:val="000000"/>
          <w:sz w:val="24"/>
          <w:szCs w:val="24"/>
          <w:shd w:val="clear" w:color="auto" w:fill="FFFFFF"/>
          <w:lang w:val="ka-GE"/>
        </w:rPr>
        <w:t xml:space="preserve"> </w:t>
      </w:r>
      <w:r w:rsidR="00610165">
        <w:rPr>
          <w:rFonts w:ascii="Sylfaen" w:hAnsi="Sylfaen" w:cs="Sylfaen"/>
          <w:color w:val="000000"/>
          <w:sz w:val="24"/>
          <w:szCs w:val="24"/>
          <w:shd w:val="clear" w:color="auto" w:fill="FFFFFF"/>
          <w:lang w:val="ka-GE"/>
        </w:rPr>
        <w:t>კომპონენტს რა ფუნქცია აკისრია და როგორ მუშაობენ ისინი</w:t>
      </w:r>
      <w:r w:rsidR="00812009">
        <w:rPr>
          <w:rFonts w:ascii="Sylfaen" w:hAnsi="Sylfaen" w:cs="Sylfaen"/>
          <w:color w:val="000000"/>
          <w:sz w:val="24"/>
          <w:szCs w:val="24"/>
          <w:shd w:val="clear" w:color="auto" w:fill="FFFFFF"/>
          <w:lang w:val="ka-GE"/>
        </w:rPr>
        <w:t xml:space="preserve"> როდესაც ჩვენ სხვადასხვ</w:t>
      </w:r>
      <w:r w:rsidR="006E5F5B">
        <w:rPr>
          <w:rFonts w:ascii="Sylfaen" w:hAnsi="Sylfaen" w:cs="Sylfaen"/>
          <w:color w:val="000000"/>
          <w:sz w:val="24"/>
          <w:szCs w:val="24"/>
          <w:shd w:val="clear" w:color="auto" w:fill="FFFFFF"/>
          <w:lang w:val="ka-GE"/>
        </w:rPr>
        <w:t>ა</w:t>
      </w:r>
      <w:r w:rsidR="00812009">
        <w:rPr>
          <w:rFonts w:ascii="Sylfaen" w:hAnsi="Sylfaen" w:cs="Sylfaen"/>
          <w:color w:val="000000"/>
          <w:sz w:val="24"/>
          <w:szCs w:val="24"/>
          <w:shd w:val="clear" w:color="auto" w:fill="FFFFFF"/>
          <w:lang w:val="ka-GE"/>
        </w:rPr>
        <w:t xml:space="preserve"> დავალებას ვალევთ</w:t>
      </w:r>
      <w:r w:rsidR="00145D6F">
        <w:rPr>
          <w:rFonts w:ascii="Sylfaen" w:hAnsi="Sylfaen" w:cs="Sylfaen"/>
          <w:color w:val="000000"/>
          <w:sz w:val="24"/>
          <w:szCs w:val="24"/>
          <w:shd w:val="clear" w:color="auto" w:fill="FFFFFF"/>
          <w:lang w:val="ka-GE"/>
        </w:rPr>
        <w:t>.</w:t>
      </w:r>
    </w:p>
    <w:p w14:paraId="3A107F06" w14:textId="1F88D6EF" w:rsidR="002E76EA" w:rsidRPr="006472ED" w:rsidRDefault="002E76EA" w:rsidP="002E76EA">
      <w:pPr>
        <w:shd w:val="clear" w:color="auto" w:fill="FFFFFF"/>
        <w:spacing w:after="0" w:line="240" w:lineRule="auto"/>
        <w:ind w:firstLine="720"/>
        <w:jc w:val="both"/>
        <w:textAlignment w:val="baseline"/>
        <w:rPr>
          <w:rFonts w:ascii="AcadNusx" w:eastAsia="Times New Roman" w:hAnsi="AcadNusx" w:cs="Times New Roman"/>
          <w:sz w:val="24"/>
          <w:szCs w:val="24"/>
        </w:rPr>
      </w:pPr>
      <w:r w:rsidRPr="006472ED">
        <w:rPr>
          <w:rFonts w:ascii="Sylfaen" w:eastAsia="Times New Roman" w:hAnsi="Sylfaen" w:cs="Sylfaen"/>
          <w:sz w:val="24"/>
          <w:szCs w:val="24"/>
          <w:lang w:val="ka-GE"/>
        </w:rPr>
        <w:t>მინდა</w:t>
      </w:r>
      <w:r w:rsidRPr="006472ED">
        <w:rPr>
          <w:rFonts w:ascii="AcadNusx" w:eastAsia="Times New Roman" w:hAnsi="AcadNusx" w:cs="Sylfaen"/>
          <w:sz w:val="24"/>
          <w:szCs w:val="24"/>
          <w:lang w:val="ka-GE"/>
        </w:rPr>
        <w:t xml:space="preserve"> </w:t>
      </w:r>
      <w:r w:rsidRPr="006472ED">
        <w:rPr>
          <w:rFonts w:ascii="Sylfaen" w:eastAsia="Times New Roman" w:hAnsi="Sylfaen" w:cs="Sylfaen"/>
          <w:sz w:val="24"/>
          <w:szCs w:val="24"/>
          <w:lang w:val="ka-GE"/>
        </w:rPr>
        <w:t>ავღნიშნო</w:t>
      </w:r>
      <w:r w:rsidRPr="006472ED">
        <w:rPr>
          <w:rFonts w:ascii="AcadNusx" w:eastAsia="Times New Roman" w:hAnsi="AcadNusx" w:cs="Sylfaen"/>
          <w:sz w:val="24"/>
          <w:szCs w:val="24"/>
          <w:lang w:val="ka-GE"/>
        </w:rPr>
        <w:t xml:space="preserve">, </w:t>
      </w:r>
      <w:r w:rsidRPr="006472ED">
        <w:rPr>
          <w:rFonts w:ascii="Sylfaen" w:eastAsia="Times New Roman" w:hAnsi="Sylfaen" w:cs="Sylfaen"/>
          <w:sz w:val="24"/>
          <w:szCs w:val="24"/>
          <w:lang w:val="ka-GE"/>
        </w:rPr>
        <w:t>რომ</w:t>
      </w:r>
      <w:r w:rsidRPr="006472ED">
        <w:rPr>
          <w:rFonts w:ascii="AcadNusx" w:eastAsia="Times New Roman" w:hAnsi="AcadNusx" w:cs="Sylfaen"/>
          <w:sz w:val="24"/>
          <w:szCs w:val="24"/>
          <w:lang w:val="ka-GE"/>
        </w:rPr>
        <w:t xml:space="preserve"> </w:t>
      </w:r>
      <w:r w:rsidRPr="006472ED">
        <w:rPr>
          <w:rFonts w:ascii="Sylfaen" w:eastAsia="Times New Roman" w:hAnsi="Sylfaen" w:cs="Sylfaen"/>
          <w:sz w:val="24"/>
          <w:szCs w:val="24"/>
        </w:rPr>
        <w:t>როლურ</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თამაშს</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ახლავს</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შემდეგი</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სირთულეები</w:t>
      </w:r>
      <w:r w:rsidR="006472ED" w:rsidRPr="006472ED">
        <w:rPr>
          <w:rFonts w:ascii="Sylfaen" w:eastAsia="Times New Roman" w:hAnsi="Sylfaen" w:cs="Sylfaen"/>
          <w:sz w:val="24"/>
          <w:szCs w:val="24"/>
          <w:lang w:val="ka-GE"/>
        </w:rPr>
        <w:t>ც</w:t>
      </w:r>
      <w:r w:rsidRPr="006472ED">
        <w:rPr>
          <w:rFonts w:ascii="AcadNusx" w:eastAsia="Times New Roman" w:hAnsi="AcadNusx" w:cs="Times New Roman"/>
          <w:sz w:val="24"/>
          <w:szCs w:val="24"/>
        </w:rPr>
        <w:t>:</w:t>
      </w:r>
    </w:p>
    <w:p w14:paraId="25E5D203" w14:textId="72BB28D2" w:rsidR="002E76EA" w:rsidRPr="006472ED" w:rsidRDefault="006472ED" w:rsidP="002E76EA">
      <w:pPr>
        <w:shd w:val="clear" w:color="auto" w:fill="FFFFFF"/>
        <w:spacing w:after="0" w:line="240" w:lineRule="auto"/>
        <w:ind w:firstLine="720"/>
        <w:jc w:val="both"/>
        <w:textAlignment w:val="baseline"/>
        <w:rPr>
          <w:rFonts w:ascii="AcadNusx" w:eastAsia="Times New Roman" w:hAnsi="AcadNusx" w:cs="Times New Roman"/>
          <w:sz w:val="24"/>
          <w:szCs w:val="24"/>
          <w:lang w:val="ka-GE"/>
        </w:rPr>
      </w:pPr>
      <w:r w:rsidRPr="006472ED">
        <w:rPr>
          <w:rFonts w:ascii="Sylfaen" w:eastAsia="Times New Roman" w:hAnsi="Sylfaen" w:cs="Sylfaen"/>
          <w:sz w:val="24"/>
          <w:szCs w:val="24"/>
          <w:lang w:val="ka-GE"/>
        </w:rPr>
        <w:t>იგი მოითხოვს</w:t>
      </w:r>
      <w:r w:rsidR="002E76EA" w:rsidRPr="006472ED">
        <w:rPr>
          <w:rFonts w:ascii="AcadNusx" w:eastAsia="Times New Roman" w:hAnsi="AcadNusx" w:cs="Times New Roman"/>
          <w:sz w:val="24"/>
          <w:szCs w:val="24"/>
        </w:rPr>
        <w:t xml:space="preserve"> </w:t>
      </w:r>
      <w:r w:rsidR="002E76EA" w:rsidRPr="006472ED">
        <w:rPr>
          <w:rFonts w:ascii="Sylfaen" w:eastAsia="Times New Roman" w:hAnsi="Sylfaen" w:cs="Sylfaen"/>
          <w:sz w:val="24"/>
          <w:szCs w:val="24"/>
        </w:rPr>
        <w:t>მოსწავლისა</w:t>
      </w:r>
      <w:r w:rsidR="002E76EA" w:rsidRPr="006472ED">
        <w:rPr>
          <w:rFonts w:ascii="AcadNusx" w:eastAsia="Times New Roman" w:hAnsi="AcadNusx" w:cs="Times New Roman"/>
          <w:sz w:val="24"/>
          <w:szCs w:val="24"/>
        </w:rPr>
        <w:t xml:space="preserve"> </w:t>
      </w:r>
      <w:r w:rsidR="002E76EA" w:rsidRPr="006472ED">
        <w:rPr>
          <w:rFonts w:ascii="Sylfaen" w:eastAsia="Times New Roman" w:hAnsi="Sylfaen" w:cs="Sylfaen"/>
          <w:sz w:val="24"/>
          <w:szCs w:val="24"/>
        </w:rPr>
        <w:t>და</w:t>
      </w:r>
      <w:r w:rsidR="002E76EA" w:rsidRPr="006472ED">
        <w:rPr>
          <w:rFonts w:ascii="AcadNusx" w:eastAsia="Times New Roman" w:hAnsi="AcadNusx" w:cs="Times New Roman"/>
          <w:sz w:val="24"/>
          <w:szCs w:val="24"/>
        </w:rPr>
        <w:t xml:space="preserve"> </w:t>
      </w:r>
      <w:r w:rsidR="002E76EA" w:rsidRPr="006472ED">
        <w:rPr>
          <w:rFonts w:ascii="Sylfaen" w:eastAsia="Times New Roman" w:hAnsi="Sylfaen" w:cs="Sylfaen"/>
          <w:sz w:val="24"/>
          <w:szCs w:val="24"/>
        </w:rPr>
        <w:t>მასწავლებლის</w:t>
      </w:r>
      <w:r w:rsidR="002E76EA" w:rsidRPr="006472ED">
        <w:rPr>
          <w:rFonts w:ascii="AcadNusx" w:eastAsia="Times New Roman" w:hAnsi="AcadNusx" w:cs="Times New Roman"/>
          <w:sz w:val="24"/>
          <w:szCs w:val="24"/>
        </w:rPr>
        <w:t xml:space="preserve"> </w:t>
      </w:r>
      <w:r w:rsidR="002E76EA" w:rsidRPr="006472ED">
        <w:rPr>
          <w:rFonts w:ascii="Sylfaen" w:eastAsia="Times New Roman" w:hAnsi="Sylfaen" w:cs="Sylfaen"/>
          <w:sz w:val="24"/>
          <w:szCs w:val="24"/>
        </w:rPr>
        <w:t>მხრიდან</w:t>
      </w:r>
      <w:r w:rsidR="002E76EA" w:rsidRPr="006472ED">
        <w:rPr>
          <w:rFonts w:ascii="AcadNusx" w:eastAsia="Times New Roman" w:hAnsi="AcadNusx" w:cs="Times New Roman"/>
          <w:sz w:val="24"/>
          <w:szCs w:val="24"/>
        </w:rPr>
        <w:t xml:space="preserve"> </w:t>
      </w:r>
      <w:r w:rsidR="002E76EA" w:rsidRPr="006472ED">
        <w:rPr>
          <w:rFonts w:ascii="Sylfaen" w:eastAsia="Times New Roman" w:hAnsi="Sylfaen" w:cs="Sylfaen"/>
          <w:sz w:val="24"/>
          <w:szCs w:val="24"/>
        </w:rPr>
        <w:t>წარმოსახვის</w:t>
      </w:r>
      <w:r w:rsidR="002E76EA" w:rsidRPr="006472ED">
        <w:rPr>
          <w:rFonts w:ascii="AcadNusx" w:eastAsia="Times New Roman" w:hAnsi="AcadNusx" w:cs="Times New Roman"/>
          <w:sz w:val="24"/>
          <w:szCs w:val="24"/>
        </w:rPr>
        <w:t xml:space="preserve"> </w:t>
      </w:r>
      <w:r w:rsidR="002E76EA" w:rsidRPr="006472ED">
        <w:rPr>
          <w:rFonts w:ascii="Sylfaen" w:eastAsia="Times New Roman" w:hAnsi="Sylfaen" w:cs="Sylfaen"/>
          <w:sz w:val="24"/>
          <w:szCs w:val="24"/>
        </w:rPr>
        <w:t>კარგად</w:t>
      </w:r>
      <w:r w:rsidR="002E76EA" w:rsidRPr="006472ED">
        <w:rPr>
          <w:rFonts w:ascii="AcadNusx" w:eastAsia="Times New Roman" w:hAnsi="AcadNusx" w:cs="Times New Roman"/>
          <w:sz w:val="24"/>
          <w:szCs w:val="24"/>
        </w:rPr>
        <w:t xml:space="preserve"> </w:t>
      </w:r>
      <w:r w:rsidR="002E76EA" w:rsidRPr="006472ED">
        <w:rPr>
          <w:rFonts w:ascii="Sylfaen" w:eastAsia="Times New Roman" w:hAnsi="Sylfaen" w:cs="Sylfaen"/>
          <w:sz w:val="24"/>
          <w:szCs w:val="24"/>
        </w:rPr>
        <w:t>განვითარებულ</w:t>
      </w:r>
      <w:r w:rsidR="002E76EA" w:rsidRPr="006472ED">
        <w:rPr>
          <w:rFonts w:ascii="AcadNusx" w:eastAsia="Times New Roman" w:hAnsi="AcadNusx" w:cs="Times New Roman"/>
          <w:sz w:val="24"/>
          <w:szCs w:val="24"/>
        </w:rPr>
        <w:t xml:space="preserve"> </w:t>
      </w:r>
      <w:r w:rsidR="002E76EA" w:rsidRPr="006472ED">
        <w:rPr>
          <w:rFonts w:ascii="Sylfaen" w:eastAsia="Times New Roman" w:hAnsi="Sylfaen" w:cs="Sylfaen"/>
          <w:sz w:val="24"/>
          <w:szCs w:val="24"/>
        </w:rPr>
        <w:t>უნარს</w:t>
      </w:r>
      <w:r w:rsidR="002E76EA" w:rsidRPr="006472ED">
        <w:rPr>
          <w:rFonts w:ascii="AcadNusx" w:eastAsia="Times New Roman" w:hAnsi="AcadNusx" w:cs="Times New Roman"/>
          <w:sz w:val="24"/>
          <w:szCs w:val="24"/>
        </w:rPr>
        <w:t xml:space="preserve">. </w:t>
      </w:r>
      <w:r w:rsidR="002E76EA" w:rsidRPr="006472ED">
        <w:rPr>
          <w:rFonts w:ascii="Sylfaen" w:eastAsia="Times New Roman" w:hAnsi="Sylfaen" w:cs="Sylfaen"/>
          <w:sz w:val="24"/>
          <w:szCs w:val="24"/>
        </w:rPr>
        <w:t>ამიტომ</w:t>
      </w:r>
      <w:r w:rsidR="002E76EA" w:rsidRPr="006472ED">
        <w:rPr>
          <w:rFonts w:ascii="AcadNusx" w:eastAsia="Times New Roman" w:hAnsi="AcadNusx" w:cs="Times New Roman"/>
          <w:sz w:val="24"/>
          <w:szCs w:val="24"/>
        </w:rPr>
        <w:t xml:space="preserve"> </w:t>
      </w:r>
      <w:r w:rsidR="002E76EA" w:rsidRPr="006472ED">
        <w:rPr>
          <w:rFonts w:ascii="Sylfaen" w:eastAsia="Times New Roman" w:hAnsi="Sylfaen" w:cs="Sylfaen"/>
          <w:sz w:val="24"/>
          <w:szCs w:val="24"/>
        </w:rPr>
        <w:t>ამ</w:t>
      </w:r>
      <w:r w:rsidR="002E76EA" w:rsidRPr="006472ED">
        <w:rPr>
          <w:rFonts w:ascii="AcadNusx" w:eastAsia="Times New Roman" w:hAnsi="AcadNusx" w:cs="Times New Roman"/>
          <w:sz w:val="24"/>
          <w:szCs w:val="24"/>
        </w:rPr>
        <w:t xml:space="preserve"> </w:t>
      </w:r>
      <w:r w:rsidR="002E76EA" w:rsidRPr="006472ED">
        <w:rPr>
          <w:rFonts w:ascii="Sylfaen" w:eastAsia="Times New Roman" w:hAnsi="Sylfaen" w:cs="Sylfaen"/>
          <w:sz w:val="24"/>
          <w:szCs w:val="24"/>
        </w:rPr>
        <w:t>მეთოდის</w:t>
      </w:r>
      <w:r w:rsidR="002E76EA" w:rsidRPr="006472ED">
        <w:rPr>
          <w:rFonts w:ascii="AcadNusx" w:eastAsia="Times New Roman" w:hAnsi="AcadNusx" w:cs="Times New Roman"/>
          <w:sz w:val="24"/>
          <w:szCs w:val="24"/>
        </w:rPr>
        <w:t xml:space="preserve"> </w:t>
      </w:r>
      <w:r w:rsidR="002E76EA" w:rsidRPr="006472ED">
        <w:rPr>
          <w:rFonts w:ascii="Sylfaen" w:eastAsia="Times New Roman" w:hAnsi="Sylfaen" w:cs="Sylfaen"/>
          <w:sz w:val="24"/>
          <w:szCs w:val="24"/>
        </w:rPr>
        <w:t>გამოყენებამდე</w:t>
      </w:r>
      <w:r w:rsidRPr="006472ED">
        <w:rPr>
          <w:rFonts w:ascii="Sylfaen" w:eastAsia="Times New Roman" w:hAnsi="Sylfaen" w:cs="Sylfaen"/>
          <w:sz w:val="24"/>
          <w:szCs w:val="24"/>
          <w:lang w:val="ka-GE"/>
        </w:rPr>
        <w:t xml:space="preserve"> სასურველია დაიგეგმოს</w:t>
      </w:r>
      <w:r w:rsidR="002E76EA" w:rsidRPr="006472ED">
        <w:rPr>
          <w:rFonts w:ascii="AcadNusx" w:eastAsia="Times New Roman" w:hAnsi="AcadNusx" w:cs="Times New Roman"/>
          <w:sz w:val="24"/>
          <w:szCs w:val="24"/>
        </w:rPr>
        <w:t xml:space="preserve"> </w:t>
      </w:r>
      <w:r w:rsidR="002E76EA" w:rsidRPr="006472ED">
        <w:rPr>
          <w:rFonts w:ascii="Sylfaen" w:eastAsia="Times New Roman" w:hAnsi="Sylfaen" w:cs="Sylfaen"/>
          <w:sz w:val="24"/>
          <w:szCs w:val="24"/>
        </w:rPr>
        <w:t>ისეთი</w:t>
      </w:r>
      <w:r w:rsidR="002E76EA" w:rsidRPr="006472ED">
        <w:rPr>
          <w:rFonts w:ascii="AcadNusx" w:eastAsia="Times New Roman" w:hAnsi="AcadNusx" w:cs="Times New Roman"/>
          <w:sz w:val="24"/>
          <w:szCs w:val="24"/>
        </w:rPr>
        <w:t xml:space="preserve"> </w:t>
      </w:r>
      <w:r w:rsidR="002E76EA" w:rsidRPr="006472ED">
        <w:rPr>
          <w:rFonts w:ascii="Sylfaen" w:eastAsia="Times New Roman" w:hAnsi="Sylfaen" w:cs="Sylfaen"/>
          <w:sz w:val="24"/>
          <w:szCs w:val="24"/>
        </w:rPr>
        <w:t>შემოქმედებითი</w:t>
      </w:r>
      <w:r w:rsidR="002E76EA" w:rsidRPr="006472ED">
        <w:rPr>
          <w:rFonts w:ascii="AcadNusx" w:eastAsia="Times New Roman" w:hAnsi="AcadNusx" w:cs="Times New Roman"/>
          <w:sz w:val="24"/>
          <w:szCs w:val="24"/>
        </w:rPr>
        <w:t xml:space="preserve"> </w:t>
      </w:r>
      <w:r w:rsidR="002E76EA" w:rsidRPr="006472ED">
        <w:rPr>
          <w:rFonts w:ascii="Sylfaen" w:eastAsia="Times New Roman" w:hAnsi="Sylfaen" w:cs="Sylfaen"/>
          <w:sz w:val="24"/>
          <w:szCs w:val="24"/>
        </w:rPr>
        <w:t>აქტივობები</w:t>
      </w:r>
      <w:r w:rsidRPr="006472ED">
        <w:rPr>
          <w:rFonts w:ascii="Sylfaen" w:eastAsia="Times New Roman" w:hAnsi="Sylfaen" w:cs="Times New Roman"/>
          <w:sz w:val="24"/>
          <w:szCs w:val="24"/>
          <w:lang w:val="ka-GE"/>
        </w:rPr>
        <w:t xml:space="preserve">, </w:t>
      </w:r>
      <w:r w:rsidR="002E76EA" w:rsidRPr="006472ED">
        <w:rPr>
          <w:rFonts w:ascii="Sylfaen" w:eastAsia="Times New Roman" w:hAnsi="Sylfaen" w:cs="Sylfaen"/>
          <w:sz w:val="24"/>
          <w:szCs w:val="24"/>
        </w:rPr>
        <w:t>რომლებიც</w:t>
      </w:r>
      <w:r w:rsidR="002E76EA" w:rsidRPr="006472ED">
        <w:rPr>
          <w:rFonts w:ascii="AcadNusx" w:eastAsia="Times New Roman" w:hAnsi="AcadNusx" w:cs="Times New Roman"/>
          <w:sz w:val="24"/>
          <w:szCs w:val="24"/>
        </w:rPr>
        <w:t xml:space="preserve"> </w:t>
      </w:r>
      <w:r w:rsidR="002E76EA" w:rsidRPr="006472ED">
        <w:rPr>
          <w:rFonts w:ascii="Sylfaen" w:eastAsia="Times New Roman" w:hAnsi="Sylfaen" w:cs="Sylfaen"/>
          <w:sz w:val="24"/>
          <w:szCs w:val="24"/>
        </w:rPr>
        <w:t>ხელს</w:t>
      </w:r>
      <w:r w:rsidR="002E76EA" w:rsidRPr="006472ED">
        <w:rPr>
          <w:rFonts w:ascii="AcadNusx" w:eastAsia="Times New Roman" w:hAnsi="AcadNusx" w:cs="Times New Roman"/>
          <w:sz w:val="24"/>
          <w:szCs w:val="24"/>
        </w:rPr>
        <w:t xml:space="preserve"> </w:t>
      </w:r>
      <w:r w:rsidR="002E76EA" w:rsidRPr="006472ED">
        <w:rPr>
          <w:rFonts w:ascii="Sylfaen" w:eastAsia="Times New Roman" w:hAnsi="Sylfaen" w:cs="Sylfaen"/>
          <w:sz w:val="24"/>
          <w:szCs w:val="24"/>
        </w:rPr>
        <w:t>შეუწყობს</w:t>
      </w:r>
      <w:r w:rsidR="002E76EA" w:rsidRPr="006472ED">
        <w:rPr>
          <w:rFonts w:ascii="AcadNusx" w:eastAsia="Times New Roman" w:hAnsi="AcadNusx" w:cs="Times New Roman"/>
          <w:sz w:val="24"/>
          <w:szCs w:val="24"/>
        </w:rPr>
        <w:t xml:space="preserve"> </w:t>
      </w:r>
      <w:r w:rsidR="002E76EA" w:rsidRPr="006472ED">
        <w:rPr>
          <w:rFonts w:ascii="Sylfaen" w:eastAsia="Times New Roman" w:hAnsi="Sylfaen" w:cs="Sylfaen"/>
          <w:sz w:val="24"/>
          <w:szCs w:val="24"/>
        </w:rPr>
        <w:t>ამ</w:t>
      </w:r>
      <w:r w:rsidR="002E76EA" w:rsidRPr="006472ED">
        <w:rPr>
          <w:rFonts w:ascii="AcadNusx" w:eastAsia="Times New Roman" w:hAnsi="AcadNusx" w:cs="Times New Roman"/>
          <w:sz w:val="24"/>
          <w:szCs w:val="24"/>
        </w:rPr>
        <w:t xml:space="preserve"> </w:t>
      </w:r>
      <w:r w:rsidR="002E76EA" w:rsidRPr="006472ED">
        <w:rPr>
          <w:rFonts w:ascii="Sylfaen" w:eastAsia="Times New Roman" w:hAnsi="Sylfaen" w:cs="Sylfaen"/>
          <w:sz w:val="24"/>
          <w:szCs w:val="24"/>
        </w:rPr>
        <w:t>უნარების</w:t>
      </w:r>
      <w:r w:rsidR="002E76EA" w:rsidRPr="006472ED">
        <w:rPr>
          <w:rFonts w:ascii="AcadNusx" w:eastAsia="Times New Roman" w:hAnsi="AcadNusx" w:cs="Times New Roman"/>
          <w:sz w:val="24"/>
          <w:szCs w:val="24"/>
        </w:rPr>
        <w:t xml:space="preserve"> </w:t>
      </w:r>
      <w:r w:rsidR="002E76EA" w:rsidRPr="006472ED">
        <w:rPr>
          <w:rFonts w:ascii="Sylfaen" w:eastAsia="Times New Roman" w:hAnsi="Sylfaen" w:cs="Sylfaen"/>
          <w:sz w:val="24"/>
          <w:szCs w:val="24"/>
        </w:rPr>
        <w:t>განვითარებას</w:t>
      </w:r>
      <w:r w:rsidR="002E76EA" w:rsidRPr="006472ED">
        <w:rPr>
          <w:rFonts w:ascii="AcadNusx" w:eastAsia="Times New Roman" w:hAnsi="AcadNusx" w:cs="Sylfaen"/>
          <w:sz w:val="24"/>
          <w:szCs w:val="24"/>
          <w:lang w:val="ka-GE"/>
        </w:rPr>
        <w:t>.</w:t>
      </w:r>
    </w:p>
    <w:p w14:paraId="7CB685D8" w14:textId="77777777" w:rsidR="002E76EA" w:rsidRPr="006472ED" w:rsidRDefault="002E76EA" w:rsidP="002E76EA">
      <w:pPr>
        <w:shd w:val="clear" w:color="auto" w:fill="FFFFFF"/>
        <w:spacing w:after="0" w:line="240" w:lineRule="auto"/>
        <w:ind w:firstLine="720"/>
        <w:jc w:val="both"/>
        <w:textAlignment w:val="baseline"/>
        <w:rPr>
          <w:rFonts w:ascii="AcadNusx" w:eastAsia="Times New Roman" w:hAnsi="AcadNusx" w:cs="Times New Roman"/>
          <w:sz w:val="24"/>
          <w:szCs w:val="24"/>
        </w:rPr>
      </w:pPr>
      <w:r w:rsidRPr="006472ED">
        <w:rPr>
          <w:rFonts w:ascii="Sylfaen" w:eastAsia="Times New Roman" w:hAnsi="Sylfaen" w:cs="Sylfaen"/>
          <w:sz w:val="24"/>
          <w:szCs w:val="24"/>
        </w:rPr>
        <w:t>როლურმა</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თამაშმა</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მოსწავლესა</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და</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მასწავლებელს</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შორის</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არსებული</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დისტანცია</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შეიძლება</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ზედმეტად</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დაარღვიოს</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რაც</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მასწავლებელს</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შემდგომში</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კლასის</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მართვაში</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შეუშლის</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ხელს</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ამ</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სირთულის</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დასაძლევად</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მასწავლებელი</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თანმიმდევრული</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უნდა</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იყოს</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როლური</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თამაშის</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წესების</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დაცვაში</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და</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მოსწავლეებსაც</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უნდა</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მოსთხოვოს</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მათი</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დაცვა</w:t>
      </w:r>
      <w:r w:rsidRPr="006472ED">
        <w:rPr>
          <w:rFonts w:ascii="AcadNusx" w:eastAsia="Times New Roman" w:hAnsi="AcadNusx" w:cs="Times New Roman"/>
          <w:sz w:val="24"/>
          <w:szCs w:val="24"/>
        </w:rPr>
        <w:t>.</w:t>
      </w:r>
    </w:p>
    <w:p w14:paraId="013997A0" w14:textId="77777777" w:rsidR="002E76EA" w:rsidRPr="006472ED" w:rsidRDefault="002E76EA" w:rsidP="002E76EA">
      <w:pPr>
        <w:shd w:val="clear" w:color="auto" w:fill="FFFFFF"/>
        <w:spacing w:after="0" w:line="240" w:lineRule="auto"/>
        <w:ind w:firstLine="720"/>
        <w:jc w:val="both"/>
        <w:textAlignment w:val="baseline"/>
        <w:rPr>
          <w:rFonts w:ascii="AcadNusx" w:eastAsia="Times New Roman" w:hAnsi="AcadNusx" w:cs="Times New Roman"/>
          <w:sz w:val="24"/>
          <w:szCs w:val="24"/>
        </w:rPr>
      </w:pPr>
      <w:r w:rsidRPr="006472ED">
        <w:rPr>
          <w:rFonts w:ascii="Sylfaen" w:eastAsia="Times New Roman" w:hAnsi="Sylfaen" w:cs="Sylfaen"/>
          <w:sz w:val="24"/>
          <w:szCs w:val="24"/>
        </w:rPr>
        <w:t>მოსწავლეები</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რომელთაც</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უჭირთ</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ემოციებისა</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და</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დამოკიდებულებების</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სხვების</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თანდასწრებით</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თავისუფლად</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გამოხატვა</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დისკომფორტს</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გრძნობენ</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როლური</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თამაშისას</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ამის</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თავიდან</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ასაცილებლად</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მასწავლებელმა</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უნდა</w:t>
      </w:r>
      <w:r w:rsidRPr="006472ED">
        <w:rPr>
          <w:rFonts w:ascii="AcadNusx" w:eastAsia="Times New Roman" w:hAnsi="AcadNusx" w:cs="Times New Roman"/>
          <w:sz w:val="24"/>
          <w:szCs w:val="24"/>
        </w:rPr>
        <w:t xml:space="preserve"> </w:t>
      </w:r>
      <w:r w:rsidRPr="006472ED">
        <w:rPr>
          <w:rFonts w:ascii="AcadNusx" w:eastAsia="Times New Roman" w:hAnsi="AcadNusx" w:cs="Cambria"/>
          <w:sz w:val="24"/>
          <w:szCs w:val="24"/>
        </w:rPr>
        <w:t>“</w:t>
      </w:r>
      <w:r w:rsidRPr="006472ED">
        <w:rPr>
          <w:rFonts w:ascii="Sylfaen" w:eastAsia="Times New Roman" w:hAnsi="Sylfaen" w:cs="Sylfaen"/>
          <w:sz w:val="24"/>
          <w:szCs w:val="24"/>
        </w:rPr>
        <w:t>გახსნას</w:t>
      </w:r>
      <w:r w:rsidRPr="006472ED">
        <w:rPr>
          <w:rFonts w:ascii="AcadNusx" w:eastAsia="Times New Roman" w:hAnsi="AcadNusx" w:cs="Cambria"/>
          <w:sz w:val="24"/>
          <w:szCs w:val="24"/>
        </w:rPr>
        <w:t>”</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ასეთი</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მოსწავლე</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ამისათვის</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ნაკლებად</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უნდა</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გამოიყენოს</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კრიტიკა</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და</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წაახალისოს</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მცირედი</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მცდელობისთვისაც</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კი</w:t>
      </w:r>
      <w:r w:rsidRPr="006472ED">
        <w:rPr>
          <w:rFonts w:ascii="AcadNusx" w:eastAsia="Times New Roman" w:hAnsi="AcadNusx" w:cs="Times New Roman"/>
          <w:sz w:val="24"/>
          <w:szCs w:val="24"/>
        </w:rPr>
        <w:t>.</w:t>
      </w:r>
    </w:p>
    <w:p w14:paraId="197A74D3" w14:textId="77777777" w:rsidR="002E76EA" w:rsidRPr="006472ED" w:rsidRDefault="002E76EA" w:rsidP="002E76EA">
      <w:pPr>
        <w:shd w:val="clear" w:color="auto" w:fill="FFFFFF"/>
        <w:spacing w:after="0" w:line="240" w:lineRule="auto"/>
        <w:ind w:firstLine="720"/>
        <w:jc w:val="both"/>
        <w:textAlignment w:val="baseline"/>
        <w:rPr>
          <w:rFonts w:ascii="AcadNusx" w:eastAsia="Times New Roman" w:hAnsi="AcadNusx" w:cs="Times New Roman"/>
          <w:sz w:val="24"/>
          <w:szCs w:val="24"/>
        </w:rPr>
      </w:pPr>
      <w:r w:rsidRPr="006472ED">
        <w:rPr>
          <w:rFonts w:ascii="Sylfaen" w:eastAsia="Times New Roman" w:hAnsi="Sylfaen" w:cs="Sylfaen"/>
          <w:sz w:val="24"/>
          <w:szCs w:val="24"/>
        </w:rPr>
        <w:t>ჯგუფის</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ზოგიერთ</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წევრს</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უჭირს</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როლიდან</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გამოსვლა</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რამაც</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შეიძლება</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გამოიწვიოს</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ერთგვარი</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გაუგებრობა</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და</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ნეგატიური</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ურთიერთგანწყობა</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მასწავლებელი</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უნდა</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დაეხმაროს</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მოსწავლეებს</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როლიდან</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გამოსვლაში</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მაგ</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სისტემატურად</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უნდა</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შეახსენოს</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მათ</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რომ</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ეს</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თამაშია</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და</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არა</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რეალობა</w:t>
      </w:r>
      <w:r w:rsidRPr="006472ED">
        <w:rPr>
          <w:rFonts w:ascii="AcadNusx" w:eastAsia="Times New Roman" w:hAnsi="AcadNusx" w:cs="Times New Roman"/>
          <w:sz w:val="24"/>
          <w:szCs w:val="24"/>
        </w:rPr>
        <w:t>).</w:t>
      </w:r>
      <w:r w:rsidRPr="006472ED">
        <w:rPr>
          <w:rFonts w:ascii="AcadNusx" w:eastAsia="Times New Roman" w:hAnsi="AcadNusx" w:cs="Cambria"/>
          <w:sz w:val="24"/>
          <w:szCs w:val="24"/>
        </w:rPr>
        <w:t> </w:t>
      </w:r>
      <w:r w:rsidRPr="006472ED">
        <w:rPr>
          <w:rFonts w:ascii="AcadNusx" w:eastAsia="Times New Roman" w:hAnsi="AcadNusx" w:cs="Times New Roman"/>
          <w:sz w:val="24"/>
          <w:szCs w:val="24"/>
        </w:rPr>
        <w:tab/>
      </w:r>
      <w:r w:rsidRPr="006472ED">
        <w:rPr>
          <w:rFonts w:ascii="Sylfaen" w:eastAsia="Times New Roman" w:hAnsi="Sylfaen" w:cs="Sylfaen"/>
          <w:sz w:val="24"/>
          <w:szCs w:val="24"/>
        </w:rPr>
        <w:t>როლური</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თამაშების</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ჩატარება</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ძნელია</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დიდ</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ჯგუფებთან</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როდესაც</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მასწავლებელს</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დიდ</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ჯგუფებთან</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უწევს</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მუშაობა</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სჯობს</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მოსწავლეთა</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ნაწილი</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დამკვირვებლის</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როლში</w:t>
      </w:r>
      <w:r w:rsidRPr="006472ED">
        <w:rPr>
          <w:rFonts w:ascii="AcadNusx" w:eastAsia="Times New Roman" w:hAnsi="AcadNusx" w:cs="Times New Roman"/>
          <w:sz w:val="24"/>
          <w:szCs w:val="24"/>
        </w:rPr>
        <w:t xml:space="preserve"> </w:t>
      </w:r>
      <w:r w:rsidRPr="006472ED">
        <w:rPr>
          <w:rFonts w:ascii="Sylfaen" w:eastAsia="Times New Roman" w:hAnsi="Sylfaen" w:cs="Sylfaen"/>
          <w:sz w:val="24"/>
          <w:szCs w:val="24"/>
        </w:rPr>
        <w:t>ჩააყენოს</w:t>
      </w:r>
      <w:r w:rsidRPr="006472ED">
        <w:rPr>
          <w:rFonts w:ascii="AcadNusx" w:eastAsia="Times New Roman" w:hAnsi="AcadNusx" w:cs="Times New Roman"/>
          <w:sz w:val="24"/>
          <w:szCs w:val="24"/>
        </w:rPr>
        <w:t>.</w:t>
      </w:r>
    </w:p>
    <w:p w14:paraId="2F1D6F69" w14:textId="5FAA436C" w:rsidR="00477EED" w:rsidRPr="00FE242E" w:rsidRDefault="00477EED" w:rsidP="00FE242E">
      <w:pPr>
        <w:jc w:val="both"/>
        <w:rPr>
          <w:rFonts w:ascii="Sylfaen" w:hAnsi="Sylfaen"/>
          <w:sz w:val="24"/>
          <w:szCs w:val="24"/>
          <w:lang w:val="ka-GE"/>
        </w:rPr>
      </w:pPr>
    </w:p>
    <w:p w14:paraId="1747DF65" w14:textId="77777777" w:rsidR="00E855F8" w:rsidRPr="00DC011B" w:rsidRDefault="00223412" w:rsidP="00223412">
      <w:pPr>
        <w:ind w:firstLine="720"/>
        <w:rPr>
          <w:rFonts w:ascii="AcadNusx" w:hAnsi="AcadNusx"/>
          <w:b/>
          <w:bCs/>
          <w:color w:val="000000"/>
          <w:sz w:val="24"/>
          <w:szCs w:val="24"/>
          <w:shd w:val="clear" w:color="auto" w:fill="FFFFFF"/>
          <w:lang w:val="ka-GE"/>
        </w:rPr>
      </w:pPr>
      <w:r w:rsidRPr="00DC011B">
        <w:rPr>
          <w:rFonts w:ascii="Sylfaen" w:hAnsi="Sylfaen" w:cs="Sylfaen"/>
          <w:b/>
          <w:bCs/>
          <w:color w:val="000000"/>
          <w:sz w:val="24"/>
          <w:szCs w:val="24"/>
          <w:shd w:val="clear" w:color="auto" w:fill="FFFFFF"/>
          <w:lang w:val="ka-GE"/>
        </w:rPr>
        <w:t>გამოყენებული</w:t>
      </w:r>
      <w:r w:rsidRPr="00DC011B">
        <w:rPr>
          <w:rFonts w:ascii="AcadNusx" w:hAnsi="AcadNusx"/>
          <w:b/>
          <w:bCs/>
          <w:color w:val="000000"/>
          <w:sz w:val="24"/>
          <w:szCs w:val="24"/>
          <w:shd w:val="clear" w:color="auto" w:fill="FFFFFF"/>
          <w:lang w:val="ka-GE"/>
        </w:rPr>
        <w:t xml:space="preserve"> </w:t>
      </w:r>
      <w:r w:rsidRPr="00DC011B">
        <w:rPr>
          <w:rFonts w:ascii="Sylfaen" w:hAnsi="Sylfaen" w:cs="Sylfaen"/>
          <w:b/>
          <w:bCs/>
          <w:color w:val="000000"/>
          <w:sz w:val="24"/>
          <w:szCs w:val="24"/>
          <w:shd w:val="clear" w:color="auto" w:fill="FFFFFF"/>
          <w:lang w:val="ka-GE"/>
        </w:rPr>
        <w:t>ლიტერატურა</w:t>
      </w:r>
      <w:r w:rsidRPr="00DC011B">
        <w:rPr>
          <w:rFonts w:ascii="AcadNusx" w:hAnsi="AcadNusx"/>
          <w:b/>
          <w:bCs/>
          <w:color w:val="000000"/>
          <w:sz w:val="24"/>
          <w:szCs w:val="24"/>
          <w:shd w:val="clear" w:color="auto" w:fill="FFFFFF"/>
          <w:lang w:val="ka-GE"/>
        </w:rPr>
        <w:t>:</w:t>
      </w:r>
    </w:p>
    <w:p w14:paraId="66C4A036" w14:textId="0F9884B3" w:rsidR="006472ED" w:rsidRPr="006472ED" w:rsidRDefault="006472ED" w:rsidP="006472ED">
      <w:pPr>
        <w:pStyle w:val="ListParagraph"/>
        <w:numPr>
          <w:ilvl w:val="0"/>
          <w:numId w:val="1"/>
        </w:numPr>
        <w:rPr>
          <w:rFonts w:ascii="AcadNusx" w:hAnsi="AcadNusx"/>
          <w:sz w:val="24"/>
          <w:szCs w:val="24"/>
        </w:rPr>
      </w:pPr>
      <w:r w:rsidRPr="006472ED">
        <w:rPr>
          <w:rFonts w:ascii="Sylfaen" w:hAnsi="Sylfaen" w:cs="Sylfaen"/>
          <w:color w:val="000000"/>
          <w:sz w:val="24"/>
          <w:szCs w:val="24"/>
          <w:shd w:val="clear" w:color="auto" w:fill="FFFFFF"/>
          <w:lang w:val="ka-GE"/>
        </w:rPr>
        <w:t>სწავლება და შეფასება, რ. ტყემალაძე, ნ. დალაქიშვილი, მასწავლებელთა პროფესიული განვითარების ცენტრი, 2008 წელი</w:t>
      </w:r>
    </w:p>
    <w:p w14:paraId="511B94BA" w14:textId="512DD802" w:rsidR="009D2FA3" w:rsidRPr="006472ED" w:rsidRDefault="00E65AC8" w:rsidP="006472ED">
      <w:pPr>
        <w:pStyle w:val="ListParagraph"/>
        <w:numPr>
          <w:ilvl w:val="0"/>
          <w:numId w:val="1"/>
        </w:numPr>
        <w:rPr>
          <w:rFonts w:ascii="AcadNusx" w:hAnsi="AcadNusx"/>
          <w:sz w:val="24"/>
          <w:szCs w:val="24"/>
        </w:rPr>
      </w:pPr>
      <w:r w:rsidRPr="006472ED">
        <w:rPr>
          <w:rFonts w:ascii="AcadNusx" w:eastAsia="Times New Roman" w:hAnsi="AcadNusx" w:cs="Times New Roman"/>
          <w:color w:val="333333"/>
          <w:kern w:val="36"/>
          <w:sz w:val="24"/>
          <w:szCs w:val="24"/>
        </w:rPr>
        <w:t>“</w:t>
      </w:r>
      <w:r w:rsidR="00E855F8" w:rsidRPr="006472ED">
        <w:rPr>
          <w:rFonts w:ascii="Sylfaen" w:eastAsia="Times New Roman" w:hAnsi="Sylfaen" w:cs="Sylfaen"/>
          <w:kern w:val="36"/>
          <w:sz w:val="24"/>
          <w:szCs w:val="24"/>
        </w:rPr>
        <w:t>როლური</w:t>
      </w:r>
      <w:r w:rsidR="00E855F8" w:rsidRPr="006472ED">
        <w:rPr>
          <w:rFonts w:ascii="AcadNusx" w:eastAsia="Times New Roman" w:hAnsi="AcadNusx" w:cs="Times New Roman"/>
          <w:kern w:val="36"/>
          <w:sz w:val="24"/>
          <w:szCs w:val="24"/>
        </w:rPr>
        <w:t xml:space="preserve"> </w:t>
      </w:r>
      <w:r w:rsidR="00E855F8" w:rsidRPr="006472ED">
        <w:rPr>
          <w:rFonts w:ascii="Sylfaen" w:eastAsia="Times New Roman" w:hAnsi="Sylfaen" w:cs="Sylfaen"/>
          <w:kern w:val="36"/>
          <w:sz w:val="24"/>
          <w:szCs w:val="24"/>
        </w:rPr>
        <w:t>თამაში</w:t>
      </w:r>
      <w:r w:rsidR="00E855F8" w:rsidRPr="006472ED">
        <w:rPr>
          <w:rFonts w:ascii="AcadNusx" w:eastAsia="Times New Roman" w:hAnsi="AcadNusx" w:cs="Times New Roman"/>
          <w:kern w:val="36"/>
          <w:sz w:val="24"/>
          <w:szCs w:val="24"/>
        </w:rPr>
        <w:t xml:space="preserve"> _ </w:t>
      </w:r>
      <w:r w:rsidR="00E855F8" w:rsidRPr="006472ED">
        <w:rPr>
          <w:rFonts w:ascii="Sylfaen" w:eastAsia="Times New Roman" w:hAnsi="Sylfaen" w:cs="Sylfaen"/>
          <w:kern w:val="36"/>
          <w:sz w:val="24"/>
          <w:szCs w:val="24"/>
        </w:rPr>
        <w:t>თანამშრომლობითი</w:t>
      </w:r>
      <w:r w:rsidR="00E855F8" w:rsidRPr="006472ED">
        <w:rPr>
          <w:rFonts w:ascii="AcadNusx" w:eastAsia="Times New Roman" w:hAnsi="AcadNusx" w:cs="Times New Roman"/>
          <w:kern w:val="36"/>
          <w:sz w:val="24"/>
          <w:szCs w:val="24"/>
        </w:rPr>
        <w:t xml:space="preserve"> </w:t>
      </w:r>
      <w:r w:rsidR="00E855F8" w:rsidRPr="006472ED">
        <w:rPr>
          <w:rFonts w:ascii="Sylfaen" w:eastAsia="Times New Roman" w:hAnsi="Sylfaen" w:cs="Sylfaen"/>
          <w:kern w:val="36"/>
          <w:sz w:val="24"/>
          <w:szCs w:val="24"/>
        </w:rPr>
        <w:t>სწავლების</w:t>
      </w:r>
      <w:r w:rsidR="00E855F8" w:rsidRPr="006472ED">
        <w:rPr>
          <w:rFonts w:ascii="AcadNusx" w:eastAsia="Times New Roman" w:hAnsi="AcadNusx" w:cs="Times New Roman"/>
          <w:kern w:val="36"/>
          <w:sz w:val="24"/>
          <w:szCs w:val="24"/>
        </w:rPr>
        <w:t xml:space="preserve"> </w:t>
      </w:r>
      <w:r w:rsidR="00E855F8" w:rsidRPr="006472ED">
        <w:rPr>
          <w:rFonts w:ascii="Sylfaen" w:eastAsia="Times New Roman" w:hAnsi="Sylfaen" w:cs="Sylfaen"/>
          <w:kern w:val="36"/>
          <w:sz w:val="24"/>
          <w:szCs w:val="24"/>
        </w:rPr>
        <w:t>ერთ</w:t>
      </w:r>
      <w:r w:rsidR="00E855F8" w:rsidRPr="006472ED">
        <w:rPr>
          <w:rFonts w:ascii="AcadNusx" w:eastAsia="Times New Roman" w:hAnsi="AcadNusx" w:cs="Times New Roman"/>
          <w:kern w:val="36"/>
          <w:sz w:val="24"/>
          <w:szCs w:val="24"/>
        </w:rPr>
        <w:t>-</w:t>
      </w:r>
      <w:r w:rsidR="00E855F8" w:rsidRPr="006472ED">
        <w:rPr>
          <w:rFonts w:ascii="Sylfaen" w:eastAsia="Times New Roman" w:hAnsi="Sylfaen" w:cs="Sylfaen"/>
          <w:kern w:val="36"/>
          <w:sz w:val="24"/>
          <w:szCs w:val="24"/>
        </w:rPr>
        <w:t>ერთი</w:t>
      </w:r>
      <w:r w:rsidR="00E855F8" w:rsidRPr="006472ED">
        <w:rPr>
          <w:rFonts w:ascii="AcadNusx" w:eastAsia="Times New Roman" w:hAnsi="AcadNusx" w:cs="Times New Roman"/>
          <w:kern w:val="36"/>
          <w:sz w:val="24"/>
          <w:szCs w:val="24"/>
        </w:rPr>
        <w:t xml:space="preserve"> </w:t>
      </w:r>
      <w:r w:rsidR="00E855F8" w:rsidRPr="006472ED">
        <w:rPr>
          <w:rFonts w:ascii="Sylfaen" w:eastAsia="Times New Roman" w:hAnsi="Sylfaen" w:cs="Sylfaen"/>
          <w:kern w:val="36"/>
          <w:sz w:val="24"/>
          <w:szCs w:val="24"/>
        </w:rPr>
        <w:t>მეთოდი</w:t>
      </w:r>
      <w:r w:rsidRPr="006472ED">
        <w:rPr>
          <w:rFonts w:ascii="Sylfaen" w:eastAsia="Times New Roman" w:hAnsi="Sylfaen" w:cs="Sylfaen"/>
          <w:kern w:val="36"/>
          <w:sz w:val="24"/>
          <w:szCs w:val="24"/>
        </w:rPr>
        <w:t>”</w:t>
      </w:r>
      <w:r w:rsidR="009D2FA3" w:rsidRPr="006472ED">
        <w:rPr>
          <w:rFonts w:ascii="AcadNusx" w:eastAsia="Times New Roman" w:hAnsi="AcadNusx" w:cs="Sylfaen"/>
          <w:kern w:val="36"/>
          <w:sz w:val="24"/>
          <w:szCs w:val="24"/>
          <w:lang w:val="ka-GE"/>
        </w:rPr>
        <w:t>-</w:t>
      </w:r>
      <w:r w:rsidR="009D2FA3" w:rsidRPr="006472ED">
        <w:rPr>
          <w:rFonts w:ascii="Sylfaen" w:eastAsia="Times New Roman" w:hAnsi="Sylfaen" w:cs="Sylfaen"/>
          <w:kern w:val="36"/>
          <w:sz w:val="24"/>
          <w:szCs w:val="24"/>
          <w:lang w:val="ka-GE"/>
        </w:rPr>
        <w:t>ავთანდილ</w:t>
      </w:r>
      <w:r w:rsidR="009D2FA3" w:rsidRPr="006472ED">
        <w:rPr>
          <w:rFonts w:ascii="AcadNusx" w:eastAsia="Times New Roman" w:hAnsi="AcadNusx" w:cs="Sylfaen"/>
          <w:kern w:val="36"/>
          <w:sz w:val="24"/>
          <w:szCs w:val="24"/>
          <w:lang w:val="ka-GE"/>
        </w:rPr>
        <w:t xml:space="preserve"> </w:t>
      </w:r>
      <w:r w:rsidR="009D2FA3" w:rsidRPr="006472ED">
        <w:rPr>
          <w:rFonts w:ascii="Sylfaen" w:eastAsia="Times New Roman" w:hAnsi="Sylfaen" w:cs="Sylfaen"/>
          <w:kern w:val="36"/>
          <w:sz w:val="24"/>
          <w:szCs w:val="24"/>
          <w:lang w:val="ka-GE"/>
        </w:rPr>
        <w:t>შურღაია</w:t>
      </w:r>
      <w:r w:rsidR="009D2FA3" w:rsidRPr="006472ED">
        <w:rPr>
          <w:rFonts w:ascii="AcadNusx" w:eastAsia="Times New Roman" w:hAnsi="AcadNusx" w:cs="Sylfaen"/>
          <w:kern w:val="36"/>
          <w:sz w:val="24"/>
          <w:szCs w:val="24"/>
          <w:lang w:val="ka-GE"/>
        </w:rPr>
        <w:t xml:space="preserve">,  </w:t>
      </w:r>
      <w:r w:rsidR="009D2FA3" w:rsidRPr="006472ED">
        <w:rPr>
          <w:rFonts w:ascii="Sylfaen" w:hAnsi="Sylfaen" w:cs="Sylfaen"/>
          <w:sz w:val="24"/>
          <w:szCs w:val="24"/>
          <w:lang w:val="ka-GE"/>
        </w:rPr>
        <w:t>ჟურნალი</w:t>
      </w:r>
      <w:r w:rsidR="009D2FA3" w:rsidRPr="006472ED">
        <w:rPr>
          <w:rFonts w:ascii="AcadNusx" w:hAnsi="AcadNusx"/>
          <w:sz w:val="24"/>
          <w:szCs w:val="24"/>
          <w:lang w:val="ka-GE"/>
        </w:rPr>
        <w:t xml:space="preserve"> </w:t>
      </w:r>
      <w:r w:rsidR="009D2FA3" w:rsidRPr="006472ED">
        <w:rPr>
          <w:rFonts w:ascii="Sylfaen" w:hAnsi="Sylfaen" w:cs="Sylfaen"/>
          <w:sz w:val="24"/>
          <w:szCs w:val="24"/>
          <w:lang w:val="ka-GE"/>
        </w:rPr>
        <w:t>მასწავლებელი</w:t>
      </w:r>
      <w:r w:rsidR="009D2FA3" w:rsidRPr="006472ED">
        <w:rPr>
          <w:rFonts w:ascii="AcadNusx" w:hAnsi="AcadNusx"/>
          <w:sz w:val="24"/>
          <w:szCs w:val="24"/>
          <w:lang w:val="ka-GE"/>
        </w:rPr>
        <w:t xml:space="preserve">, 2.5.2012 </w:t>
      </w:r>
      <w:r w:rsidR="009D2FA3" w:rsidRPr="006472ED">
        <w:rPr>
          <w:rFonts w:ascii="Sylfaen" w:hAnsi="Sylfaen" w:cs="Sylfaen"/>
          <w:sz w:val="24"/>
          <w:szCs w:val="24"/>
          <w:lang w:val="ka-GE"/>
        </w:rPr>
        <w:t>წ</w:t>
      </w:r>
      <w:r w:rsidR="009D2FA3" w:rsidRPr="006472ED">
        <w:rPr>
          <w:rFonts w:ascii="AcadNusx" w:hAnsi="AcadNusx"/>
          <w:sz w:val="24"/>
          <w:szCs w:val="24"/>
          <w:lang w:val="ka-GE"/>
        </w:rPr>
        <w:t>.</w:t>
      </w:r>
    </w:p>
    <w:p w14:paraId="3AC995CD" w14:textId="7D698596" w:rsidR="006472ED" w:rsidRPr="00DA72E3" w:rsidRDefault="006472ED" w:rsidP="006472ED">
      <w:pPr>
        <w:pStyle w:val="ListParagraph"/>
        <w:numPr>
          <w:ilvl w:val="0"/>
          <w:numId w:val="1"/>
        </w:numPr>
        <w:rPr>
          <w:rFonts w:ascii="AcadNusx" w:hAnsi="AcadNusx"/>
          <w:color w:val="000000" w:themeColor="text1"/>
          <w:sz w:val="24"/>
          <w:szCs w:val="24"/>
        </w:rPr>
      </w:pPr>
      <w:r w:rsidRPr="00DA72E3">
        <w:rPr>
          <w:rFonts w:ascii="Sylfaen" w:eastAsia="Times New Roman" w:hAnsi="Sylfaen" w:cs="Times New Roman"/>
          <w:color w:val="000000" w:themeColor="text1"/>
          <w:kern w:val="36"/>
          <w:sz w:val="24"/>
          <w:szCs w:val="24"/>
          <w:lang w:val="ka-GE"/>
        </w:rPr>
        <w:t xml:space="preserve">ინფორმაციული და საკომუნიკაციო ტექნოლოგიები, ნ.ჯამასპიშვილი </w:t>
      </w:r>
      <w:r w:rsidRPr="00DA72E3">
        <w:rPr>
          <w:rFonts w:ascii="Sylfaen" w:eastAsia="Times New Roman" w:hAnsi="Sylfaen" w:cs="Times New Roman"/>
          <w:color w:val="000000" w:themeColor="text1"/>
          <w:kern w:val="36"/>
          <w:sz w:val="24"/>
          <w:szCs w:val="24"/>
        </w:rPr>
        <w:t xml:space="preserve">VI </w:t>
      </w:r>
      <w:r w:rsidRPr="00DA72E3">
        <w:rPr>
          <w:rFonts w:ascii="Sylfaen" w:eastAsia="Times New Roman" w:hAnsi="Sylfaen" w:cs="Times New Roman"/>
          <w:color w:val="000000" w:themeColor="text1"/>
          <w:kern w:val="36"/>
          <w:sz w:val="24"/>
          <w:szCs w:val="24"/>
          <w:lang w:val="ka-GE"/>
        </w:rPr>
        <w:t>კლასი. გამომცემლობა ,,დიოგენე“ , 2019 წელი</w:t>
      </w:r>
    </w:p>
    <w:p w14:paraId="06D3C24A" w14:textId="24296178" w:rsidR="001B0EA4" w:rsidRDefault="001B0EA4" w:rsidP="00DC011B">
      <w:pPr>
        <w:pStyle w:val="ListParagraph"/>
        <w:ind w:left="1080"/>
        <w:jc w:val="both"/>
        <w:rPr>
          <w:rFonts w:ascii="AcadNusx" w:hAnsi="AcadNusx"/>
          <w:sz w:val="24"/>
          <w:szCs w:val="24"/>
        </w:rPr>
      </w:pPr>
    </w:p>
    <w:p w14:paraId="628CF728" w14:textId="2A849D8B" w:rsidR="00FE242E" w:rsidRDefault="00FE242E" w:rsidP="00DC011B">
      <w:pPr>
        <w:pStyle w:val="ListParagraph"/>
        <w:ind w:left="1080"/>
        <w:jc w:val="both"/>
        <w:rPr>
          <w:rFonts w:ascii="Sylfaen" w:hAnsi="Sylfaen"/>
          <w:sz w:val="24"/>
          <w:szCs w:val="24"/>
          <w:lang w:val="ka-GE"/>
        </w:rPr>
      </w:pPr>
      <w:bookmarkStart w:id="0" w:name="_GoBack"/>
      <w:r>
        <w:rPr>
          <w:rFonts w:ascii="Sylfaen" w:hAnsi="Sylfaen"/>
          <w:sz w:val="24"/>
          <w:szCs w:val="24"/>
          <w:lang w:val="ka-GE"/>
        </w:rPr>
        <w:t>თეა დოლაკიძე</w:t>
      </w:r>
    </w:p>
    <w:p w14:paraId="7DDB3933" w14:textId="387793DF" w:rsidR="00EC6B2C" w:rsidRPr="006472ED" w:rsidRDefault="00FE242E" w:rsidP="00B210A5">
      <w:pPr>
        <w:pStyle w:val="ListParagraph"/>
        <w:ind w:left="1080"/>
        <w:jc w:val="both"/>
        <w:rPr>
          <w:rFonts w:ascii="Sylfaen" w:hAnsi="Sylfaen"/>
          <w:sz w:val="24"/>
          <w:szCs w:val="24"/>
          <w:lang w:val="ka-GE"/>
        </w:rPr>
      </w:pPr>
      <w:r>
        <w:rPr>
          <w:rFonts w:ascii="Sylfaen" w:hAnsi="Sylfaen"/>
          <w:sz w:val="24"/>
          <w:szCs w:val="24"/>
          <w:lang w:val="ka-GE"/>
        </w:rPr>
        <w:t>სსიპ თერჯოლის მუნიციპალიტეტის სოფელ რუფოთის საჯარო სკოლის ინფორმაციული და საკო</w:t>
      </w:r>
      <w:r w:rsidR="00E0579B">
        <w:rPr>
          <w:rFonts w:ascii="Sylfaen" w:hAnsi="Sylfaen"/>
          <w:sz w:val="24"/>
          <w:szCs w:val="24"/>
          <w:lang w:val="ka-GE"/>
        </w:rPr>
        <w:t>მ</w:t>
      </w:r>
      <w:r>
        <w:rPr>
          <w:rFonts w:ascii="Sylfaen" w:hAnsi="Sylfaen"/>
          <w:sz w:val="24"/>
          <w:szCs w:val="24"/>
          <w:lang w:val="ka-GE"/>
        </w:rPr>
        <w:t xml:space="preserve">უნიკაციო ტექნოლოგიების </w:t>
      </w:r>
      <w:r w:rsidR="00B210A5">
        <w:rPr>
          <w:rFonts w:ascii="Sylfaen" w:hAnsi="Sylfaen"/>
          <w:sz w:val="24"/>
          <w:szCs w:val="24"/>
          <w:lang w:val="ka-GE"/>
        </w:rPr>
        <w:t>მასწავლებელ</w:t>
      </w:r>
      <w:r w:rsidR="00654FC4">
        <w:rPr>
          <w:rFonts w:ascii="Sylfaen" w:hAnsi="Sylfaen"/>
          <w:sz w:val="24"/>
          <w:szCs w:val="24"/>
          <w:lang w:val="ka-GE"/>
        </w:rPr>
        <w:t>ი</w:t>
      </w:r>
      <w:bookmarkEnd w:id="0"/>
    </w:p>
    <w:sectPr w:rsidR="00EC6B2C" w:rsidRPr="006472ED" w:rsidSect="00E855F8">
      <w:pgSz w:w="12240" w:h="15840"/>
      <w:pgMar w:top="81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bpgalget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7D61E6"/>
    <w:multiLevelType w:val="hybridMultilevel"/>
    <w:tmpl w:val="8D4E5D46"/>
    <w:lvl w:ilvl="0" w:tplc="B0BED9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7E5133F0"/>
    <w:multiLevelType w:val="hybridMultilevel"/>
    <w:tmpl w:val="8FF2B3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B2C"/>
    <w:rsid w:val="00027A1F"/>
    <w:rsid w:val="000D3C0F"/>
    <w:rsid w:val="000F683B"/>
    <w:rsid w:val="00145D6F"/>
    <w:rsid w:val="001B0EA4"/>
    <w:rsid w:val="00223412"/>
    <w:rsid w:val="002712B0"/>
    <w:rsid w:val="002E39EC"/>
    <w:rsid w:val="002E76EA"/>
    <w:rsid w:val="00302A75"/>
    <w:rsid w:val="003307BC"/>
    <w:rsid w:val="0037064D"/>
    <w:rsid w:val="0041354A"/>
    <w:rsid w:val="00477EED"/>
    <w:rsid w:val="00525696"/>
    <w:rsid w:val="005724A9"/>
    <w:rsid w:val="005736B7"/>
    <w:rsid w:val="00593043"/>
    <w:rsid w:val="005D0F9E"/>
    <w:rsid w:val="006043F2"/>
    <w:rsid w:val="00610165"/>
    <w:rsid w:val="006472ED"/>
    <w:rsid w:val="00654FC4"/>
    <w:rsid w:val="00684309"/>
    <w:rsid w:val="00686B6C"/>
    <w:rsid w:val="006E5F5B"/>
    <w:rsid w:val="00704AB5"/>
    <w:rsid w:val="007C474E"/>
    <w:rsid w:val="008042DD"/>
    <w:rsid w:val="00812009"/>
    <w:rsid w:val="00896321"/>
    <w:rsid w:val="008D51FF"/>
    <w:rsid w:val="00925351"/>
    <w:rsid w:val="00931227"/>
    <w:rsid w:val="00982DD5"/>
    <w:rsid w:val="009D2FA3"/>
    <w:rsid w:val="00A13948"/>
    <w:rsid w:val="00A63965"/>
    <w:rsid w:val="00A80D26"/>
    <w:rsid w:val="00B210A5"/>
    <w:rsid w:val="00B215E5"/>
    <w:rsid w:val="00C50E90"/>
    <w:rsid w:val="00C939A2"/>
    <w:rsid w:val="00D92E59"/>
    <w:rsid w:val="00DA72E3"/>
    <w:rsid w:val="00DC011B"/>
    <w:rsid w:val="00DC378C"/>
    <w:rsid w:val="00DC5190"/>
    <w:rsid w:val="00E0579B"/>
    <w:rsid w:val="00E40FFF"/>
    <w:rsid w:val="00E65AC8"/>
    <w:rsid w:val="00E855F8"/>
    <w:rsid w:val="00EC05B1"/>
    <w:rsid w:val="00EC481D"/>
    <w:rsid w:val="00EC6B2C"/>
    <w:rsid w:val="00F0794D"/>
    <w:rsid w:val="00F8622C"/>
    <w:rsid w:val="00FE2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D521F"/>
  <w15:chartTrackingRefBased/>
  <w15:docId w15:val="{DBE0F82D-EA7B-4832-A23E-2B31F110D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6EA"/>
    <w:pPr>
      <w:spacing w:line="256" w:lineRule="auto"/>
    </w:pPr>
  </w:style>
  <w:style w:type="paragraph" w:styleId="Heading1">
    <w:name w:val="heading 1"/>
    <w:basedOn w:val="Normal"/>
    <w:link w:val="Heading1Char"/>
    <w:uiPriority w:val="9"/>
    <w:qFormat/>
    <w:rsid w:val="00477E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7EED"/>
    <w:rPr>
      <w:rFonts w:ascii="Times New Roman" w:eastAsia="Times New Roman" w:hAnsi="Times New Roman" w:cs="Times New Roman"/>
      <w:b/>
      <w:bCs/>
      <w:kern w:val="36"/>
      <w:sz w:val="48"/>
      <w:szCs w:val="48"/>
    </w:rPr>
  </w:style>
  <w:style w:type="character" w:customStyle="1" w:styleId="posted-on">
    <w:name w:val="posted-on"/>
    <w:basedOn w:val="DefaultParagraphFont"/>
    <w:rsid w:val="00477EED"/>
  </w:style>
  <w:style w:type="character" w:styleId="Hyperlink">
    <w:name w:val="Hyperlink"/>
    <w:basedOn w:val="DefaultParagraphFont"/>
    <w:uiPriority w:val="99"/>
    <w:semiHidden/>
    <w:unhideWhenUsed/>
    <w:rsid w:val="00477EED"/>
    <w:rPr>
      <w:color w:val="0000FF"/>
      <w:u w:val="single"/>
    </w:rPr>
  </w:style>
  <w:style w:type="character" w:customStyle="1" w:styleId="tag-links">
    <w:name w:val="tag-links"/>
    <w:basedOn w:val="DefaultParagraphFont"/>
    <w:rsid w:val="00477EED"/>
  </w:style>
  <w:style w:type="paragraph" w:styleId="ListParagraph">
    <w:name w:val="List Paragraph"/>
    <w:basedOn w:val="Normal"/>
    <w:uiPriority w:val="34"/>
    <w:qFormat/>
    <w:rsid w:val="00223412"/>
    <w:pPr>
      <w:spacing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65858">
      <w:bodyDiv w:val="1"/>
      <w:marLeft w:val="0"/>
      <w:marRight w:val="0"/>
      <w:marTop w:val="0"/>
      <w:marBottom w:val="0"/>
      <w:divBdr>
        <w:top w:val="none" w:sz="0" w:space="0" w:color="auto"/>
        <w:left w:val="none" w:sz="0" w:space="0" w:color="auto"/>
        <w:bottom w:val="none" w:sz="0" w:space="0" w:color="auto"/>
        <w:right w:val="none" w:sz="0" w:space="0" w:color="auto"/>
      </w:divBdr>
      <w:divsChild>
        <w:div w:id="290942732">
          <w:marLeft w:val="0"/>
          <w:marRight w:val="0"/>
          <w:marTop w:val="0"/>
          <w:marBottom w:val="0"/>
          <w:divBdr>
            <w:top w:val="none" w:sz="0" w:space="0" w:color="auto"/>
            <w:left w:val="none" w:sz="0" w:space="0" w:color="auto"/>
            <w:bottom w:val="none" w:sz="0" w:space="0" w:color="auto"/>
            <w:right w:val="none" w:sz="0" w:space="0" w:color="auto"/>
          </w:divBdr>
        </w:div>
        <w:div w:id="1009602894">
          <w:marLeft w:val="0"/>
          <w:marRight w:val="0"/>
          <w:marTop w:val="0"/>
          <w:marBottom w:val="0"/>
          <w:divBdr>
            <w:top w:val="none" w:sz="0" w:space="0" w:color="auto"/>
            <w:left w:val="none" w:sz="0" w:space="0" w:color="auto"/>
            <w:bottom w:val="none" w:sz="0" w:space="0" w:color="auto"/>
            <w:right w:val="none" w:sz="0" w:space="0" w:color="auto"/>
          </w:divBdr>
        </w:div>
        <w:div w:id="1018847906">
          <w:marLeft w:val="0"/>
          <w:marRight w:val="0"/>
          <w:marTop w:val="0"/>
          <w:marBottom w:val="0"/>
          <w:divBdr>
            <w:top w:val="none" w:sz="0" w:space="0" w:color="auto"/>
            <w:left w:val="none" w:sz="0" w:space="0" w:color="auto"/>
            <w:bottom w:val="none" w:sz="0" w:space="0" w:color="auto"/>
            <w:right w:val="none" w:sz="0" w:space="0" w:color="auto"/>
          </w:divBdr>
        </w:div>
        <w:div w:id="2012223289">
          <w:marLeft w:val="0"/>
          <w:marRight w:val="0"/>
          <w:marTop w:val="0"/>
          <w:marBottom w:val="0"/>
          <w:divBdr>
            <w:top w:val="none" w:sz="0" w:space="0" w:color="auto"/>
            <w:left w:val="none" w:sz="0" w:space="0" w:color="auto"/>
            <w:bottom w:val="none" w:sz="0" w:space="0" w:color="auto"/>
            <w:right w:val="none" w:sz="0" w:space="0" w:color="auto"/>
          </w:divBdr>
        </w:div>
      </w:divsChild>
    </w:div>
    <w:div w:id="280722589">
      <w:bodyDiv w:val="1"/>
      <w:marLeft w:val="0"/>
      <w:marRight w:val="0"/>
      <w:marTop w:val="0"/>
      <w:marBottom w:val="0"/>
      <w:divBdr>
        <w:top w:val="none" w:sz="0" w:space="0" w:color="auto"/>
        <w:left w:val="none" w:sz="0" w:space="0" w:color="auto"/>
        <w:bottom w:val="none" w:sz="0" w:space="0" w:color="auto"/>
        <w:right w:val="none" w:sz="0" w:space="0" w:color="auto"/>
      </w:divBdr>
    </w:div>
    <w:div w:id="1222716536">
      <w:bodyDiv w:val="1"/>
      <w:marLeft w:val="0"/>
      <w:marRight w:val="0"/>
      <w:marTop w:val="0"/>
      <w:marBottom w:val="0"/>
      <w:divBdr>
        <w:top w:val="none" w:sz="0" w:space="0" w:color="auto"/>
        <w:left w:val="none" w:sz="0" w:space="0" w:color="auto"/>
        <w:bottom w:val="none" w:sz="0" w:space="0" w:color="auto"/>
        <w:right w:val="none" w:sz="0" w:space="0" w:color="auto"/>
      </w:divBdr>
      <w:divsChild>
        <w:div w:id="1320425811">
          <w:marLeft w:val="0"/>
          <w:marRight w:val="0"/>
          <w:marTop w:val="0"/>
          <w:marBottom w:val="0"/>
          <w:divBdr>
            <w:top w:val="none" w:sz="0" w:space="0" w:color="auto"/>
            <w:left w:val="none" w:sz="0" w:space="0" w:color="auto"/>
            <w:bottom w:val="none" w:sz="0" w:space="0" w:color="auto"/>
            <w:right w:val="none" w:sz="0" w:space="0" w:color="auto"/>
          </w:divBdr>
        </w:div>
        <w:div w:id="176192656">
          <w:marLeft w:val="0"/>
          <w:marRight w:val="0"/>
          <w:marTop w:val="0"/>
          <w:marBottom w:val="0"/>
          <w:divBdr>
            <w:top w:val="none" w:sz="0" w:space="0" w:color="auto"/>
            <w:left w:val="none" w:sz="0" w:space="0" w:color="auto"/>
            <w:bottom w:val="none" w:sz="0" w:space="0" w:color="auto"/>
            <w:right w:val="none" w:sz="0" w:space="0" w:color="auto"/>
          </w:divBdr>
        </w:div>
      </w:divsChild>
    </w:div>
    <w:div w:id="1928271347">
      <w:bodyDiv w:val="1"/>
      <w:marLeft w:val="0"/>
      <w:marRight w:val="0"/>
      <w:marTop w:val="0"/>
      <w:marBottom w:val="0"/>
      <w:divBdr>
        <w:top w:val="none" w:sz="0" w:space="0" w:color="auto"/>
        <w:left w:val="none" w:sz="0" w:space="0" w:color="auto"/>
        <w:bottom w:val="none" w:sz="0" w:space="0" w:color="auto"/>
        <w:right w:val="none" w:sz="0" w:space="0" w:color="auto"/>
      </w:divBdr>
      <w:divsChild>
        <w:div w:id="2109617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528</TotalTime>
  <Pages>3</Pages>
  <Words>889</Words>
  <Characters>5073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EMIS</Company>
  <LinksUpToDate>false</LinksUpToDate>
  <CharactersWithSpaces>5951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EMIS</dc:creator>
  <cp:keywords/>
  <dc:description/>
  <cp:lastModifiedBy>User</cp:lastModifiedBy>
  <cp:revision>15</cp:revision>
  <dcterms:created xsi:type="dcterms:W3CDTF">2019-10-05T15:53:00Z</dcterms:created>
  <dcterms:modified xsi:type="dcterms:W3CDTF">2019-11-20T10:03:00Z</dcterms:modified>
</cp:coreProperties>
</file>