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E3E3" w14:textId="319E786C" w:rsidR="00D92609" w:rsidRPr="00B523AB" w:rsidRDefault="00B523AB" w:rsidP="00B523AB">
      <w:pPr>
        <w:keepNext/>
        <w:keepLines/>
        <w:spacing w:before="40"/>
        <w:ind w:left="-426"/>
        <w:jc w:val="right"/>
        <w:outlineLvl w:val="2"/>
        <w:rPr>
          <w:rFonts w:ascii="Sylfaen" w:hAnsi="Sylfaen" w:cs="Sylfaen"/>
          <w:b/>
          <w:bCs/>
          <w:i/>
          <w:lang w:val="ka-GE"/>
        </w:rPr>
      </w:pPr>
      <w:r w:rsidRPr="00B523AB">
        <w:rPr>
          <w:rFonts w:ascii="Sylfaen" w:hAnsi="Sylfaen" w:cs="Sylfaen"/>
          <w:b/>
          <w:i/>
          <w:lang w:val="ka-GE"/>
        </w:rPr>
        <w:t xml:space="preserve">დანართი </w:t>
      </w:r>
      <w:r w:rsidR="00AE5ED3">
        <w:rPr>
          <w:rFonts w:ascii="Sylfaen" w:hAnsi="Sylfaen" w:cs="Sylfaen"/>
          <w:b/>
          <w:i/>
          <w:lang w:val="ka-GE"/>
        </w:rPr>
        <w:t>N</w:t>
      </w:r>
      <w:r w:rsidRPr="00B523AB">
        <w:rPr>
          <w:rFonts w:ascii="Sylfaen" w:hAnsi="Sylfaen" w:cs="Sylfaen"/>
          <w:b/>
          <w:i/>
          <w:lang w:val="ka-GE"/>
        </w:rPr>
        <w:t>6</w:t>
      </w:r>
    </w:p>
    <w:p w14:paraId="703C46D7" w14:textId="77777777" w:rsidR="00D92609" w:rsidRPr="00690836" w:rsidRDefault="00D92609" w:rsidP="00D92609">
      <w:pPr>
        <w:pStyle w:val="ListParagraph"/>
        <w:numPr>
          <w:ilvl w:val="0"/>
          <w:numId w:val="35"/>
        </w:numPr>
        <w:spacing w:after="0" w:line="240" w:lineRule="auto"/>
        <w:ind w:left="-142" w:right="-279" w:hanging="284"/>
        <w:contextualSpacing w:val="0"/>
        <w:rPr>
          <w:rFonts w:ascii="Sylfaen" w:hAnsi="Sylfaen" w:cs="Sylfaen"/>
          <w:b/>
          <w:bCs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 xml:space="preserve">საზოგადოებრივი მეცნიერებები დაწყებით საფეხურზე </w:t>
      </w:r>
    </w:p>
    <w:p w14:paraId="53769BF8" w14:textId="77777777" w:rsidR="00D92609" w:rsidRPr="00690836" w:rsidRDefault="00D92609" w:rsidP="00D92609">
      <w:pPr>
        <w:pStyle w:val="ListParagraph"/>
        <w:ind w:left="-426" w:right="-279"/>
        <w:rPr>
          <w:rFonts w:ascii="Sylfaen" w:hAnsi="Sylfaen" w:cs="Sylfaen"/>
          <w:b/>
          <w:bCs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>ა) „მე და საზოგადოება“</w:t>
      </w:r>
    </w:p>
    <w:p w14:paraId="47F26D22" w14:textId="77777777" w:rsidR="004D0750" w:rsidRPr="005E596B" w:rsidRDefault="004D0750" w:rsidP="00296532">
      <w:pPr>
        <w:keepNext/>
        <w:keepLines/>
        <w:tabs>
          <w:tab w:val="left" w:pos="9990"/>
        </w:tabs>
        <w:spacing w:before="40" w:after="0"/>
        <w:ind w:left="-426"/>
        <w:outlineLvl w:val="4"/>
        <w:rPr>
          <w:rFonts w:ascii="Sylfaen" w:hAnsi="Sylfaen" w:cs="Sylfaen"/>
          <w:b/>
          <w:lang w:val="ka-GE"/>
        </w:rPr>
      </w:pPr>
      <w:r w:rsidRPr="00114962">
        <w:rPr>
          <w:rFonts w:ascii="Sylfaen" w:hAnsi="Sylfaen" w:cs="Sylfaen"/>
          <w:b/>
          <w:bCs/>
          <w:lang w:val="ka-GE"/>
        </w:rPr>
        <w:t>შესავალი</w:t>
      </w:r>
    </w:p>
    <w:p w14:paraId="7FE2CEBA" w14:textId="20737B52" w:rsidR="00262FB6" w:rsidRDefault="004D0750" w:rsidP="00296532">
      <w:pPr>
        <w:tabs>
          <w:tab w:val="left" w:pos="8280"/>
          <w:tab w:val="left" w:pos="9990"/>
        </w:tabs>
        <w:spacing w:after="0"/>
        <w:ind w:left="-426"/>
        <w:jc w:val="both"/>
        <w:rPr>
          <w:rFonts w:ascii="Sylfaen" w:hAnsi="Sylfaen" w:cs="Sylfaen"/>
          <w:lang w:val="ka-GE"/>
        </w:rPr>
      </w:pPr>
      <w:r w:rsidRPr="005D0DBA">
        <w:rPr>
          <w:rFonts w:ascii="Sylfaen" w:hAnsi="Sylfaen" w:cs="Sylfaen"/>
          <w:lang w:val="ka-GE"/>
        </w:rPr>
        <w:t xml:space="preserve">საგანი „მე და საზოგადოება“ ისტორიის, გეოგრაფიის და </w:t>
      </w:r>
      <w:r w:rsidR="00BE1701">
        <w:rPr>
          <w:rFonts w:ascii="Sylfaen" w:hAnsi="Sylfaen" w:cs="Sylfaen"/>
          <w:lang w:val="ka-GE"/>
        </w:rPr>
        <w:t xml:space="preserve">მოქალაქეობის ინტეგრირებულ სწავლებას გულისხმობს. </w:t>
      </w:r>
      <w:r w:rsidRPr="00114962">
        <w:rPr>
          <w:rFonts w:ascii="Sylfaen" w:hAnsi="Sylfaen" w:cs="Sylfaen"/>
          <w:lang w:val="ka-GE"/>
        </w:rPr>
        <w:t xml:space="preserve"> </w:t>
      </w:r>
    </w:p>
    <w:p w14:paraId="19274928" w14:textId="77777777" w:rsidR="00262FB6" w:rsidRDefault="00262FB6" w:rsidP="004D0750">
      <w:pPr>
        <w:tabs>
          <w:tab w:val="left" w:pos="8280"/>
          <w:tab w:val="left" w:pos="9990"/>
        </w:tabs>
        <w:spacing w:after="0"/>
        <w:jc w:val="both"/>
        <w:rPr>
          <w:rFonts w:ascii="Sylfaen" w:hAnsi="Sylfaen" w:cs="Sylfaen"/>
          <w:lang w:val="ka-GE"/>
        </w:rPr>
      </w:pPr>
    </w:p>
    <w:p w14:paraId="157CD801" w14:textId="7A6605F0" w:rsidR="00296532" w:rsidRPr="00D7052A" w:rsidRDefault="00296532" w:rsidP="00296532">
      <w:pPr>
        <w:ind w:left="-426"/>
        <w:jc w:val="both"/>
        <w:rPr>
          <w:rFonts w:ascii="Sylfaen" w:hAnsi="Sylfaen" w:cs="Sylfaen"/>
          <w:color w:val="000000"/>
          <w:lang w:val="ka-GE"/>
        </w:rPr>
      </w:pPr>
      <w:r w:rsidRPr="00D7052A">
        <w:rPr>
          <w:rFonts w:ascii="Sylfaen" w:hAnsi="Sylfaen" w:cs="Sylfaen"/>
          <w:color w:val="000000"/>
          <w:lang w:val="ka-GE"/>
        </w:rPr>
        <w:t xml:space="preserve">სტანდარტში </w:t>
      </w:r>
      <w:r w:rsidRPr="00D7052A">
        <w:rPr>
          <w:rFonts w:ascii="Sylfaen" w:hAnsi="Sylfaen" w:cs="Sylfaen"/>
          <w:b/>
          <w:color w:val="000000"/>
          <w:lang w:val="ka-GE"/>
        </w:rPr>
        <w:t>შედეგებისა</w:t>
      </w:r>
      <w:r w:rsidRPr="00D7052A">
        <w:rPr>
          <w:rFonts w:ascii="Sylfaen" w:hAnsi="Sylfaen" w:cs="Sylfaen"/>
          <w:color w:val="000000"/>
          <w:lang w:val="ka-GE"/>
        </w:rPr>
        <w:t xml:space="preserve"> და </w:t>
      </w:r>
      <w:r w:rsidRPr="00D7052A">
        <w:rPr>
          <w:rFonts w:ascii="Sylfaen" w:hAnsi="Sylfaen" w:cs="Sylfaen"/>
          <w:b/>
          <w:color w:val="000000"/>
          <w:lang w:val="ka-GE"/>
        </w:rPr>
        <w:t>სამიზნე ცნებების</w:t>
      </w:r>
      <w:r w:rsidRPr="00D7052A">
        <w:rPr>
          <w:rFonts w:ascii="Sylfaen" w:hAnsi="Sylfaen" w:cs="Sylfaen"/>
          <w:color w:val="000000"/>
          <w:lang w:val="ka-GE"/>
        </w:rPr>
        <w:t xml:space="preserve"> სახით განსაზღვრულია </w:t>
      </w:r>
      <w:r w:rsidRPr="00D7052A">
        <w:rPr>
          <w:rFonts w:ascii="Sylfaen" w:hAnsi="Sylfaen" w:cs="Sylfaen"/>
          <w:b/>
          <w:color w:val="000000"/>
          <w:lang w:val="ka-GE"/>
        </w:rPr>
        <w:t>გრძელვადიანი მიზნები.</w:t>
      </w:r>
      <w:r w:rsidR="000C7771">
        <w:rPr>
          <w:rFonts w:ascii="Sylfaen" w:hAnsi="Sylfaen" w:cs="Sylfaen"/>
          <w:b/>
          <w:color w:val="000000"/>
          <w:lang w:val="ka-GE"/>
        </w:rPr>
        <w:t xml:space="preserve"> </w:t>
      </w:r>
      <w:r w:rsidR="000C7771" w:rsidRPr="00AC75E8">
        <w:rPr>
          <w:rFonts w:ascii="Sylfaen" w:hAnsi="Sylfaen"/>
          <w:b/>
          <w:lang w:val="ka-GE"/>
        </w:rPr>
        <w:t xml:space="preserve">საფეხურის საკვანძო შეკითხვები </w:t>
      </w:r>
      <w:r w:rsidR="000C7771" w:rsidRPr="00AC75E8">
        <w:rPr>
          <w:rFonts w:ascii="Sylfaen" w:hAnsi="Sylfaen"/>
          <w:lang w:val="ka-GE"/>
        </w:rPr>
        <w:t xml:space="preserve">სწავლა-სწავლების პროცესს </w:t>
      </w:r>
      <w:r w:rsidR="000C7771">
        <w:rPr>
          <w:rFonts w:ascii="Sylfaen" w:hAnsi="Sylfaen"/>
          <w:lang w:val="ka-GE"/>
        </w:rPr>
        <w:t>გრძელვადიანი მიზნებისკენ</w:t>
      </w:r>
      <w:r w:rsidR="000C7771" w:rsidRPr="00AC75E8">
        <w:rPr>
          <w:rFonts w:ascii="Sylfaen" w:hAnsi="Sylfaen"/>
          <w:lang w:val="ka-GE"/>
        </w:rPr>
        <w:t xml:space="preserve"> მიმართავს.</w:t>
      </w:r>
    </w:p>
    <w:p w14:paraId="71775595" w14:textId="695136EC" w:rsidR="00296532" w:rsidRPr="009514E3" w:rsidRDefault="00296532" w:rsidP="00296532">
      <w:pPr>
        <w:pStyle w:val="NormalWeb"/>
        <w:ind w:left="-426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514E3">
        <w:rPr>
          <w:rFonts w:ascii="Sylfaen" w:hAnsi="Sylfaen"/>
          <w:b/>
          <w:color w:val="000000" w:themeColor="text1"/>
          <w:sz w:val="22"/>
          <w:szCs w:val="22"/>
          <w:lang w:val="ka-GE"/>
        </w:rPr>
        <w:t>შინაარსი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აღიწერება</w:t>
      </w:r>
      <w:r w:rsidRPr="009514E3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>თემების</w:t>
      </w:r>
      <w:r w:rsidR="00BE1701">
        <w:rPr>
          <w:rFonts w:ascii="Sylfaen" w:hAnsi="Sylfaen"/>
          <w:color w:val="000000" w:themeColor="text1"/>
          <w:sz w:val="22"/>
          <w:szCs w:val="22"/>
          <w:lang w:val="ka-GE"/>
        </w:rPr>
        <w:t>,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საკითხების</w:t>
      </w:r>
      <w:r w:rsidR="00BE1701">
        <w:rPr>
          <w:rFonts w:ascii="Sylfaen" w:hAnsi="Sylfaen"/>
          <w:color w:val="000000" w:themeColor="text1"/>
          <w:sz w:val="22"/>
          <w:szCs w:val="22"/>
          <w:lang w:val="ka-GE"/>
        </w:rPr>
        <w:t>ა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და </w:t>
      </w:r>
      <w:proofErr w:type="spellStart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>ქვეცნებების</w:t>
      </w:r>
      <w:proofErr w:type="spellEnd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სახით. ამ შინაარსებზე დაყრდნობ</w:t>
      </w:r>
      <w:r>
        <w:rPr>
          <w:rFonts w:ascii="Sylfaen" w:hAnsi="Sylfaen"/>
          <w:color w:val="000000" w:themeColor="text1"/>
          <w:sz w:val="22"/>
          <w:szCs w:val="22"/>
          <w:lang w:val="ka-GE"/>
        </w:rPr>
        <w:t>ით ყალიბდება შუალედური მიზნები.</w:t>
      </w:r>
    </w:p>
    <w:p w14:paraId="7BEC10CF" w14:textId="6BF72CB5" w:rsidR="005D0DBA" w:rsidRDefault="00296532" w:rsidP="005D0DBA">
      <w:pPr>
        <w:pStyle w:val="NormalWeb"/>
        <w:ind w:left="-426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სტანდარტში სავალდებულოდ განსაზღვრულია </w:t>
      </w:r>
      <w:r w:rsidR="00BE1701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თემები და </w:t>
      </w:r>
      <w:proofErr w:type="spellStart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>ქვეცნებები</w:t>
      </w:r>
      <w:proofErr w:type="spellEnd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, </w:t>
      </w:r>
      <w:r w:rsidR="00BE1701">
        <w:rPr>
          <w:rFonts w:ascii="Sylfaen" w:hAnsi="Sylfaen"/>
          <w:color w:val="000000" w:themeColor="text1"/>
          <w:sz w:val="22"/>
          <w:szCs w:val="22"/>
          <w:lang w:val="ka-GE"/>
        </w:rPr>
        <w:t>რომელთა საფუძველზეც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საკითხებს სკოლები თავად აკონკრეტებენ. </w:t>
      </w:r>
    </w:p>
    <w:p w14:paraId="60EDD9C6" w14:textId="56CAC00A" w:rsidR="005D0DBA" w:rsidRDefault="00A77F10" w:rsidP="005D0DBA">
      <w:pPr>
        <w:pStyle w:val="NormalWeb"/>
        <w:ind w:left="-426"/>
        <w:jc w:val="both"/>
        <w:rPr>
          <w:rFonts w:ascii="Sylfaen" w:hAnsi="Sylfaen"/>
          <w:color w:val="000000"/>
          <w:sz w:val="22"/>
          <w:szCs w:val="22"/>
          <w:lang w:val="ka-GE"/>
        </w:rPr>
      </w:pPr>
      <w:bookmarkStart w:id="0" w:name="_Hlk110342810"/>
      <w:r>
        <w:rPr>
          <w:rFonts w:ascii="Sylfaen" w:hAnsi="Sylfaen"/>
          <w:color w:val="000000"/>
          <w:sz w:val="22"/>
          <w:szCs w:val="22"/>
          <w:lang w:val="ka-GE"/>
        </w:rPr>
        <w:t xml:space="preserve">შედეგები მუშავდება თითოეულ თემაში. თემებს ახლავს </w:t>
      </w:r>
      <w:r w:rsidR="00296532" w:rsidRPr="005D0DBA">
        <w:rPr>
          <w:rFonts w:ascii="Sylfaen" w:hAnsi="Sylfaen"/>
          <w:b/>
          <w:color w:val="000000"/>
          <w:sz w:val="22"/>
          <w:szCs w:val="22"/>
          <w:lang w:val="ka-GE"/>
        </w:rPr>
        <w:t xml:space="preserve">შედეგების მიღწევის </w:t>
      </w:r>
      <w:r w:rsidR="00296532" w:rsidRPr="005D0DBA">
        <w:rPr>
          <w:rFonts w:ascii="Sylfaen" w:hAnsi="Sylfaen"/>
          <w:b/>
          <w:color w:val="000000" w:themeColor="text1"/>
          <w:sz w:val="22"/>
          <w:szCs w:val="22"/>
          <w:lang w:val="ka-GE"/>
        </w:rPr>
        <w:t>ინდიკატორები</w:t>
      </w:r>
      <w:r w:rsidR="00296532" w:rsidRPr="005D0DBA">
        <w:rPr>
          <w:rFonts w:ascii="Sylfaen" w:hAnsi="Sylfaen"/>
          <w:color w:val="000000" w:themeColor="text1"/>
          <w:sz w:val="22"/>
          <w:szCs w:val="22"/>
          <w:lang w:val="ka-GE"/>
        </w:rPr>
        <w:t>. ისინი განსაზღვრავს, თუ რა უნდა შეფასდეს სწავლა-სწავლების პროცესში.</w:t>
      </w:r>
    </w:p>
    <w:bookmarkEnd w:id="0"/>
    <w:p w14:paraId="1B2C7DB5" w14:textId="3B616F1D" w:rsidR="000C7771" w:rsidRPr="00D92609" w:rsidRDefault="000C7771" w:rsidP="000C7771">
      <w:pPr>
        <w:pStyle w:val="Heading5"/>
        <w:tabs>
          <w:tab w:val="left" w:pos="9990"/>
        </w:tabs>
        <w:ind w:left="-360" w:right="270"/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</w:pPr>
      <w:r w:rsidRPr="00D92609">
        <w:rPr>
          <w:rFonts w:ascii="Sylfaen" w:hAnsi="Sylfaen"/>
          <w:b/>
          <w:color w:val="000000" w:themeColor="text1"/>
          <w:sz w:val="24"/>
          <w:szCs w:val="24"/>
          <w:lang w:val="ka-GE"/>
        </w:rPr>
        <w:t>I</w:t>
      </w:r>
      <w:r w:rsidRPr="00D92609">
        <w:rPr>
          <w:rFonts w:ascii="Sylfaen" w:hAnsi="Sylfaen"/>
          <w:b/>
          <w:color w:val="000000" w:themeColor="text1"/>
          <w:sz w:val="24"/>
          <w:szCs w:val="24"/>
        </w:rPr>
        <w:t>I</w:t>
      </w:r>
      <w:r w:rsidRPr="00D92609">
        <w:rPr>
          <w:rFonts w:ascii="Sylfaen" w:hAnsi="Sylfaen"/>
          <w:b/>
          <w:color w:val="000000" w:themeColor="text1"/>
          <w:sz w:val="24"/>
          <w:szCs w:val="24"/>
          <w:lang w:val="ka-GE"/>
        </w:rPr>
        <w:t>I-</w:t>
      </w:r>
      <w:r w:rsidRPr="00D92609">
        <w:rPr>
          <w:rFonts w:ascii="Sylfaen" w:hAnsi="Sylfaen"/>
          <w:b/>
          <w:color w:val="000000" w:themeColor="text1"/>
          <w:sz w:val="24"/>
          <w:szCs w:val="24"/>
        </w:rPr>
        <w:t>I</w:t>
      </w:r>
      <w:r w:rsidRPr="00D9260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V </w:t>
      </w:r>
      <w:r w:rsidRPr="00D92609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კლასების</w:t>
      </w:r>
      <w:r w:rsidRPr="00D9260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Pr="00D92609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სტანდარტი</w:t>
      </w:r>
    </w:p>
    <w:p w14:paraId="14DF39D6" w14:textId="77777777" w:rsidR="000C7771" w:rsidRPr="008C4435" w:rsidRDefault="000C7771" w:rsidP="000C7771">
      <w:pPr>
        <w:tabs>
          <w:tab w:val="left" w:pos="9990"/>
        </w:tabs>
        <w:autoSpaceDE w:val="0"/>
        <w:autoSpaceDN w:val="0"/>
        <w:adjustRightInd w:val="0"/>
        <w:ind w:left="-360" w:right="270"/>
        <w:jc w:val="both"/>
        <w:rPr>
          <w:rFonts w:ascii="Sylfaen" w:hAnsi="Sylfaen" w:cs="AcadNusx"/>
          <w:b/>
          <w:color w:val="000000" w:themeColor="text1"/>
          <w:lang w:val="ka-GE"/>
        </w:rPr>
      </w:pPr>
      <w:r w:rsidRPr="008C4435">
        <w:rPr>
          <w:rFonts w:ascii="Sylfaen" w:hAnsi="Sylfaen" w:cs="AcadNusx"/>
          <w:b/>
          <w:color w:val="000000" w:themeColor="text1"/>
          <w:lang w:val="it-IT"/>
        </w:rPr>
        <w:t>ინდექსები</w:t>
      </w:r>
      <w:r w:rsidRPr="008C4435">
        <w:rPr>
          <w:rFonts w:ascii="Sylfaen" w:hAnsi="Sylfaen" w:cs="AcadNusx"/>
          <w:b/>
          <w:color w:val="000000" w:themeColor="text1"/>
          <w:lang w:val="ka-GE"/>
        </w:rPr>
        <w:t>ს განმარტება</w:t>
      </w:r>
    </w:p>
    <w:p w14:paraId="7ACC5DD5" w14:textId="56CA29B2" w:rsidR="005D0DBA" w:rsidRDefault="000C7771" w:rsidP="005D0DBA">
      <w:pPr>
        <w:pStyle w:val="NormalWeb"/>
        <w:ind w:left="-426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</w:t>
      </w:r>
      <w:r w:rsidR="004D0750" w:rsidRPr="005D0DBA">
        <w:rPr>
          <w:rFonts w:ascii="Sylfaen" w:hAnsi="Sylfaen" w:cs="Sylfaen"/>
          <w:sz w:val="22"/>
          <w:szCs w:val="22"/>
          <w:lang w:val="ka-GE"/>
        </w:rPr>
        <w:t>აწყებით საფეხურზე სტანდარტში გაწერილ თითოეულ შედეგს წინ უძღვის ინდექსი, რომელიც მიუთითებს საგანს</w:t>
      </w:r>
      <w:r w:rsidR="004D0750" w:rsidRPr="005D0DBA">
        <w:rPr>
          <w:rFonts w:ascii="Sylfaen" w:hAnsi="Sylfaen"/>
          <w:sz w:val="22"/>
          <w:szCs w:val="22"/>
          <w:lang w:val="ka-GE"/>
        </w:rPr>
        <w:t xml:space="preserve">, </w:t>
      </w:r>
      <w:r w:rsidR="004D0750" w:rsidRPr="005D0DBA">
        <w:rPr>
          <w:rFonts w:ascii="Sylfaen" w:hAnsi="Sylfaen" w:cs="Sylfaen"/>
          <w:sz w:val="22"/>
          <w:szCs w:val="22"/>
          <w:lang w:val="ka-GE"/>
        </w:rPr>
        <w:t xml:space="preserve">სწავლების ეტაპსა და სტანდარტის შედეგის ნომერს; მაგ., </w:t>
      </w:r>
      <w:proofErr w:type="spellStart"/>
      <w:r w:rsidR="004D0750" w:rsidRPr="005D0DBA">
        <w:rPr>
          <w:rFonts w:ascii="Sylfaen" w:hAnsi="Sylfaen" w:cs="Sylfaen"/>
          <w:b/>
          <w:bCs/>
          <w:sz w:val="22"/>
          <w:szCs w:val="22"/>
          <w:lang w:val="ka-GE"/>
        </w:rPr>
        <w:t>საზ.მეც.დაწყ</w:t>
      </w:r>
      <w:proofErr w:type="spellEnd"/>
      <w:r w:rsidR="004D0750" w:rsidRPr="005D0DBA">
        <w:rPr>
          <w:rFonts w:ascii="Sylfaen" w:hAnsi="Sylfaen" w:cs="Sylfaen"/>
          <w:b/>
          <w:bCs/>
          <w:sz w:val="22"/>
          <w:szCs w:val="22"/>
          <w:lang w:val="ka-GE"/>
        </w:rPr>
        <w:t>.(I).1.:</w:t>
      </w:r>
    </w:p>
    <w:p w14:paraId="1CD57F55" w14:textId="77777777" w:rsidR="005D0DBA" w:rsidRDefault="004D0750" w:rsidP="005D0DBA">
      <w:pPr>
        <w:pStyle w:val="NormalWeb"/>
        <w:spacing w:before="0" w:beforeAutospacing="0" w:after="0" w:afterAutospacing="0"/>
        <w:ind w:left="-426"/>
        <w:jc w:val="both"/>
        <w:rPr>
          <w:rFonts w:ascii="Sylfaen" w:hAnsi="Sylfaen" w:cs="Sylfaen"/>
          <w:sz w:val="22"/>
          <w:szCs w:val="22"/>
          <w:lang w:val="ka-GE"/>
        </w:rPr>
      </w:pPr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>„</w:t>
      </w:r>
      <w:proofErr w:type="spellStart"/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>საზ.მეც</w:t>
      </w:r>
      <w:proofErr w:type="spellEnd"/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>.“</w:t>
      </w:r>
      <w:r w:rsidRPr="005D0DBA">
        <w:rPr>
          <w:rFonts w:ascii="Sylfaen" w:hAnsi="Sylfaen" w:cs="Sylfaen"/>
          <w:sz w:val="22"/>
          <w:szCs w:val="22"/>
          <w:lang w:val="ka-GE"/>
        </w:rPr>
        <w:t xml:space="preserve"> - მიუთითებს საზოგადოებრივ მეცნიერებებს; </w:t>
      </w:r>
    </w:p>
    <w:p w14:paraId="58544CDB" w14:textId="657A387A" w:rsidR="005D0DBA" w:rsidRPr="005D0DBA" w:rsidRDefault="004D0750" w:rsidP="005D0DBA">
      <w:pPr>
        <w:pStyle w:val="NormalWeb"/>
        <w:spacing w:before="0" w:beforeAutospacing="0" w:after="0" w:afterAutospacing="0"/>
        <w:ind w:left="-426"/>
        <w:jc w:val="both"/>
        <w:rPr>
          <w:rFonts w:ascii="Sylfaen" w:hAnsi="Sylfaen" w:cs="Sylfaen"/>
          <w:sz w:val="22"/>
          <w:szCs w:val="22"/>
          <w:lang w:val="ka-GE"/>
        </w:rPr>
      </w:pPr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 xml:space="preserve">„დაწყ.“ - </w:t>
      </w:r>
      <w:r w:rsidRPr="005D0DBA">
        <w:rPr>
          <w:rFonts w:ascii="Sylfaen" w:hAnsi="Sylfaen" w:cs="Sylfaen"/>
          <w:sz w:val="22"/>
          <w:szCs w:val="22"/>
          <w:lang w:val="ka-GE"/>
        </w:rPr>
        <w:t>მიუთითებს დაწყებით საფეხურს;</w:t>
      </w:r>
    </w:p>
    <w:p w14:paraId="604413C8" w14:textId="77777777" w:rsidR="005D0DBA" w:rsidRPr="005D0DBA" w:rsidRDefault="004D0750" w:rsidP="005D0DBA">
      <w:pPr>
        <w:pStyle w:val="NormalWeb"/>
        <w:spacing w:before="0" w:beforeAutospacing="0" w:after="0" w:afterAutospacing="0"/>
        <w:ind w:left="-426"/>
        <w:jc w:val="both"/>
        <w:rPr>
          <w:rFonts w:ascii="Sylfaen" w:hAnsi="Sylfaen" w:cs="Sylfaen"/>
          <w:sz w:val="22"/>
          <w:szCs w:val="22"/>
          <w:lang w:val="ka-GE"/>
        </w:rPr>
      </w:pPr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 xml:space="preserve">„(I)“ – </w:t>
      </w:r>
      <w:r w:rsidRPr="005D0DBA">
        <w:rPr>
          <w:rFonts w:ascii="Sylfaen" w:hAnsi="Sylfaen" w:cs="Sylfaen"/>
          <w:sz w:val="22"/>
          <w:szCs w:val="22"/>
          <w:lang w:val="ka-GE"/>
        </w:rPr>
        <w:t>მიუთითებს, რომ სტანდარტი მოიცავს III-IV კლასებს;</w:t>
      </w:r>
    </w:p>
    <w:p w14:paraId="647050C5" w14:textId="49223181" w:rsidR="004D0750" w:rsidRDefault="004D0750" w:rsidP="005D0DBA">
      <w:pPr>
        <w:pStyle w:val="NormalWeb"/>
        <w:spacing w:before="0" w:beforeAutospacing="0" w:after="0" w:afterAutospacing="0"/>
        <w:ind w:left="-426"/>
        <w:jc w:val="both"/>
        <w:rPr>
          <w:rFonts w:ascii="Sylfaen" w:hAnsi="Sylfaen" w:cs="Sylfaen"/>
          <w:sz w:val="22"/>
          <w:szCs w:val="22"/>
          <w:lang w:val="ka-GE"/>
        </w:rPr>
      </w:pPr>
      <w:r w:rsidRPr="005D0DBA">
        <w:rPr>
          <w:rFonts w:ascii="Sylfaen" w:hAnsi="Sylfaen" w:cs="Sylfaen"/>
          <w:sz w:val="22"/>
          <w:szCs w:val="22"/>
          <w:lang w:val="ka-GE"/>
        </w:rPr>
        <w:t>„</w:t>
      </w:r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 xml:space="preserve">1“ - </w:t>
      </w:r>
      <w:r w:rsidRPr="005D0DBA">
        <w:rPr>
          <w:rFonts w:ascii="Sylfaen" w:hAnsi="Sylfaen" w:cs="Sylfaen"/>
          <w:sz w:val="22"/>
          <w:szCs w:val="22"/>
          <w:lang w:val="ka-GE"/>
        </w:rPr>
        <w:t>მიუთითებს სტანდარტის შედეგის ნომერს.</w:t>
      </w:r>
    </w:p>
    <w:p w14:paraId="3FD210E8" w14:textId="77777777" w:rsidR="005D0DBA" w:rsidRPr="005D0DBA" w:rsidRDefault="005D0DBA" w:rsidP="005D0DBA">
      <w:pPr>
        <w:pStyle w:val="NormalWeb"/>
        <w:spacing w:before="0" w:beforeAutospacing="0" w:after="0" w:afterAutospacing="0"/>
        <w:ind w:left="-426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6147"/>
        <w:gridCol w:w="1774"/>
      </w:tblGrid>
      <w:tr w:rsidR="001C4B59" w:rsidRPr="00822E0D" w14:paraId="246CBAE8" w14:textId="442C844D" w:rsidTr="00D93147">
        <w:trPr>
          <w:trHeight w:val="350"/>
        </w:trPr>
        <w:tc>
          <w:tcPr>
            <w:tcW w:w="9782" w:type="dxa"/>
            <w:gridSpan w:val="3"/>
            <w:shd w:val="clear" w:color="auto" w:fill="D9D9D9"/>
          </w:tcPr>
          <w:p w14:paraId="7ADC4AEC" w14:textId="3ED03B5C" w:rsidR="001551EE" w:rsidRPr="003A41BB" w:rsidRDefault="001C4B59" w:rsidP="001551EE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„მე და საზოგადოების“ სტანდარტი</w:t>
            </w:r>
            <w:r w:rsidR="00DE3A1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 შედეგები</w:t>
            </w: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(III-IV კლასები)</w:t>
            </w:r>
          </w:p>
        </w:tc>
      </w:tr>
      <w:tr w:rsidR="001C4B59" w:rsidRPr="00822E0D" w14:paraId="1B297D3D" w14:textId="4A454F9A" w:rsidTr="00510C39">
        <w:trPr>
          <w:trHeight w:val="368"/>
        </w:trPr>
        <w:tc>
          <w:tcPr>
            <w:tcW w:w="1560" w:type="dxa"/>
            <w:shd w:val="clear" w:color="auto" w:fill="D9D9D9" w:themeFill="background1" w:themeFillShade="D9"/>
          </w:tcPr>
          <w:p w14:paraId="215E4CFB" w14:textId="244A7AC1" w:rsidR="001C4B59" w:rsidRPr="00841DDC" w:rsidRDefault="001C4B59" w:rsidP="0049505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Cs w:val="20"/>
                <w:lang w:val="ka-GE"/>
              </w:rPr>
            </w:pPr>
            <w:r w:rsidRPr="00841DDC">
              <w:rPr>
                <w:rFonts w:ascii="Sylfaen" w:hAnsi="Sylfaen" w:cs="Sylfaen"/>
                <w:b/>
                <w:bCs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6448" w:type="dxa"/>
            <w:shd w:val="clear" w:color="auto" w:fill="D9D9D9" w:themeFill="background1" w:themeFillShade="D9"/>
          </w:tcPr>
          <w:p w14:paraId="7DB1702E" w14:textId="77777777" w:rsidR="001C4B59" w:rsidRPr="00DF7460" w:rsidRDefault="001C4B59" w:rsidP="0049505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74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600BAFC5" w14:textId="5E2EE4AA" w:rsidR="001C4B59" w:rsidRPr="003A41BB" w:rsidRDefault="001C4B59" w:rsidP="0049505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სამიზნე ცნებები</w:t>
            </w:r>
          </w:p>
        </w:tc>
      </w:tr>
      <w:tr w:rsidR="005144FB" w:rsidRPr="00822E0D" w14:paraId="17371DD2" w14:textId="77777777" w:rsidTr="00510C39">
        <w:trPr>
          <w:trHeight w:val="458"/>
        </w:trPr>
        <w:tc>
          <w:tcPr>
            <w:tcW w:w="1560" w:type="dxa"/>
          </w:tcPr>
          <w:p w14:paraId="3E9C834E" w14:textId="79F9E946" w:rsidR="005144FB" w:rsidRPr="00510C39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.(I).1.</w:t>
            </w:r>
          </w:p>
        </w:tc>
        <w:tc>
          <w:tcPr>
            <w:tcW w:w="6448" w:type="dxa"/>
          </w:tcPr>
          <w:p w14:paraId="1566284C" w14:textId="784FF751" w:rsidR="005578FD" w:rsidRPr="001551EE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საკუთარი თავის აღქმა </w:t>
            </w:r>
            <w:r w:rsidR="00B879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უნიკალურ პიროვნებად, </w:t>
            </w: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საზოგადოებრივი ჯგუფების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4D5D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მაგალითად, </w:t>
            </w: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>ოჯახის, სამეგობროს, სკოლის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წევრად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წარმატებული სოციალიზაციისა და თვითგამოხატვისთვის</w:t>
            </w:r>
            <w:r w:rsidR="004D5D5D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774" w:type="dxa"/>
            <w:vMerge w:val="restart"/>
          </w:tcPr>
          <w:p w14:paraId="6D5DBCB0" w14:textId="39864397" w:rsidR="00A60AD0" w:rsidRDefault="00A60AD0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პიროვნება</w:t>
            </w:r>
          </w:p>
          <w:p w14:paraId="6EDBCE65" w14:textId="558203CC" w:rsidR="00A60AD0" w:rsidRPr="000A0EFE" w:rsidRDefault="00A60AD0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A0E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0A0E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0A0E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 (</w:t>
            </w:r>
            <w:r w:rsidRPr="000A0EFE">
              <w:rPr>
                <w:rFonts w:ascii="Sylfaen" w:hAnsi="Sylfaen" w:cs="Sylfaen"/>
                <w:bCs/>
                <w:sz w:val="20"/>
                <w:szCs w:val="20"/>
              </w:rPr>
              <w:t xml:space="preserve">I). </w:t>
            </w:r>
            <w:r w:rsidRPr="000A0E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1,2,3,6,7)</w:t>
            </w:r>
          </w:p>
          <w:p w14:paraId="19465466" w14:textId="5B3768F2" w:rsidR="00A60AD0" w:rsidRDefault="00A60AD0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7C1E227" w14:textId="77777777" w:rsidR="000A0EFE" w:rsidRPr="00A60AD0" w:rsidRDefault="000A0EFE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3E2A98CE" w14:textId="5653F152" w:rsidR="005144FB" w:rsidRPr="00630ABD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30AB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საზოგადოება 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.(I). 1, 2, 3, </w:t>
            </w:r>
            <w:r w:rsidR="00312E2F"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4, 6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</w:p>
          <w:p w14:paraId="77AD4646" w14:textId="640DF4FE" w:rsidR="005144FB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67C93D0" w14:textId="77777777" w:rsidR="000A0EFE" w:rsidRPr="00630ABD" w:rsidRDefault="000A0EFE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4D6DE064" w14:textId="5EE29A96" w:rsidR="005144FB" w:rsidRPr="00630ABD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30AB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ინსტიტუცია 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.(I). </w:t>
            </w:r>
            <w:r w:rsidR="00312E2F"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</w:p>
          <w:p w14:paraId="0B464B00" w14:textId="77777777" w:rsidR="005144FB" w:rsidRPr="00630ABD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E81ED73" w14:textId="6682A25E" w:rsidR="005144FB" w:rsidRPr="00630ABD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30AB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ზრუნვა 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.(I). </w:t>
            </w:r>
            <w:r w:rsidR="005578FD"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 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1, 2, 3, </w:t>
            </w:r>
            <w:r w:rsidR="00312E2F"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</w:p>
          <w:p w14:paraId="077ED13E" w14:textId="77777777" w:rsidR="005144FB" w:rsidRPr="00630ABD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272DFAD0" w14:textId="0E3B8BA3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30AB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ცვლილება 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.(I). </w:t>
            </w:r>
            <w:r w:rsidR="00312E2F"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  <w:r w:rsidRPr="00630A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</w:p>
          <w:p w14:paraId="29FBB563" w14:textId="77777777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B24A0BD" w14:textId="77777777" w:rsidR="005144FB" w:rsidRPr="00296532" w:rsidRDefault="005144FB" w:rsidP="00225B5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B6317D" w:rsidRPr="00822E0D" w14:paraId="4BF9CDF6" w14:textId="77777777" w:rsidTr="00510C39">
        <w:trPr>
          <w:trHeight w:val="458"/>
        </w:trPr>
        <w:tc>
          <w:tcPr>
            <w:tcW w:w="1560" w:type="dxa"/>
          </w:tcPr>
          <w:p w14:paraId="72D44D76" w14:textId="44E5EACB" w:rsidR="00B6317D" w:rsidRPr="00510C39" w:rsidRDefault="004D5D5D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.(I).2.</w:t>
            </w:r>
          </w:p>
        </w:tc>
        <w:tc>
          <w:tcPr>
            <w:tcW w:w="6448" w:type="dxa"/>
          </w:tcPr>
          <w:p w14:paraId="55AC95B7" w14:textId="2DAE776C" w:rsidR="00B6317D" w:rsidRPr="003A41BB" w:rsidRDefault="004D5D5D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144FB">
              <w:rPr>
                <w:rFonts w:ascii="Sylfaen" w:hAnsi="Sylfaen" w:cs="Sylfaen"/>
                <w:sz w:val="20"/>
                <w:szCs w:val="20"/>
                <w:lang w:val="ka-GE"/>
              </w:rPr>
              <w:t>ასაკის შესატყვისი ზნეობრივი ღირებულებებისა და საზოგადოებაში მიღებული ეთიკის ნორმების (სამართლიანობა, პასუხისმგებლობა</w:t>
            </w:r>
            <w:r w:rsidR="00630AB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630AB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განსხვავებულობის </w:t>
            </w:r>
            <w:proofErr w:type="spellStart"/>
            <w:r w:rsidR="00630ABD">
              <w:rPr>
                <w:rFonts w:ascii="Sylfaen" w:hAnsi="Sylfaen" w:cs="Sylfaen"/>
                <w:sz w:val="20"/>
                <w:szCs w:val="20"/>
                <w:lang w:val="ka-GE"/>
              </w:rPr>
              <w:t>მიმღებლობა</w:t>
            </w:r>
            <w:proofErr w:type="spellEnd"/>
            <w:r w:rsidRPr="005144FB">
              <w:rPr>
                <w:rFonts w:ascii="Sylfaen" w:hAnsi="Sylfaen" w:cs="Sylfaen"/>
                <w:sz w:val="20"/>
                <w:szCs w:val="20"/>
                <w:lang w:val="ka-GE"/>
              </w:rPr>
              <w:t>) გათავისება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5144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რეალურ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ცხოვრებისეულ </w:t>
            </w:r>
            <w:r w:rsidRPr="005144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სიტუაციებთან </w:t>
            </w:r>
            <w:r w:rsidR="00B879C6" w:rsidRPr="005144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მათი </w:t>
            </w:r>
            <w:r w:rsidRPr="005144FB">
              <w:rPr>
                <w:rFonts w:ascii="Sylfaen" w:hAnsi="Sylfaen" w:cs="Sylfaen"/>
                <w:sz w:val="20"/>
                <w:szCs w:val="20"/>
                <w:lang w:val="ka-GE"/>
              </w:rPr>
              <w:t>დაკავშირება სოციუმში ადეკვატურად და ეთიკურად მოქმედებისთვის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774" w:type="dxa"/>
            <w:vMerge/>
          </w:tcPr>
          <w:p w14:paraId="58F862F9" w14:textId="77777777" w:rsidR="00B6317D" w:rsidRPr="00296532" w:rsidRDefault="00B6317D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144FB" w:rsidRPr="00822E0D" w14:paraId="0544E90A" w14:textId="77777777" w:rsidTr="00510C39">
        <w:trPr>
          <w:trHeight w:val="458"/>
        </w:trPr>
        <w:tc>
          <w:tcPr>
            <w:tcW w:w="1560" w:type="dxa"/>
          </w:tcPr>
          <w:p w14:paraId="4619651B" w14:textId="4F7798A9" w:rsidR="005144FB" w:rsidRPr="00510C39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</w:t>
            </w:r>
            <w:r w:rsidR="004D5D5D"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448" w:type="dxa"/>
          </w:tcPr>
          <w:p w14:paraId="57489406" w14:textId="3576B2EA" w:rsidR="005144FB" w:rsidRPr="00AC66F5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ჯანსაღ ცხოვრებასთან, სამოქალაქო უსაფრთხოებასთან (საგანგებო და ცხოვრებისეულ სიტუაციები: საგზაო უსაფრთხოება, კატასტროფების რისკის შემცირება), ბუნებრივი გარემოსა და კულტურული მემკვიდრეობის დაცვასთან დაკავშირებული საკითხების შესწავლა საკუთარი თავის, საზოგადოების წევრების, ქვეყნის მიმართ მზრუნველი დამოკიდებულების გამოსავლენად.</w:t>
            </w:r>
          </w:p>
        </w:tc>
        <w:tc>
          <w:tcPr>
            <w:tcW w:w="1774" w:type="dxa"/>
            <w:vMerge/>
          </w:tcPr>
          <w:p w14:paraId="16639481" w14:textId="77777777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144FB" w:rsidRPr="00822E0D" w14:paraId="51432BDD" w14:textId="77777777" w:rsidTr="00510C39">
        <w:trPr>
          <w:trHeight w:val="458"/>
        </w:trPr>
        <w:tc>
          <w:tcPr>
            <w:tcW w:w="1560" w:type="dxa"/>
          </w:tcPr>
          <w:p w14:paraId="250C1A7B" w14:textId="39A9AD04" w:rsidR="005144FB" w:rsidRPr="00510C39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</w:t>
            </w:r>
            <w:r w:rsidR="004D5D5D"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</w:t>
            </w:r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448" w:type="dxa"/>
          </w:tcPr>
          <w:p w14:paraId="5C6099C7" w14:textId="690F466F" w:rsidR="005144FB" w:rsidRPr="003A41BB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ინსტიტუციების ფუნქციების გააზრება საზოგადოებისთვის აქტუალური პრობლემების მოგვარებაზე ზრუნვისთვის.</w:t>
            </w:r>
          </w:p>
        </w:tc>
        <w:tc>
          <w:tcPr>
            <w:tcW w:w="1774" w:type="dxa"/>
            <w:vMerge/>
          </w:tcPr>
          <w:p w14:paraId="00F850DF" w14:textId="77777777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144FB" w:rsidRPr="00822E0D" w14:paraId="66EF37D0" w14:textId="77777777" w:rsidTr="00510C39">
        <w:trPr>
          <w:trHeight w:val="458"/>
        </w:trPr>
        <w:tc>
          <w:tcPr>
            <w:tcW w:w="1560" w:type="dxa"/>
          </w:tcPr>
          <w:p w14:paraId="02D52451" w14:textId="0897B21B" w:rsidR="005144FB" w:rsidRPr="00510C39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</w:t>
            </w:r>
            <w:r w:rsidR="004D5D5D"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5</w:t>
            </w:r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448" w:type="dxa"/>
          </w:tcPr>
          <w:p w14:paraId="45DEF4CB" w14:textId="79F58A61" w:rsidR="005144FB" w:rsidRPr="003A41BB" w:rsidRDefault="00713F20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მოვლენების, ცხოვრებისეული საკითხების დროში ცვალება</w:t>
            </w:r>
            <w:r w:rsidR="005144FB">
              <w:rPr>
                <w:rFonts w:ascii="Sylfaen" w:hAnsi="Sylfaen" w:cs="Sylfaen"/>
                <w:sz w:val="20"/>
                <w:szCs w:val="20"/>
                <w:lang w:val="ka-GE"/>
              </w:rPr>
              <w:t>დობის გაანალიზება საზოგადოებისთვის აქტუალური საკითხების, პრობლემების გასააზრებლად.</w:t>
            </w:r>
          </w:p>
        </w:tc>
        <w:tc>
          <w:tcPr>
            <w:tcW w:w="1774" w:type="dxa"/>
            <w:vMerge/>
          </w:tcPr>
          <w:p w14:paraId="1561E086" w14:textId="77777777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144FB" w:rsidRPr="00822E0D" w14:paraId="4EF345F6" w14:textId="77777777" w:rsidTr="00510C39">
        <w:trPr>
          <w:trHeight w:val="458"/>
        </w:trPr>
        <w:tc>
          <w:tcPr>
            <w:tcW w:w="1560" w:type="dxa"/>
          </w:tcPr>
          <w:p w14:paraId="5C532296" w14:textId="7B2263A0" w:rsidR="005144FB" w:rsidRPr="00510C39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</w:t>
            </w:r>
            <w:r w:rsidR="004D5D5D"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6</w:t>
            </w:r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448" w:type="dxa"/>
          </w:tcPr>
          <w:p w14:paraId="7C62C4CE" w14:textId="5D1161F9" w:rsidR="005144FB" w:rsidRDefault="000A0EFE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ემოციების ამოცნობა და სახელდება </w:t>
            </w:r>
            <w:r w:rsidR="005144FB"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განსხვავებული კულტურის, </w:t>
            </w:r>
            <w:r w:rsidR="00B879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რელიგიის (აღმსარებლობის), </w:t>
            </w:r>
            <w:r w:rsidR="005144FB" w:rsidRPr="003A41BB">
              <w:rPr>
                <w:rFonts w:ascii="Sylfaen" w:hAnsi="Sylfaen" w:cs="Sylfaen"/>
                <w:sz w:val="20"/>
                <w:szCs w:val="20"/>
                <w:lang w:val="ka-GE"/>
              </w:rPr>
              <w:t>ეროვნების, შესაძლებლობების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 შეხედულების</w:t>
            </w:r>
            <w:r w:rsidR="005144FB"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ადამიანების მიმართ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შემწყნარებლობის გამოსავლენად</w:t>
            </w:r>
            <w:r w:rsidR="005144FB"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 </w:t>
            </w:r>
          </w:p>
        </w:tc>
        <w:tc>
          <w:tcPr>
            <w:tcW w:w="1774" w:type="dxa"/>
            <w:vMerge/>
          </w:tcPr>
          <w:p w14:paraId="74251DC0" w14:textId="77777777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5144FB" w:rsidRPr="00822E0D" w14:paraId="38496672" w14:textId="77777777" w:rsidTr="00510C39">
        <w:trPr>
          <w:trHeight w:val="458"/>
        </w:trPr>
        <w:tc>
          <w:tcPr>
            <w:tcW w:w="1560" w:type="dxa"/>
          </w:tcPr>
          <w:p w14:paraId="5C281634" w14:textId="5F8D79C9" w:rsidR="005144FB" w:rsidRPr="00510C39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</w:t>
            </w:r>
            <w:r w:rsidR="004D5D5D"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7</w:t>
            </w:r>
            <w:r w:rsidRPr="00510C3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448" w:type="dxa"/>
          </w:tcPr>
          <w:p w14:paraId="08E8B8D6" w14:textId="37777C00" w:rsidR="005144FB" w:rsidRPr="003A41BB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საქმიანობის დაგეგმვა</w:t>
            </w:r>
            <w:r w:rsidR="00513AA9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მისი მოსალოდნელი შედეგების გაცნობიერება</w:t>
            </w:r>
            <w:r w:rsidR="00513AA9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რესურსების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რაციონალურად</w:t>
            </w:r>
            <w:r w:rsidRPr="003A41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დაგეგმვა და დაზოგვა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742E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ასაკის შესატყვისი</w:t>
            </w:r>
            <w:r w:rsidRPr="003A41B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სამომხმარებლო და ეკონომიკური უნარ-ჩვევების </w:t>
            </w:r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>გამოსამუშავებლად, სხვადასხვა პროფესიის საჭიროებისა და მნიშვნელობის გასაცნობიერებლად.</w:t>
            </w:r>
          </w:p>
        </w:tc>
        <w:tc>
          <w:tcPr>
            <w:tcW w:w="1774" w:type="dxa"/>
            <w:vMerge/>
          </w:tcPr>
          <w:p w14:paraId="6307AB74" w14:textId="77777777" w:rsidR="005144FB" w:rsidRPr="00296532" w:rsidRDefault="005144FB" w:rsidP="005144F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111BE75B" w14:textId="70E69C73" w:rsidR="005578FD" w:rsidRDefault="005578FD" w:rsidP="00AC6FDF">
      <w:pPr>
        <w:rPr>
          <w:rFonts w:ascii="Sylfaen" w:hAnsi="Sylfaen" w:cs="Sylfaen"/>
          <w:b/>
          <w:bCs/>
          <w:lang w:val="ka-GE"/>
        </w:rPr>
      </w:pPr>
    </w:p>
    <w:p w14:paraId="0FCD3DEA" w14:textId="77777777" w:rsidR="001B4139" w:rsidRDefault="001B4139" w:rsidP="001B4139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  <w:r w:rsidRPr="005578FD">
        <w:rPr>
          <w:rFonts w:ascii="Sylfaen" w:hAnsi="Sylfaen" w:cs="Sylfaen"/>
          <w:b/>
          <w:bCs/>
          <w:color w:val="000000"/>
          <w:lang w:val="ka-GE"/>
        </w:rPr>
        <w:t xml:space="preserve">სამიზნე ცნებები და </w:t>
      </w:r>
      <w:proofErr w:type="spellStart"/>
      <w:r w:rsidRPr="005578FD">
        <w:rPr>
          <w:rFonts w:ascii="Sylfaen" w:hAnsi="Sylfaen" w:cs="Sylfaen"/>
          <w:b/>
          <w:bCs/>
          <w:color w:val="000000"/>
          <w:lang w:val="ka-GE"/>
        </w:rPr>
        <w:t>ქვეცნებები</w:t>
      </w:r>
      <w:proofErr w:type="spellEnd"/>
      <w:r>
        <w:rPr>
          <w:rFonts w:ascii="Sylfaen" w:hAnsi="Sylfaen" w:cs="Sylfaen"/>
          <w:b/>
          <w:bCs/>
          <w:color w:val="000000"/>
          <w:lang w:val="ka-GE"/>
        </w:rPr>
        <w:t>:</w:t>
      </w:r>
    </w:p>
    <w:p w14:paraId="4FCCE192" w14:textId="77777777" w:rsidR="001B4139" w:rsidRPr="005578FD" w:rsidRDefault="001B4139" w:rsidP="001B4139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tbl>
      <w:tblPr>
        <w:tblStyle w:val="TableGrid"/>
        <w:tblW w:w="9919" w:type="dxa"/>
        <w:tblInd w:w="-426" w:type="dxa"/>
        <w:tblLook w:val="04A0" w:firstRow="1" w:lastRow="0" w:firstColumn="1" w:lastColumn="0" w:noHBand="0" w:noVBand="1"/>
      </w:tblPr>
      <w:tblGrid>
        <w:gridCol w:w="1839"/>
        <w:gridCol w:w="8080"/>
      </w:tblGrid>
      <w:tr w:rsidR="001B4139" w:rsidRPr="000C7771" w14:paraId="7F84EEC8" w14:textId="77777777" w:rsidTr="00D97303">
        <w:tc>
          <w:tcPr>
            <w:tcW w:w="1839" w:type="dxa"/>
            <w:shd w:val="clear" w:color="auto" w:fill="DBDBDB" w:themeFill="accent3" w:themeFillTint="66"/>
          </w:tcPr>
          <w:p w14:paraId="01F67449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სამიზნე ცნება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66D7CA9E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proofErr w:type="spellStart"/>
            <w:r w:rsidRPr="000C7771">
              <w:rPr>
                <w:rFonts w:ascii="Sylfaen" w:hAnsi="Sylfaen" w:cs="Sylfaen"/>
                <w:b/>
                <w:bCs/>
                <w:color w:val="000000"/>
                <w:lang w:val="ka-GE"/>
              </w:rPr>
              <w:t>ქვეცნებები</w:t>
            </w:r>
            <w:proofErr w:type="spellEnd"/>
          </w:p>
        </w:tc>
      </w:tr>
      <w:tr w:rsidR="001B4139" w:rsidRPr="000C7771" w14:paraId="75C77D19" w14:textId="77777777" w:rsidTr="00D97303">
        <w:trPr>
          <w:trHeight w:val="1488"/>
        </w:trPr>
        <w:tc>
          <w:tcPr>
            <w:tcW w:w="1839" w:type="dxa"/>
            <w:vMerge w:val="restart"/>
            <w:shd w:val="clear" w:color="auto" w:fill="auto"/>
          </w:tcPr>
          <w:p w14:paraId="29C96844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პიროვნება</w:t>
            </w:r>
          </w:p>
        </w:tc>
        <w:tc>
          <w:tcPr>
            <w:tcW w:w="8080" w:type="dxa"/>
            <w:shd w:val="clear" w:color="auto" w:fill="auto"/>
          </w:tcPr>
          <w:p w14:paraId="2EB1CB0D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ადამიანის მოთხოვნები და საჭიროებები </w:t>
            </w:r>
            <w:r w:rsidRPr="000C7771">
              <w:rPr>
                <w:rFonts w:ascii="Sylfaen" w:hAnsi="Sylfaen" w:cs="Sylfaen"/>
                <w:i/>
                <w:iCs/>
                <w:color w:val="000000"/>
                <w:lang w:val="ka-GE"/>
              </w:rPr>
              <w:t>(</w:t>
            </w:r>
            <w:r w:rsidRPr="000C7771">
              <w:rPr>
                <w:rFonts w:ascii="Sylfaen" w:hAnsi="Sylfaen"/>
                <w:i/>
                <w:iCs/>
                <w:lang w:val="ka-GE"/>
              </w:rPr>
              <w:t>ფიზიოლოგიური მოთხოვნილებები (მაგალითად, საკვები, დასვენება); უსაფრთხოების მოთხოვნილება (მაგალითად, შიში, სტაბილურობის განცდა); სიყვარული და მიკუთვნებულობის განცდა (მაგალითად, ოჯახი, მეგობრები, საყვარელი ადამიანები);  აღიარების საჭიროება (მაგალითად, საზოგადოებრივი სტატუსი, კარიერული წინსვლა)</w:t>
            </w:r>
          </w:p>
        </w:tc>
      </w:tr>
      <w:tr w:rsidR="001B4139" w:rsidRPr="000C7771" w14:paraId="5345DE26" w14:textId="77777777" w:rsidTr="00D97303">
        <w:trPr>
          <w:trHeight w:val="417"/>
        </w:trPr>
        <w:tc>
          <w:tcPr>
            <w:tcW w:w="1839" w:type="dxa"/>
            <w:vMerge/>
            <w:shd w:val="clear" w:color="auto" w:fill="auto"/>
          </w:tcPr>
          <w:p w14:paraId="01171DF3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</w:p>
        </w:tc>
        <w:tc>
          <w:tcPr>
            <w:tcW w:w="8080" w:type="dxa"/>
            <w:shd w:val="clear" w:color="auto" w:fill="auto"/>
          </w:tcPr>
          <w:p w14:paraId="6EE49C1C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რწმენა და რელიგია</w:t>
            </w:r>
          </w:p>
        </w:tc>
      </w:tr>
      <w:tr w:rsidR="001B4139" w:rsidRPr="000C7771" w14:paraId="21DC5608" w14:textId="77777777" w:rsidTr="00D97303">
        <w:trPr>
          <w:trHeight w:val="267"/>
        </w:trPr>
        <w:tc>
          <w:tcPr>
            <w:tcW w:w="1839" w:type="dxa"/>
            <w:vMerge/>
            <w:shd w:val="clear" w:color="auto" w:fill="auto"/>
          </w:tcPr>
          <w:p w14:paraId="3A684679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</w:p>
        </w:tc>
        <w:tc>
          <w:tcPr>
            <w:tcW w:w="8080" w:type="dxa"/>
            <w:shd w:val="clear" w:color="auto" w:fill="auto"/>
          </w:tcPr>
          <w:p w14:paraId="4D6474A9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ღირებულებები და მსოფლმხედველობა</w:t>
            </w:r>
          </w:p>
        </w:tc>
      </w:tr>
      <w:tr w:rsidR="001B4139" w:rsidRPr="000C7771" w14:paraId="3679BEC0" w14:textId="77777777" w:rsidTr="00D97303">
        <w:trPr>
          <w:trHeight w:val="684"/>
        </w:trPr>
        <w:tc>
          <w:tcPr>
            <w:tcW w:w="1839" w:type="dxa"/>
            <w:vMerge/>
            <w:shd w:val="clear" w:color="auto" w:fill="auto"/>
          </w:tcPr>
          <w:p w14:paraId="1CDD3432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</w:p>
        </w:tc>
        <w:tc>
          <w:tcPr>
            <w:tcW w:w="8080" w:type="dxa"/>
            <w:shd w:val="clear" w:color="auto" w:fill="auto"/>
          </w:tcPr>
          <w:p w14:paraId="6D2819FC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ძალადობა (პირადი სივრცის დარღვევა, პირადი ინფორმაცია, </w:t>
            </w:r>
            <w:proofErr w:type="spellStart"/>
            <w:r w:rsidRPr="000C7771">
              <w:rPr>
                <w:rFonts w:ascii="Sylfaen" w:hAnsi="Sylfaen" w:cs="Sylfaen"/>
                <w:color w:val="000000"/>
                <w:lang w:val="ka-GE"/>
              </w:rPr>
              <w:t>ბულინგი</w:t>
            </w:r>
            <w:proofErr w:type="spellEnd"/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, </w:t>
            </w:r>
            <w:proofErr w:type="spellStart"/>
            <w:r w:rsidRPr="000C7771">
              <w:rPr>
                <w:rFonts w:ascii="Sylfaen" w:hAnsi="Sylfaen" w:cs="Sylfaen"/>
                <w:color w:val="000000"/>
                <w:lang w:val="ka-GE"/>
              </w:rPr>
              <w:t>კიბერბულინგი</w:t>
            </w:r>
            <w:proofErr w:type="spellEnd"/>
            <w:r w:rsidRPr="000C7771">
              <w:rPr>
                <w:rFonts w:ascii="Sylfaen" w:hAnsi="Sylfaen" w:cs="Sylfaen"/>
                <w:color w:val="000000"/>
                <w:lang w:val="ka-GE"/>
              </w:rPr>
              <w:t>, განსხვავებული იდეების თავს მოხვევა)</w:t>
            </w:r>
          </w:p>
        </w:tc>
      </w:tr>
      <w:tr w:rsidR="001B4139" w:rsidRPr="000C7771" w14:paraId="45B3C124" w14:textId="77777777" w:rsidTr="00D97303">
        <w:trPr>
          <w:trHeight w:val="424"/>
        </w:trPr>
        <w:tc>
          <w:tcPr>
            <w:tcW w:w="1839" w:type="dxa"/>
            <w:vMerge w:val="restart"/>
          </w:tcPr>
          <w:p w14:paraId="77979C4B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საზოგადოება</w:t>
            </w:r>
          </w:p>
        </w:tc>
        <w:tc>
          <w:tcPr>
            <w:tcW w:w="8080" w:type="dxa"/>
          </w:tcPr>
          <w:p w14:paraId="0E53F391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საზოგადოებრივი ჯგუფი (მაგალითად, ოჯახი, სკოლა, ქვეყანა)</w:t>
            </w:r>
          </w:p>
        </w:tc>
      </w:tr>
      <w:tr w:rsidR="001B4139" w:rsidRPr="000C7771" w14:paraId="4B0D5DCE" w14:textId="77777777" w:rsidTr="00D97303">
        <w:trPr>
          <w:trHeight w:val="417"/>
        </w:trPr>
        <w:tc>
          <w:tcPr>
            <w:tcW w:w="1839" w:type="dxa"/>
            <w:vMerge/>
          </w:tcPr>
          <w:p w14:paraId="1C055626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13C6C201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დღესასწაული (სახელმწიფო და რელიგიური)</w:t>
            </w:r>
          </w:p>
        </w:tc>
      </w:tr>
      <w:tr w:rsidR="001B4139" w:rsidRPr="000C7771" w14:paraId="1BCA81C5" w14:textId="77777777" w:rsidTr="00D97303">
        <w:trPr>
          <w:trHeight w:val="409"/>
        </w:trPr>
        <w:tc>
          <w:tcPr>
            <w:tcW w:w="1839" w:type="dxa"/>
            <w:vMerge/>
          </w:tcPr>
          <w:p w14:paraId="5AD47F93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252F1F25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თანასწორობა (სტერეოტიპები)</w:t>
            </w:r>
          </w:p>
        </w:tc>
      </w:tr>
      <w:tr w:rsidR="001B4139" w:rsidRPr="000C7771" w14:paraId="28B9BCC9" w14:textId="77777777" w:rsidTr="00D97303">
        <w:trPr>
          <w:trHeight w:val="257"/>
        </w:trPr>
        <w:tc>
          <w:tcPr>
            <w:tcW w:w="1839" w:type="dxa"/>
            <w:vMerge/>
          </w:tcPr>
          <w:p w14:paraId="42E1264D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5287399A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ურთიერთობები (კონფლიქტია, კომუნიკაცია, მონაწილეობა, თანამშრომლობა) </w:t>
            </w:r>
          </w:p>
        </w:tc>
      </w:tr>
      <w:tr w:rsidR="001B4139" w:rsidRPr="000C7771" w14:paraId="391627E3" w14:textId="77777777" w:rsidTr="00D97303">
        <w:trPr>
          <w:trHeight w:val="406"/>
        </w:trPr>
        <w:tc>
          <w:tcPr>
            <w:tcW w:w="1839" w:type="dxa"/>
            <w:vMerge w:val="restart"/>
          </w:tcPr>
          <w:p w14:paraId="788C3DD0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ზრუნვა</w:t>
            </w:r>
          </w:p>
        </w:tc>
        <w:tc>
          <w:tcPr>
            <w:tcW w:w="8080" w:type="dxa"/>
          </w:tcPr>
          <w:p w14:paraId="372C49C0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ემოცია (ემოციების გამოხატვა, ბრაზის მართვა) </w:t>
            </w:r>
          </w:p>
        </w:tc>
      </w:tr>
      <w:tr w:rsidR="001B4139" w:rsidRPr="000C7771" w14:paraId="0DC4B379" w14:textId="77777777" w:rsidTr="00D97303">
        <w:trPr>
          <w:trHeight w:val="253"/>
        </w:trPr>
        <w:tc>
          <w:tcPr>
            <w:tcW w:w="1839" w:type="dxa"/>
            <w:vMerge/>
          </w:tcPr>
          <w:p w14:paraId="220500D7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34FDF59F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ჯანსაღი ცხოვრება (ჰიგიენა, ჯანსაღი კვება, ვარჯიში, მავნე ჩვევა)</w:t>
            </w:r>
          </w:p>
        </w:tc>
      </w:tr>
      <w:tr w:rsidR="001B4139" w:rsidRPr="000C7771" w14:paraId="3ABB51CA" w14:textId="77777777" w:rsidTr="00D97303">
        <w:trPr>
          <w:trHeight w:val="243"/>
        </w:trPr>
        <w:tc>
          <w:tcPr>
            <w:tcW w:w="1839" w:type="dxa"/>
            <w:vMerge/>
          </w:tcPr>
          <w:p w14:paraId="4E25F336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20F038AF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გარემოს დაცვა</w:t>
            </w:r>
          </w:p>
        </w:tc>
      </w:tr>
      <w:tr w:rsidR="001B4139" w:rsidRPr="000C7771" w14:paraId="002BFF54" w14:textId="77777777" w:rsidTr="00D97303">
        <w:trPr>
          <w:trHeight w:val="375"/>
        </w:trPr>
        <w:tc>
          <w:tcPr>
            <w:tcW w:w="1839" w:type="dxa"/>
            <w:vMerge/>
          </w:tcPr>
          <w:p w14:paraId="3F3D7F69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354DAE7F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კულტურული მემკვიდრეობის დაცვა</w:t>
            </w:r>
          </w:p>
        </w:tc>
      </w:tr>
      <w:tr w:rsidR="001B4139" w:rsidRPr="000C7771" w14:paraId="07BFFF2A" w14:textId="77777777" w:rsidTr="00D97303">
        <w:trPr>
          <w:trHeight w:val="639"/>
        </w:trPr>
        <w:tc>
          <w:tcPr>
            <w:tcW w:w="1839" w:type="dxa"/>
            <w:vMerge/>
          </w:tcPr>
          <w:p w14:paraId="32EEEE0B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132EDC24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სამოქალაქო უსაფრთხოება (მოულოდნელი სიტუაცია, საგზაო უსაფრთხოება, კატასტროფების რისკის შემცირება)</w:t>
            </w:r>
          </w:p>
        </w:tc>
      </w:tr>
      <w:tr w:rsidR="001B4139" w:rsidRPr="000C7771" w14:paraId="7C0FB3D9" w14:textId="77777777" w:rsidTr="00D97303">
        <w:trPr>
          <w:trHeight w:val="469"/>
        </w:trPr>
        <w:tc>
          <w:tcPr>
            <w:tcW w:w="1839" w:type="dxa"/>
            <w:vMerge w:val="restart"/>
          </w:tcPr>
          <w:p w14:paraId="6BAC9691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ინსტიტუცია</w:t>
            </w:r>
          </w:p>
        </w:tc>
        <w:tc>
          <w:tcPr>
            <w:tcW w:w="8080" w:type="dxa"/>
          </w:tcPr>
          <w:p w14:paraId="57192E3D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სახელმწიფო სამსახურები</w:t>
            </w:r>
          </w:p>
        </w:tc>
      </w:tr>
      <w:tr w:rsidR="001B4139" w:rsidRPr="000C7771" w14:paraId="5C831F32" w14:textId="77777777" w:rsidTr="00D97303">
        <w:trPr>
          <w:trHeight w:val="418"/>
        </w:trPr>
        <w:tc>
          <w:tcPr>
            <w:tcW w:w="1839" w:type="dxa"/>
            <w:vMerge/>
          </w:tcPr>
          <w:p w14:paraId="017375EF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45800D18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კულტურულ-საგანმანათლებლო ინსტიტუტები</w:t>
            </w:r>
          </w:p>
        </w:tc>
      </w:tr>
      <w:tr w:rsidR="001B4139" w:rsidRPr="000C7771" w14:paraId="01876536" w14:textId="77777777" w:rsidTr="00D97303">
        <w:trPr>
          <w:trHeight w:val="418"/>
        </w:trPr>
        <w:tc>
          <w:tcPr>
            <w:tcW w:w="1839" w:type="dxa"/>
            <w:vMerge/>
          </w:tcPr>
          <w:p w14:paraId="2D509F6D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0900DF69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რელიგიური ინსტიტუტები</w:t>
            </w:r>
          </w:p>
        </w:tc>
      </w:tr>
      <w:tr w:rsidR="001B4139" w:rsidRPr="000C7771" w14:paraId="4E0FA7E0" w14:textId="77777777" w:rsidTr="00D97303">
        <w:trPr>
          <w:trHeight w:val="425"/>
        </w:trPr>
        <w:tc>
          <w:tcPr>
            <w:tcW w:w="1839" w:type="dxa"/>
            <w:vMerge/>
          </w:tcPr>
          <w:p w14:paraId="42428695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0D31E44A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მედია საშუალებები</w:t>
            </w:r>
          </w:p>
        </w:tc>
      </w:tr>
      <w:tr w:rsidR="001B4139" w:rsidRPr="000C7771" w14:paraId="08E2FD27" w14:textId="77777777" w:rsidTr="00D97303">
        <w:trPr>
          <w:trHeight w:val="816"/>
        </w:trPr>
        <w:tc>
          <w:tcPr>
            <w:tcW w:w="1839" w:type="dxa"/>
            <w:vMerge/>
          </w:tcPr>
          <w:p w14:paraId="49A810AB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4F945739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საზოგადოებრივი ორგანიზაციები </w:t>
            </w:r>
            <w:r w:rsidRPr="000C7771">
              <w:rPr>
                <w:rFonts w:ascii="Sylfaen" w:hAnsi="Sylfaen"/>
                <w:i/>
                <w:lang w:val="ka-GE"/>
              </w:rPr>
              <w:t>(მაგალითად, ქართველთა შორის წერა-კითხვის გამავრცელებელი საზოგადოება, გარემოს დაცვაზე ორიენტირებული არასამთავრობო ორგანიზაციები, საქველმოქმედო ორგანიზაციები)</w:t>
            </w:r>
          </w:p>
        </w:tc>
      </w:tr>
      <w:tr w:rsidR="001B4139" w:rsidRPr="000C7771" w14:paraId="211B92D9" w14:textId="77777777" w:rsidTr="00D97303">
        <w:trPr>
          <w:trHeight w:val="428"/>
        </w:trPr>
        <w:tc>
          <w:tcPr>
            <w:tcW w:w="1839" w:type="dxa"/>
            <w:vMerge/>
          </w:tcPr>
          <w:p w14:paraId="071673AC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0360514C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 xml:space="preserve">ეკონომიკური პროფილის ინსტიტუტები </w:t>
            </w:r>
          </w:p>
        </w:tc>
      </w:tr>
      <w:tr w:rsidR="001B4139" w:rsidRPr="000C7771" w14:paraId="6AC3B7F9" w14:textId="77777777" w:rsidTr="00D97303">
        <w:trPr>
          <w:trHeight w:val="262"/>
        </w:trPr>
        <w:tc>
          <w:tcPr>
            <w:tcW w:w="1839" w:type="dxa"/>
            <w:vMerge w:val="restart"/>
          </w:tcPr>
          <w:p w14:paraId="39DD5830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ცვლილება</w:t>
            </w:r>
          </w:p>
        </w:tc>
        <w:tc>
          <w:tcPr>
            <w:tcW w:w="8080" w:type="dxa"/>
          </w:tcPr>
          <w:p w14:paraId="7B8CFC9B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სიძველეები ჩვენს გარშემო</w:t>
            </w:r>
          </w:p>
        </w:tc>
      </w:tr>
      <w:tr w:rsidR="001B4139" w:rsidRPr="000C7771" w14:paraId="0F8116B7" w14:textId="77777777" w:rsidTr="00D97303">
        <w:trPr>
          <w:trHeight w:val="253"/>
        </w:trPr>
        <w:tc>
          <w:tcPr>
            <w:tcW w:w="1839" w:type="dxa"/>
            <w:vMerge/>
          </w:tcPr>
          <w:p w14:paraId="7175BA6C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8080" w:type="dxa"/>
          </w:tcPr>
          <w:p w14:paraId="4C7DC1D0" w14:textId="77777777" w:rsidR="001B4139" w:rsidRPr="000C7771" w:rsidRDefault="001B4139" w:rsidP="00D97303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0C7771">
              <w:rPr>
                <w:rFonts w:ascii="Sylfaen" w:hAnsi="Sylfaen" w:cs="Sylfaen"/>
                <w:color w:val="000000"/>
                <w:lang w:val="ka-GE"/>
              </w:rPr>
              <w:t>ტრადიცია</w:t>
            </w:r>
          </w:p>
        </w:tc>
      </w:tr>
    </w:tbl>
    <w:p w14:paraId="66512F43" w14:textId="77777777" w:rsidR="001B4139" w:rsidRDefault="001B4139" w:rsidP="001B4139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14:paraId="5A0CE355" w14:textId="77777777" w:rsidR="001B4139" w:rsidRDefault="001B4139" w:rsidP="00AC6FDF">
      <w:pPr>
        <w:rPr>
          <w:rFonts w:ascii="Sylfaen" w:hAnsi="Sylfaen" w:cs="Sylfaen"/>
          <w:b/>
          <w:bCs/>
          <w:lang w:val="ka-GE"/>
        </w:rPr>
      </w:pPr>
    </w:p>
    <w:p w14:paraId="63B6389F" w14:textId="5EEF46B9" w:rsidR="00AC6FDF" w:rsidRPr="005578FD" w:rsidRDefault="00AC6FDF" w:rsidP="005578FD">
      <w:pPr>
        <w:ind w:left="-426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b/>
          <w:bCs/>
          <w:lang w:val="ka-GE"/>
        </w:rPr>
        <w:t>სავალდებულო თემები: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E6F39" w14:paraId="2BF6287B" w14:textId="77777777" w:rsidTr="00D93147">
        <w:tc>
          <w:tcPr>
            <w:tcW w:w="9782" w:type="dxa"/>
            <w:shd w:val="clear" w:color="auto" w:fill="D9D9D9" w:themeFill="background1" w:themeFillShade="D9"/>
          </w:tcPr>
          <w:p w14:paraId="38478CED" w14:textId="7480E737" w:rsidR="002E6F39" w:rsidRDefault="002E6F39" w:rsidP="004D0750">
            <w:p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III კლასი</w:t>
            </w:r>
          </w:p>
        </w:tc>
      </w:tr>
      <w:tr w:rsidR="002E6F39" w14:paraId="2EE7D9CA" w14:textId="77777777" w:rsidTr="00D93147">
        <w:tc>
          <w:tcPr>
            <w:tcW w:w="9782" w:type="dxa"/>
          </w:tcPr>
          <w:p w14:paraId="1D7BBBFF" w14:textId="6FAD6A02" w:rsidR="001551EE" w:rsidRPr="00DE60D4" w:rsidRDefault="002E6F39" w:rsidP="00DE60D4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lang w:val="ka-GE"/>
              </w:rPr>
            </w:pPr>
            <w:r w:rsidRPr="001551EE">
              <w:rPr>
                <w:rFonts w:ascii="Sylfaen" w:hAnsi="Sylfaen" w:cs="Sylfaen"/>
                <w:lang w:val="ka-GE"/>
              </w:rPr>
              <w:t>ჩემი ოჯახი</w:t>
            </w:r>
            <w:r w:rsidR="00AC6FDF" w:rsidRPr="001551EE">
              <w:rPr>
                <w:rFonts w:ascii="Sylfaen" w:hAnsi="Sylfaen" w:cs="Sylfaen"/>
                <w:lang w:val="ka-GE"/>
              </w:rPr>
              <w:t>;</w:t>
            </w:r>
          </w:p>
        </w:tc>
      </w:tr>
      <w:tr w:rsidR="002E6F39" w14:paraId="434526A9" w14:textId="77777777" w:rsidTr="00D93147">
        <w:tc>
          <w:tcPr>
            <w:tcW w:w="9782" w:type="dxa"/>
          </w:tcPr>
          <w:p w14:paraId="0F9ADE0C" w14:textId="70B4A5EB" w:rsidR="001551EE" w:rsidRPr="00DE60D4" w:rsidRDefault="002E6F39" w:rsidP="00DE60D4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lang w:val="ka-GE"/>
              </w:rPr>
            </w:pPr>
            <w:r w:rsidRPr="001551EE">
              <w:rPr>
                <w:rFonts w:ascii="Sylfaen" w:hAnsi="Sylfaen" w:cs="Sylfaen"/>
                <w:lang w:val="ka-GE"/>
              </w:rPr>
              <w:t>სასკოლო გარემო, მეგობრები და თანატოლები;</w:t>
            </w:r>
          </w:p>
        </w:tc>
      </w:tr>
      <w:tr w:rsidR="002E6F39" w14:paraId="59BECCB1" w14:textId="77777777" w:rsidTr="00D93147">
        <w:tc>
          <w:tcPr>
            <w:tcW w:w="9782" w:type="dxa"/>
          </w:tcPr>
          <w:p w14:paraId="4EE8F2FE" w14:textId="0F646C9D" w:rsidR="001551EE" w:rsidRPr="00DE60D4" w:rsidRDefault="002E6F39" w:rsidP="00DE60D4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lang w:val="ka-GE"/>
              </w:rPr>
            </w:pPr>
            <w:r w:rsidRPr="001551EE">
              <w:rPr>
                <w:rFonts w:ascii="Sylfaen" w:hAnsi="Sylfaen" w:cs="Sylfaen"/>
                <w:lang w:val="ka-GE"/>
              </w:rPr>
              <w:t>გარემო, რომელშიც ვცხოვრობ;</w:t>
            </w:r>
          </w:p>
        </w:tc>
      </w:tr>
      <w:tr w:rsidR="002E6F39" w14:paraId="5CAA8D77" w14:textId="77777777" w:rsidTr="00D93147">
        <w:tc>
          <w:tcPr>
            <w:tcW w:w="9782" w:type="dxa"/>
            <w:shd w:val="clear" w:color="auto" w:fill="D9D9D9" w:themeFill="background1" w:themeFillShade="D9"/>
          </w:tcPr>
          <w:p w14:paraId="07BF9B04" w14:textId="186A6249" w:rsidR="002E6F39" w:rsidRDefault="002E6F39" w:rsidP="002E6F39">
            <w:p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IV კლასი</w:t>
            </w:r>
          </w:p>
        </w:tc>
      </w:tr>
      <w:tr w:rsidR="002E6F39" w14:paraId="6663DBD7" w14:textId="77777777" w:rsidTr="00D93147">
        <w:tc>
          <w:tcPr>
            <w:tcW w:w="9782" w:type="dxa"/>
          </w:tcPr>
          <w:p w14:paraId="16020418" w14:textId="0128F429" w:rsidR="001551EE" w:rsidRPr="00DE60D4" w:rsidRDefault="002E6F39" w:rsidP="00DE60D4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lang w:val="ka-GE"/>
              </w:rPr>
            </w:pPr>
            <w:r w:rsidRPr="001551EE">
              <w:rPr>
                <w:rFonts w:ascii="Sylfaen" w:hAnsi="Sylfaen" w:cs="Sylfaen"/>
                <w:lang w:val="ka-GE"/>
              </w:rPr>
              <w:t>სად და როგორ ვიღებ განათლებას;</w:t>
            </w:r>
          </w:p>
        </w:tc>
      </w:tr>
      <w:tr w:rsidR="002E6F39" w14:paraId="31D7FFCA" w14:textId="77777777" w:rsidTr="00D93147">
        <w:tc>
          <w:tcPr>
            <w:tcW w:w="9782" w:type="dxa"/>
          </w:tcPr>
          <w:p w14:paraId="1FF5C01E" w14:textId="5492B58D" w:rsidR="001551EE" w:rsidRPr="00DE60D4" w:rsidRDefault="002E6F39" w:rsidP="00DE60D4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lang w:val="ka-GE"/>
              </w:rPr>
            </w:pPr>
            <w:r w:rsidRPr="001551EE">
              <w:rPr>
                <w:rFonts w:ascii="Sylfaen" w:hAnsi="Sylfaen" w:cs="Sylfaen"/>
                <w:lang w:val="ka-GE"/>
              </w:rPr>
              <w:t>მედია და ინფორმაცია;</w:t>
            </w:r>
          </w:p>
        </w:tc>
      </w:tr>
      <w:tr w:rsidR="002E6F39" w14:paraId="372EC4AE" w14:textId="77777777" w:rsidTr="00D93147">
        <w:tc>
          <w:tcPr>
            <w:tcW w:w="9782" w:type="dxa"/>
          </w:tcPr>
          <w:p w14:paraId="467CA766" w14:textId="45516573" w:rsidR="001551EE" w:rsidRPr="00DE60D4" w:rsidRDefault="002E6F39" w:rsidP="00DE60D4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990"/>
              </w:tabs>
              <w:spacing w:line="240" w:lineRule="auto"/>
              <w:rPr>
                <w:rFonts w:ascii="Sylfaen" w:hAnsi="Sylfaen" w:cs="Sylfaen"/>
                <w:lang w:val="ka-GE"/>
              </w:rPr>
            </w:pPr>
            <w:r w:rsidRPr="001551EE">
              <w:rPr>
                <w:rFonts w:ascii="Sylfaen" w:hAnsi="Sylfaen" w:cs="Sylfaen"/>
                <w:lang w:val="ka-GE"/>
              </w:rPr>
              <w:t>მე და ჩემი ქვეყანა.</w:t>
            </w:r>
          </w:p>
        </w:tc>
      </w:tr>
    </w:tbl>
    <w:p w14:paraId="1628AC4D" w14:textId="128001AA" w:rsidR="002E6F39" w:rsidRDefault="002E6F39" w:rsidP="004D0750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78861C81" w14:textId="77777777" w:rsidR="000C7771" w:rsidRDefault="000C7771" w:rsidP="00A60AD0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14:paraId="4830D445" w14:textId="77777777" w:rsidR="000C7771" w:rsidRDefault="000C7771" w:rsidP="00A60AD0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14:paraId="4BE10B15" w14:textId="77777777" w:rsidR="000C7771" w:rsidRDefault="000C7771" w:rsidP="00A60AD0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14:paraId="3B7F8B73" w14:textId="77777777" w:rsidR="000C7771" w:rsidRDefault="000C7771" w:rsidP="00A60AD0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14:paraId="02635E08" w14:textId="77777777" w:rsidR="000C7771" w:rsidRDefault="000C7771" w:rsidP="00A60AD0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14:paraId="537C7812" w14:textId="77777777" w:rsidR="00AB669A" w:rsidRDefault="00AB669A">
      <w:pPr>
        <w:spacing w:after="160" w:line="259" w:lineRule="auto"/>
        <w:rPr>
          <w:rFonts w:ascii="Sylfaen" w:hAnsi="Sylfaen" w:cs="Sylfaen"/>
          <w:b/>
          <w:bCs/>
          <w:color w:val="000000"/>
          <w:lang w:val="ka-GE"/>
        </w:rPr>
      </w:pPr>
      <w:bookmarkStart w:id="1" w:name="_Hlk87778384"/>
      <w:r>
        <w:rPr>
          <w:rFonts w:ascii="Sylfaen" w:hAnsi="Sylfaen" w:cs="Sylfaen"/>
          <w:b/>
          <w:bCs/>
          <w:color w:val="000000"/>
          <w:lang w:val="ka-GE"/>
        </w:rPr>
        <w:br w:type="page"/>
      </w:r>
    </w:p>
    <w:p w14:paraId="77233FAA" w14:textId="74CC0F86" w:rsidR="00D93147" w:rsidRDefault="00D93147" w:rsidP="00CD0178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  <w:r>
        <w:rPr>
          <w:rFonts w:ascii="Sylfaen" w:hAnsi="Sylfaen" w:cs="Sylfaen"/>
          <w:b/>
          <w:bCs/>
          <w:color w:val="000000"/>
          <w:lang w:val="ka-GE"/>
        </w:rPr>
        <w:lastRenderedPageBreak/>
        <w:t xml:space="preserve">თემის ფარგლებში შედეგების მიღწევის </w:t>
      </w:r>
      <w:r w:rsidR="00B94DA0">
        <w:rPr>
          <w:rFonts w:ascii="Sylfaen" w:hAnsi="Sylfaen" w:cs="Sylfaen"/>
          <w:b/>
          <w:bCs/>
          <w:color w:val="000000"/>
          <w:lang w:val="ka-GE"/>
        </w:rPr>
        <w:t>ინდიკატორები</w:t>
      </w:r>
    </w:p>
    <w:p w14:paraId="79B01F11" w14:textId="0C3A17FA" w:rsidR="00F56D33" w:rsidRPr="00F56D33" w:rsidRDefault="00F56D33" w:rsidP="00CD0178">
      <w:pPr>
        <w:spacing w:after="0"/>
        <w:ind w:left="-426"/>
        <w:jc w:val="both"/>
        <w:rPr>
          <w:rFonts w:ascii="Sylfaen" w:hAnsi="Sylfaen" w:cs="Sylfaen"/>
          <w:b/>
          <w:bCs/>
          <w:color w:val="000000"/>
          <w:lang w:val="ka-GE"/>
        </w:rPr>
      </w:pPr>
      <w:r>
        <w:rPr>
          <w:rFonts w:ascii="Sylfaen" w:hAnsi="Sylfaen" w:cs="Sylfaen"/>
          <w:b/>
          <w:bCs/>
          <w:color w:val="000000"/>
        </w:rPr>
        <w:t xml:space="preserve">III </w:t>
      </w:r>
      <w:r>
        <w:rPr>
          <w:rFonts w:ascii="Sylfaen" w:hAnsi="Sylfaen" w:cs="Sylfaen"/>
          <w:b/>
          <w:bCs/>
          <w:color w:val="000000"/>
          <w:lang w:val="ka-GE"/>
        </w:rPr>
        <w:t>კლასი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054D5B" w14:paraId="63ADABC0" w14:textId="77777777" w:rsidTr="00054D5B">
        <w:tc>
          <w:tcPr>
            <w:tcW w:w="9635" w:type="dxa"/>
            <w:shd w:val="clear" w:color="auto" w:fill="DBDBDB" w:themeFill="accent3" w:themeFillTint="66"/>
          </w:tcPr>
          <w:bookmarkEnd w:id="1"/>
          <w:p w14:paraId="2CD432CD" w14:textId="62F34510" w:rsidR="00054D5B" w:rsidRDefault="00054D5B" w:rsidP="00CD0178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t xml:space="preserve">თემა - </w:t>
            </w:r>
            <w:r w:rsidRPr="00054D5B">
              <w:rPr>
                <w:rFonts w:ascii="Sylfaen" w:hAnsi="Sylfaen" w:cs="Sylfaen"/>
                <w:color w:val="000000"/>
                <w:lang w:val="ka-GE"/>
              </w:rPr>
              <w:t>ჩემი ოჯახი</w:t>
            </w:r>
          </w:p>
        </w:tc>
      </w:tr>
      <w:tr w:rsidR="00054D5B" w14:paraId="410EAF1A" w14:textId="77777777" w:rsidTr="00054D5B">
        <w:tc>
          <w:tcPr>
            <w:tcW w:w="9635" w:type="dxa"/>
          </w:tcPr>
          <w:p w14:paraId="665D5AB9" w14:textId="4522D85C" w:rsidR="00054D5B" w:rsidRPr="008F537D" w:rsidRDefault="00054D5B" w:rsidP="00CD0178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თემის ფარგლებში </w:t>
            </w:r>
            <w:r w:rsidR="00B94DA0"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შედეგების</w:t>
            </w: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მიღწევის ინდიკატორები</w:t>
            </w:r>
            <w:r w:rsidR="00B94DA0"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სამიზნე ცნებების მიხედვით</w:t>
            </w:r>
          </w:p>
          <w:p w14:paraId="680D9227" w14:textId="1B2009E6" w:rsidR="00BE78D8" w:rsidRDefault="00BE78D8" w:rsidP="00CD017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პიროვნება - </w:t>
            </w:r>
            <w:r w:rsidRPr="00BE7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</w:p>
          <w:p w14:paraId="35E3A528" w14:textId="0717DD2C" w:rsidR="00BE78D8" w:rsidRPr="00891E19" w:rsidRDefault="00AB6B79" w:rsidP="006E355C">
            <w:pPr>
              <w:pStyle w:val="ListParagraph"/>
              <w:numPr>
                <w:ilvl w:val="0"/>
                <w:numId w:val="28"/>
              </w:numPr>
              <w:spacing w:after="0"/>
              <w:ind w:left="736"/>
              <w:jc w:val="both"/>
              <w:rPr>
                <w:color w:val="000000"/>
                <w:sz w:val="24"/>
                <w:szCs w:val="24"/>
              </w:rPr>
            </w:pP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საკუთარ</w:t>
            </w:r>
            <w:r w:rsidR="00091056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ი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უნიკალურ</w:t>
            </w:r>
            <w:r w:rsidR="00091056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ი</w:t>
            </w:r>
            <w:r w:rsidR="006E355C" w:rsidRPr="00891E19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="006E355C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პიროვნულ</w:t>
            </w:r>
            <w:r w:rsidR="00091056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ი</w:t>
            </w:r>
            <w:r w:rsidR="006E355C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თვისებებ</w:t>
            </w:r>
            <w:r w:rsidR="00090F59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ის გაანალიზება, რომელიც მას ოჯახის წევრებთან ჰარმო</w:t>
            </w:r>
            <w:r w:rsidR="00091056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ნიულ ურთიერთობებში ეხმარება</w:t>
            </w:r>
            <w:r w:rsidR="006E355C"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;</w:t>
            </w:r>
          </w:p>
          <w:p w14:paraId="01745A11" w14:textId="5E145443" w:rsidR="00054D5B" w:rsidRPr="008F537D" w:rsidRDefault="00054D5B" w:rsidP="00CD0178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საზოგადოება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54CC3BA0" w14:textId="6D75EE0F" w:rsidR="0035679A" w:rsidRDefault="0035679A" w:rsidP="00CD0178">
            <w:pPr>
              <w:pStyle w:val="ListParagraph"/>
              <w:numPr>
                <w:ilvl w:val="0"/>
                <w:numId w:val="19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ოჯახის</w:t>
            </w:r>
            <w:r w:rsidR="008F537D">
              <w:rPr>
                <w:rFonts w:ascii="Sylfaen" w:hAnsi="Sylfaen" w:cs="Sylfaen"/>
                <w:sz w:val="20"/>
                <w:szCs w:val="20"/>
                <w:lang w:val="ka-GE"/>
              </w:rPr>
              <w:t>/ოჯახის წევრების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საჭიროებებზე</w:t>
            </w:r>
            <w:r w:rsidR="00B94DA0"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მსჯელობა; საკუთარი ჩართულობით </w:t>
            </w:r>
            <w:r w:rsidR="00CE78DA"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საოჯახო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პრობლემები</w:t>
            </w:r>
            <w:r w:rsidR="00CE78DA"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E78DA"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გადაჭრაზე ზრუნვა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AB6B79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29BCA7A7" w14:textId="64A89FF9" w:rsidR="00054D5B" w:rsidRPr="008F537D" w:rsidRDefault="00054D5B" w:rsidP="00CD0178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ზრუნვა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456B7439" w14:textId="21F120AD" w:rsidR="00FD3C8D" w:rsidRPr="00BE78D8" w:rsidRDefault="00FD3C8D" w:rsidP="00CD0178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ოჯახის წევრების მიმართ პატივისცემის</w:t>
            </w:r>
            <w:r w:rsidR="00424274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მზრუნველი დამოკიდებულების გამოვლენა;</w:t>
            </w:r>
          </w:p>
          <w:p w14:paraId="50DEFBD0" w14:textId="417740EB" w:rsidR="00054D5B" w:rsidRPr="008F537D" w:rsidRDefault="00054D5B" w:rsidP="00CD0178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ინსტიტუცია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0B38160C" w14:textId="548F2D7C" w:rsidR="0074657C" w:rsidRDefault="0074657C" w:rsidP="00CD0178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ოჯახის წევრების საქმიანობის/საოჯახო საჭიროებების დაკავშირება კონკრეტულ</w:t>
            </w:r>
            <w:r w:rsid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ინსტიტუციებ</w:t>
            </w:r>
            <w:r w:rsid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ფუნქციებთან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</w:t>
            </w:r>
            <w:r w:rsidR="0009105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მაგ.: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სახელმწიფო სამსახურები, ეკონომიკური პროფილის ორგანიზაციები</w:t>
            </w:r>
            <w:r w:rsidR="0009105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 რელიგიური ინსტიტუციები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)</w:t>
            </w:r>
            <w:r w:rsid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1F4A3A05" w14:textId="2EDCFB4B" w:rsidR="00054D5B" w:rsidRPr="008F537D" w:rsidRDefault="00054D5B" w:rsidP="00CD0178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ცვლილება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070E0CD3" w14:textId="2649A402" w:rsidR="00A14959" w:rsidRPr="00CD0178" w:rsidRDefault="00A14959" w:rsidP="00CD0178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საოჯახო ტრადიციებთან და ძველ ნივთებთან </w:t>
            </w:r>
            <w:r w:rsidR="00424274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(საოჯახო რელი</w:t>
            </w:r>
            <w:r w:rsidR="00AF2C4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</w:t>
            </w:r>
            <w:r w:rsidR="00424274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ია, ძველი ფოტო-სურათები), </w:t>
            </w:r>
            <w:r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დაკავშირებული ისტორიების </w:t>
            </w:r>
            <w:r w:rsidR="00424274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გაანალიზება; მათი დაკავშირება </w:t>
            </w:r>
            <w:r w:rsidR="00F000F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გარდასული დროის კონკრეტულ მონაკვეთებთან.</w:t>
            </w:r>
            <w:r w:rsidR="00F000FF" w:rsidRPr="00CD017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</w:tbl>
    <w:p w14:paraId="0A93C27E" w14:textId="31D23917" w:rsidR="00054D5B" w:rsidRDefault="00424274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8F537D" w14:paraId="7B6047FF" w14:textId="77777777" w:rsidTr="00EB00BB">
        <w:tc>
          <w:tcPr>
            <w:tcW w:w="9635" w:type="dxa"/>
            <w:shd w:val="clear" w:color="auto" w:fill="DBDBDB" w:themeFill="accent3" w:themeFillTint="66"/>
          </w:tcPr>
          <w:p w14:paraId="612C4BAE" w14:textId="3EBE9402" w:rsidR="008F537D" w:rsidRDefault="008F537D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t xml:space="preserve">თემა - </w:t>
            </w:r>
            <w:r w:rsidRPr="008F537D">
              <w:rPr>
                <w:rFonts w:ascii="Sylfaen" w:hAnsi="Sylfaen" w:cs="Sylfaen"/>
                <w:color w:val="000000"/>
                <w:lang w:val="ka-GE"/>
              </w:rPr>
              <w:t>სკოლა, მეგობრები და თანატოლები</w:t>
            </w:r>
          </w:p>
        </w:tc>
      </w:tr>
      <w:tr w:rsidR="008F537D" w14:paraId="5D526654" w14:textId="77777777" w:rsidTr="00EB00BB">
        <w:tc>
          <w:tcPr>
            <w:tcW w:w="9635" w:type="dxa"/>
          </w:tcPr>
          <w:p w14:paraId="37B6F028" w14:textId="77777777" w:rsidR="008F537D" w:rsidRPr="008F537D" w:rsidRDefault="008F537D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56E9AFAF" w14:textId="77777777" w:rsidR="00BE78D8" w:rsidRDefault="00BE78D8" w:rsidP="00BE78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პიროვნება - </w:t>
            </w:r>
            <w:r w:rsidRPr="00BE7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</w:p>
          <w:p w14:paraId="7FA9E64A" w14:textId="4558CC02" w:rsidR="006C702F" w:rsidRPr="006C702F" w:rsidRDefault="006C702F" w:rsidP="006C702F">
            <w:pPr>
              <w:pStyle w:val="ListParagraph"/>
              <w:numPr>
                <w:ilvl w:val="0"/>
                <w:numId w:val="28"/>
              </w:numPr>
              <w:spacing w:after="0"/>
              <w:ind w:left="736"/>
              <w:jc w:val="both"/>
              <w:rPr>
                <w:color w:val="000000"/>
                <w:sz w:val="24"/>
                <w:szCs w:val="24"/>
              </w:rPr>
            </w:pP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საკუთარი უნიკალური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პიროვნული თვისებების გაანალიზება, რომელიც მას 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სასკოლო საზოგადოების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წევრებთან</w:t>
            </w:r>
            <w:r w:rsidR="00AF2C4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მეგობრებთან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ჰარმონიულ ურთიერთობებში ეხმარება;</w:t>
            </w:r>
          </w:p>
          <w:p w14:paraId="00280561" w14:textId="23B60874" w:rsidR="008F537D" w:rsidRPr="008F537D" w:rsidRDefault="008F537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საზოგადოება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690F9D1C" w14:textId="037A4F5E" w:rsidR="000C7F5C" w:rsidRDefault="000C7F5C" w:rsidP="00C13268">
            <w:pPr>
              <w:pStyle w:val="ListParagraph"/>
              <w:numPr>
                <w:ilvl w:val="0"/>
                <w:numId w:val="19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ფაქტორების გაანალიზება, რომლებიც სკოლაში მოღვაწე ადამიანებს </w:t>
            </w:r>
            <w:r w:rsidR="00AF2C4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საზოგადოებად აქცევს;</w:t>
            </w:r>
          </w:p>
          <w:p w14:paraId="73E023B6" w14:textId="77777777" w:rsidR="008F537D" w:rsidRPr="008F537D" w:rsidRDefault="008F537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ზრუნვა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588197C5" w14:textId="0B28D05F" w:rsidR="0041690D" w:rsidRPr="000C7F5C" w:rsidRDefault="0041690D" w:rsidP="004A268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სასკოლო საზოგადოების წევრების</w:t>
            </w:r>
            <w:r w:rsidR="004A26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(მათ შორის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A2684" w:rsidRPr="004A26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განსხვავებული კულტურის, ეროვნების, </w:t>
            </w:r>
            <w:r w:rsidR="00AF2C4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რელიგიის (აღმსარებლობის), </w:t>
            </w:r>
            <w:r w:rsidR="004A2684" w:rsidRPr="004A2684">
              <w:rPr>
                <w:rFonts w:ascii="Sylfaen" w:hAnsi="Sylfaen" w:cs="Sylfaen"/>
                <w:sz w:val="20"/>
                <w:szCs w:val="20"/>
                <w:lang w:val="ka-GE"/>
              </w:rPr>
              <w:t>შესაძლებლობების მქონე სასკოლო საზოგადოების წევრების</w:t>
            </w:r>
            <w:r w:rsidR="004A2684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="004A2684" w:rsidRPr="004A26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F537D"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მიმართ პატივისცემის</w:t>
            </w:r>
            <w:r w:rsidR="00793DF1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8F537D"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მზრუნველი დამოკიდებულების გამოვლენა;</w:t>
            </w:r>
            <w:r w:rsidR="004A26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518286FE" w14:textId="7B531D04" w:rsidR="000C7F5C" w:rsidRPr="000C7F5C" w:rsidRDefault="000C7F5C" w:rsidP="000C7F5C">
            <w:pPr>
              <w:pStyle w:val="ListParagraph"/>
              <w:numPr>
                <w:ilvl w:val="0"/>
                <w:numId w:val="19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საკუთარი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სკოლის/სასკოლო საზოგადოების წევრებისთვის (თანაკლასელები, მასწავლებლები, სკოლის ადმინისტრაცია და სხვა)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აქტუალური პრობლემების იდენტიფიცირება და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1326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საკუთარი ჩართულობით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Pr="00C1326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გადაჭრაზე ზრუნვა; </w:t>
            </w:r>
          </w:p>
          <w:p w14:paraId="7CA0B0C5" w14:textId="77777777" w:rsidR="008F537D" w:rsidRPr="008F537D" w:rsidRDefault="008F537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ინსტიტუცია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145290D8" w14:textId="5E91CA44" w:rsidR="008F537D" w:rsidRPr="008F537D" w:rsidRDefault="00335C31" w:rsidP="00C864B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სკოლ</w:t>
            </w:r>
            <w:r w:rsidR="00D22A6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სთან დაკავშირებული ინსტიტუციების ფუნქციების გაანალიზება; მათი საქმიანობის დაკავშირება სკოლის/სასკოლო საზოგადოების წევრების საჭიროებებთან</w:t>
            </w:r>
            <w:r w:rsid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  <w:r w:rsidR="008F537D"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45F6D1A9" w14:textId="39B7636F" w:rsidR="008F537D" w:rsidRPr="008F537D" w:rsidRDefault="008F537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ცვლილება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3982786B" w14:textId="2872A4C7" w:rsidR="008F537D" w:rsidRPr="008F537D" w:rsidRDefault="005A54D8" w:rsidP="00C864B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სასკოლო ტრადიციებ</w:t>
            </w:r>
            <w:r w:rsidR="005D6C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 სიმბოლოებ</w:t>
            </w:r>
            <w:r w:rsidR="005D6C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(მათ შორის იმ ცნობილ ადამიანებზე რომლებმაც მოსწავლის სკოლა დაასრულეს)</w:t>
            </w:r>
            <w:r w:rsidR="005D6C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8E16A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მნიშვნელობის შესახებ მსჯელობა</w:t>
            </w:r>
            <w:r w:rsidR="00C1326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  <w:r w:rsidR="00381760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მათი დაკავშირება 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გარდასული დროის კონკრეტულ მონაკვეთებთან.</w:t>
            </w:r>
          </w:p>
        </w:tc>
      </w:tr>
      <w:tr w:rsidR="002612A7" w14:paraId="5718B6D1" w14:textId="77777777" w:rsidTr="00C864B7">
        <w:tc>
          <w:tcPr>
            <w:tcW w:w="9635" w:type="dxa"/>
            <w:shd w:val="clear" w:color="auto" w:fill="DBDBDB" w:themeFill="accent3" w:themeFillTint="66"/>
          </w:tcPr>
          <w:p w14:paraId="54B24BF4" w14:textId="661A6432" w:rsidR="002612A7" w:rsidRDefault="002612A7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lastRenderedPageBreak/>
              <w:t xml:space="preserve">თემა - </w:t>
            </w:r>
            <w:r w:rsidRPr="002612A7">
              <w:rPr>
                <w:rFonts w:ascii="Sylfaen" w:hAnsi="Sylfaen" w:cs="Sylfaen"/>
                <w:color w:val="000000"/>
                <w:lang w:val="ka-GE"/>
              </w:rPr>
              <w:t>გარემო, რომელშიც ვცხოვრობთ</w:t>
            </w:r>
          </w:p>
        </w:tc>
      </w:tr>
      <w:tr w:rsidR="002612A7" w14:paraId="0DE99EF7" w14:textId="77777777" w:rsidTr="00C864B7">
        <w:tc>
          <w:tcPr>
            <w:tcW w:w="9635" w:type="dxa"/>
          </w:tcPr>
          <w:p w14:paraId="4BCB0912" w14:textId="77777777" w:rsidR="0066521B" w:rsidRPr="008F537D" w:rsidRDefault="0066521B" w:rsidP="0066521B">
            <w:pPr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20277005" w14:textId="77777777" w:rsidR="00BE78D8" w:rsidRDefault="00BE78D8" w:rsidP="00BE78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პიროვნება - </w:t>
            </w:r>
            <w:r w:rsidRPr="00BE7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</w:p>
          <w:p w14:paraId="2EED59DE" w14:textId="78CA5543" w:rsidR="00305307" w:rsidRPr="006C702F" w:rsidRDefault="00305307" w:rsidP="0030530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საკუთარი უნიკალური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პიროვნული თვისებების გაანალიზება, რომელიც მას 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სამეზობლო თემის 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წევრებთან</w:t>
            </w:r>
            <w:r w:rsidR="0005647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ჰარმონიულ ურთიერთობებში ეხმარება;</w:t>
            </w:r>
          </w:p>
          <w:p w14:paraId="4727D0B4" w14:textId="28AABB93" w:rsidR="0066521B" w:rsidRPr="008F537D" w:rsidRDefault="0066521B" w:rsidP="0066521B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საზოგადოება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5591D604" w14:textId="2F572556" w:rsidR="0066521B" w:rsidRDefault="0066521B" w:rsidP="00305307">
            <w:pPr>
              <w:pStyle w:val="ListParagraph"/>
              <w:numPr>
                <w:ilvl w:val="0"/>
                <w:numId w:val="19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</w:t>
            </w:r>
            <w:r w:rsidR="00B02211">
              <w:rPr>
                <w:rFonts w:ascii="Sylfaen" w:hAnsi="Sylfaen" w:cs="Sylfaen"/>
                <w:sz w:val="20"/>
                <w:szCs w:val="20"/>
                <w:lang w:val="ka-GE"/>
              </w:rPr>
              <w:t>ომლებიც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</w:t>
            </w:r>
            <w:r w:rsidR="00B02211">
              <w:rPr>
                <w:rFonts w:ascii="Sylfaen" w:hAnsi="Sylfaen" w:cs="Sylfaen"/>
                <w:sz w:val="20"/>
                <w:szCs w:val="20"/>
                <w:lang w:val="ka-GE"/>
              </w:rPr>
              <w:t>მეზობლო თემის წევრებს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5647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საზოგადოებად აქცევს;</w:t>
            </w:r>
          </w:p>
          <w:p w14:paraId="56CC48AB" w14:textId="77777777" w:rsidR="0066521B" w:rsidRPr="008F537D" w:rsidRDefault="0066521B" w:rsidP="0066521B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ზრუნვა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760CB391" w14:textId="2C03975F" w:rsidR="0066521B" w:rsidRPr="00B02211" w:rsidRDefault="0066521B" w:rsidP="0030530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="00B02211">
              <w:rPr>
                <w:rFonts w:ascii="Sylfaen" w:hAnsi="Sylfaen" w:cs="Sylfaen"/>
                <w:sz w:val="20"/>
                <w:szCs w:val="20"/>
                <w:lang w:val="ka-GE"/>
              </w:rPr>
              <w:t>მეზობლო თემის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წევრების (მათ შორის </w:t>
            </w:r>
            <w:r w:rsidRPr="004A2684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განსხვავებული კულტურის, ეროვნების,</w:t>
            </w:r>
            <w:r w:rsidR="0005647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რელიგიის (აღმსარებლობის),</w:t>
            </w:r>
            <w:r w:rsidRPr="004A26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შესაძლებლობების მქონე სასკოლო საზოგადოების წევრების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4A26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მიმართ პატივისცემის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მზრუნველი დამოკიდებულების გამოვლენა;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7E7D6C2F" w14:textId="57835B19" w:rsidR="00B02211" w:rsidRPr="00C13268" w:rsidRDefault="00B02211" w:rsidP="00305307">
            <w:pPr>
              <w:pStyle w:val="ListParagraph"/>
              <w:numPr>
                <w:ilvl w:val="0"/>
                <w:numId w:val="19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მეზობლო თემისთ</w:t>
            </w:r>
            <w:r w:rsidR="0005647E">
              <w:rPr>
                <w:rFonts w:ascii="Sylfaen" w:hAnsi="Sylfaen" w:cs="Sylfaen"/>
                <w:sz w:val="20"/>
                <w:szCs w:val="20"/>
                <w:lang w:val="ka-GE"/>
              </w:rPr>
              <w:t>ვ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ის/სამეზობლო თემის წევრებისთვის აქტუალური პრობლემების იდენტიფიცირება და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1326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საკუთარი ჩართულობით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Pr="00C1326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გადაჭრაზე ზრუნვა; </w:t>
            </w:r>
          </w:p>
          <w:p w14:paraId="52299988" w14:textId="77777777" w:rsidR="002612A7" w:rsidRPr="008F537D" w:rsidRDefault="002612A7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ინსტიტუცია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4485F2B0" w14:textId="77777777" w:rsidR="002612A7" w:rsidRPr="008F537D" w:rsidRDefault="002612A7" w:rsidP="0030530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ამეზობლო თემის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წევრების საქმიანობის/სა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მეზობლო თემის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საჭიროებების დაკავშირება კონკრეტულ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ინსტიტუციებ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ფუნქციებთან;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667BCE3E" w14:textId="77777777" w:rsidR="002612A7" w:rsidRPr="008F537D" w:rsidRDefault="002612A7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ცვლილება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4D9FFE3F" w14:textId="7AF416E5" w:rsidR="002612A7" w:rsidRPr="008F537D" w:rsidRDefault="002612A7" w:rsidP="00305307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სამეზობლო თემთან დაკავშირებული სიძველეების, ტრადიციებისა და სიმბოლოების (მა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გალითად,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მემორიალური დაფის) შესახებ მსჯელობა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  <w:r w:rsidR="00381760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მათი დაკავშირება 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გარდასული დროის კონკრეტულ მონაკვეთებთან.</w:t>
            </w:r>
          </w:p>
        </w:tc>
      </w:tr>
    </w:tbl>
    <w:p w14:paraId="5BA036D5" w14:textId="2C6477C0" w:rsidR="002612A7" w:rsidRDefault="002612A7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39EC134F" w14:textId="603C617C" w:rsidR="00F56D33" w:rsidRPr="00F56D33" w:rsidRDefault="00F56D33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t xml:space="preserve">IV </w:t>
      </w:r>
      <w:r>
        <w:rPr>
          <w:rFonts w:ascii="Sylfaen" w:hAnsi="Sylfaen" w:cs="Sylfaen"/>
          <w:b/>
          <w:bCs/>
          <w:lang w:val="ka-GE"/>
        </w:rPr>
        <w:t>კლასი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3D6D2D" w14:paraId="7B0BE1A1" w14:textId="77777777" w:rsidTr="00C864B7">
        <w:tc>
          <w:tcPr>
            <w:tcW w:w="9635" w:type="dxa"/>
            <w:shd w:val="clear" w:color="auto" w:fill="DBDBDB" w:themeFill="accent3" w:themeFillTint="66"/>
          </w:tcPr>
          <w:p w14:paraId="45A8E2A6" w14:textId="3E48296C" w:rsidR="003D6D2D" w:rsidRDefault="003D6D2D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t xml:space="preserve">თემა - </w:t>
            </w:r>
            <w:r w:rsidR="001F0100" w:rsidRPr="001F0100">
              <w:rPr>
                <w:rFonts w:ascii="Sylfaen" w:hAnsi="Sylfaen" w:cs="Sylfaen"/>
                <w:color w:val="000000"/>
                <w:lang w:val="ka-GE"/>
              </w:rPr>
              <w:t>მედია და ინფორმაცია</w:t>
            </w:r>
          </w:p>
        </w:tc>
      </w:tr>
      <w:tr w:rsidR="003D6D2D" w14:paraId="72080013" w14:textId="77777777" w:rsidTr="00C864B7">
        <w:tc>
          <w:tcPr>
            <w:tcW w:w="9635" w:type="dxa"/>
          </w:tcPr>
          <w:p w14:paraId="11DBC9D6" w14:textId="77777777" w:rsidR="003D6D2D" w:rsidRPr="008F537D" w:rsidRDefault="003D6D2D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6EB5D383" w14:textId="77777777" w:rsidR="00BE78D8" w:rsidRDefault="00BE78D8" w:rsidP="00BE78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პიროვნება - </w:t>
            </w:r>
            <w:r w:rsidRPr="00BE7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</w:p>
          <w:p w14:paraId="06A5358C" w14:textId="7DFA970E" w:rsidR="00BD4A4E" w:rsidRPr="00BD4A4E" w:rsidRDefault="006F4180" w:rsidP="003A73EB">
            <w:pPr>
              <w:pStyle w:val="ListParagraph"/>
              <w:numPr>
                <w:ilvl w:val="0"/>
                <w:numId w:val="27"/>
              </w:numPr>
              <w:spacing w:after="0"/>
              <w:ind w:left="310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გააანალიზოს</w:t>
            </w:r>
            <w:r w:rsidR="00BD4A4E" w:rsidRP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საკუთარი პასუხისმგებლობა </w:t>
            </w:r>
            <w:r w:rsid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იმ </w:t>
            </w:r>
            <w:r w:rsidR="00BD4A4E" w:rsidRP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ინფორმაცი</w:t>
            </w:r>
            <w:r w:rsid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ა</w:t>
            </w:r>
            <w:r w:rsidR="00BD4A4E" w:rsidRP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</w:t>
            </w:r>
            <w:r w:rsid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თან მიმართებით, რომელსაც</w:t>
            </w:r>
            <w:r w:rsidR="00BD4A4E" w:rsidRP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იღებს და </w:t>
            </w:r>
            <w:r w:rsidR="00BD4A4E" w:rsidRP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ავრცელებს</w:t>
            </w:r>
            <w:r w:rsidR="00BD4A4E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;</w:t>
            </w:r>
          </w:p>
          <w:p w14:paraId="37DAE365" w14:textId="5C883A1A" w:rsidR="003D6D2D" w:rsidRPr="008F537D" w:rsidRDefault="003D6D2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საზოგადოება</w:t>
            </w:r>
            <w:r w:rsidR="006B102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, ზრუნვა</w:t>
            </w: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-</w:t>
            </w:r>
            <w:r w:rsidR="004B1D1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6C1BA61A" w14:textId="42A4FFB2" w:rsidR="003D6D2D" w:rsidRPr="006C2CE4" w:rsidRDefault="00901E3C" w:rsidP="003A73EB">
            <w:pPr>
              <w:pStyle w:val="ListParagraph"/>
              <w:numPr>
                <w:ilvl w:val="0"/>
                <w:numId w:val="27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31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მედიასაშუალებების მნიშვნელობისა და შესაძლებლობების </w:t>
            </w:r>
            <w:r w:rsidR="00674840">
              <w:rPr>
                <w:rFonts w:ascii="Sylfaen" w:hAnsi="Sylfaen" w:cs="Sylfaen"/>
                <w:sz w:val="20"/>
                <w:szCs w:val="20"/>
                <w:lang w:val="ka-GE"/>
              </w:rPr>
              <w:t>გაანალიზება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საზოგადოებისთვის აქტუალური პრობლემების გასაშუქებლად/გადასაჭრელად</w:t>
            </w:r>
            <w:r w:rsidR="00674840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FE5778B" w14:textId="77777777" w:rsidR="00AC425C" w:rsidRDefault="00AC425C" w:rsidP="00C864B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14:paraId="1ED55B7C" w14:textId="7DB9E725" w:rsidR="003D6D2D" w:rsidRPr="008F537D" w:rsidRDefault="003D6D2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ინსტიტუცია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35AEC28A" w14:textId="04AB168C" w:rsidR="006C2CE4" w:rsidRPr="008F537D" w:rsidRDefault="004B1D19" w:rsidP="003A73EB">
            <w:pPr>
              <w:pStyle w:val="ListParagraph"/>
              <w:numPr>
                <w:ilvl w:val="0"/>
                <w:numId w:val="27"/>
              </w:numPr>
              <w:spacing w:after="0"/>
              <w:ind w:left="31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ინფორმაციის დამუშავება</w:t>
            </w:r>
            <w:r w:rsidR="00B848F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ზე პასუხისმგებელი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ინსტიტუციების</w:t>
            </w:r>
            <w:r w:rsidR="00B848F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(მაგალითად, რადიო, ტელევიზია)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მნიშვნელობისა და</w:t>
            </w:r>
            <w:r w:rsidR="007C692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CA692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სამუშაო პრინციპების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გაანალიზება; </w:t>
            </w:r>
            <w:r w:rsidR="006C2CE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6C2CE4"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2B7EEC15" w14:textId="77777777" w:rsidR="003E1F8A" w:rsidRDefault="003E1F8A" w:rsidP="00C864B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14:paraId="7C4726A4" w14:textId="14877422" w:rsidR="003D6D2D" w:rsidRPr="008F537D" w:rsidRDefault="003D6D2D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ცვლილება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7D8BAA0F" w14:textId="1ABA5FB0" w:rsidR="003D6D2D" w:rsidRPr="00155799" w:rsidRDefault="00381760" w:rsidP="003A73EB">
            <w:pPr>
              <w:pStyle w:val="ListParagraph"/>
              <w:numPr>
                <w:ilvl w:val="0"/>
                <w:numId w:val="27"/>
              </w:numPr>
              <w:spacing w:after="0"/>
              <w:ind w:left="31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ინფორმაციის </w:t>
            </w:r>
            <w:r w:rsidR="006F418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გადაცემის </w:t>
            </w:r>
            <w:r w:rsidR="00901E3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ძველად და ახლა არსებულ </w:t>
            </w:r>
            <w:r w:rsidR="0015579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საშუალებებს შორის არსებული განსხვავებების გამოკვეთა; მათი განვითარების/ტრანსფორმაციის დაკავშირება საზოგადოების განვითარებასთან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 გარდასული დროის კონკრეტულ მონაკვეთებთან.</w:t>
            </w:r>
          </w:p>
        </w:tc>
      </w:tr>
    </w:tbl>
    <w:p w14:paraId="32F77FFB" w14:textId="77777777" w:rsidR="001B4139" w:rsidRDefault="001B4139"/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1F0100" w14:paraId="1EC1BB5E" w14:textId="77777777" w:rsidTr="00C864B7">
        <w:tc>
          <w:tcPr>
            <w:tcW w:w="9635" w:type="dxa"/>
            <w:shd w:val="clear" w:color="auto" w:fill="DBDBDB" w:themeFill="accent3" w:themeFillTint="66"/>
          </w:tcPr>
          <w:p w14:paraId="6C33EAC0" w14:textId="417193A4" w:rsidR="001F0100" w:rsidRDefault="001F0100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lastRenderedPageBreak/>
              <w:t xml:space="preserve">თემა - </w:t>
            </w:r>
            <w:r w:rsidRPr="001F0100">
              <w:rPr>
                <w:rFonts w:ascii="Sylfaen" w:hAnsi="Sylfaen" w:cs="Sylfaen"/>
                <w:color w:val="000000"/>
                <w:lang w:val="ka-GE"/>
              </w:rPr>
              <w:t>სად და როგორ ვიღებ განათლებას</w:t>
            </w:r>
          </w:p>
        </w:tc>
      </w:tr>
      <w:tr w:rsidR="001F0100" w14:paraId="313F85D1" w14:textId="77777777" w:rsidTr="00C864B7">
        <w:tc>
          <w:tcPr>
            <w:tcW w:w="9635" w:type="dxa"/>
          </w:tcPr>
          <w:p w14:paraId="093DC31E" w14:textId="77777777" w:rsidR="001F0100" w:rsidRPr="008F537D" w:rsidRDefault="001F0100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0085B9A3" w14:textId="77777777" w:rsidR="00BE78D8" w:rsidRDefault="00BE78D8" w:rsidP="00BE78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პიროვნება - </w:t>
            </w:r>
            <w:r w:rsidRPr="00BE7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</w:p>
          <w:p w14:paraId="6B3C0F5B" w14:textId="5C0BC225" w:rsidR="001318EC" w:rsidRPr="00E02583" w:rsidRDefault="001318EC" w:rsidP="00E0258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საკუთარ თავ</w:t>
            </w:r>
            <w:r w:rsidR="00A354DF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ზე</w:t>
            </w:r>
            <w:r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(პიროვნება</w:t>
            </w:r>
            <w:r w:rsidR="00A354DF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ზე), როგორც </w:t>
            </w:r>
            <w:r w:rsidR="00E02583"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მუდმივად</w:t>
            </w:r>
            <w:r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განვითარებად ინდივიდ</w:t>
            </w:r>
            <w:r w:rsidR="00A354DF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ზე მსჯელობა</w:t>
            </w:r>
            <w:r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, რომელიც </w:t>
            </w:r>
            <w:r w:rsidR="00E02583"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პიროვნული განვითარების</w:t>
            </w:r>
            <w:r w:rsidRPr="00E0258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გზაზე იძენს და ივითარებს ცოდნას, უნარ-ჩვევებს და ღირებულებს; </w:t>
            </w:r>
          </w:p>
          <w:p w14:paraId="217311B2" w14:textId="06C37323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საზოგადოება</w:t>
            </w:r>
            <w:r w:rsidR="003B6B5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. ზრუნვა</w:t>
            </w: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7355257E" w14:textId="59A4F9D6" w:rsidR="001F0100" w:rsidRPr="003B6B5B" w:rsidRDefault="00A76504" w:rsidP="001318E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გაანალიზოს, თუ როგორ უზიარებენ საზოგადოების წევრები ერთმანეთს </w:t>
            </w:r>
            <w:r w:rsidR="00A354D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ინფორმაციას </w:t>
            </w:r>
            <w:r w:rsidR="007D747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აქტუალურ საკითხებთან მიმართებით (მაგ. </w:t>
            </w:r>
            <w:r w:rsidR="001F0100" w:rsidRPr="003B6B5B">
              <w:rPr>
                <w:rFonts w:ascii="Sylfaen" w:hAnsi="Sylfaen" w:cs="Sylfaen"/>
                <w:sz w:val="20"/>
                <w:szCs w:val="20"/>
                <w:lang w:val="ka-GE"/>
              </w:rPr>
              <w:t>ჯანსაღ ცხოვრება, სამოქალაქო უსაფრთხოება, ბუნებრივი გარემოს</w:t>
            </w:r>
            <w:r w:rsidR="007D7474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1F0100" w:rsidRPr="003B6B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კულტურული მემკვიდრეობის დაცვა</w:t>
            </w:r>
            <w:r w:rsidR="00A354DF">
              <w:rPr>
                <w:rFonts w:ascii="Sylfaen" w:hAnsi="Sylfaen" w:cs="Sylfaen"/>
                <w:sz w:val="20"/>
                <w:szCs w:val="20"/>
                <w:lang w:val="ka-GE"/>
              </w:rPr>
              <w:t>, ტრადიციები და ღირებულებები</w:t>
            </w:r>
            <w:r w:rsidR="0044142A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="001F0100" w:rsidRPr="003B6B5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248C43D8" w14:textId="77777777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ინსტიტუცია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3E7517E6" w14:textId="57040576" w:rsidR="00CA6928" w:rsidRPr="008F537D" w:rsidRDefault="00CA6928" w:rsidP="001318E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ცოდნის შემუშავებაზე</w:t>
            </w:r>
            <w:r w:rsidR="004B711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მომავალი თაობებისთვის </w:t>
            </w:r>
            <w:r w:rsidR="004B711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განათლების</w:t>
            </w:r>
            <w:r w:rsidR="000F2D4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4B711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მიცემაზე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პასუხისმგებელი   ინსტიტუციების მნიშვნელობისა და სამუშაო პრინციპების გაანალიზება; 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6EC47B18" w14:textId="77777777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ცვლილება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3367D412" w14:textId="3932CDC2" w:rsidR="007C6929" w:rsidRPr="008F537D" w:rsidRDefault="008A68D9" w:rsidP="001318E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განათლების</w:t>
            </w:r>
            <w:r w:rsidR="007C692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შეძენის ძველად და ახლა არსებულ საშუალებებს შორის არსებული განსხვავებების გამოკვეთა; მათი განვითარების/ტრანსფორმაციის დაკავშირება საზოგადოების განვითარებასთან და გარდასული დროის კონკრეტულ მონაკვეთებთან.</w:t>
            </w:r>
          </w:p>
        </w:tc>
      </w:tr>
    </w:tbl>
    <w:p w14:paraId="2BFC1CEB" w14:textId="14F5AFEC" w:rsidR="001F0100" w:rsidRDefault="001F0100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1F0100" w14:paraId="68B08300" w14:textId="77777777" w:rsidTr="00C864B7">
        <w:tc>
          <w:tcPr>
            <w:tcW w:w="9635" w:type="dxa"/>
            <w:shd w:val="clear" w:color="auto" w:fill="DBDBDB" w:themeFill="accent3" w:themeFillTint="66"/>
          </w:tcPr>
          <w:p w14:paraId="4122A213" w14:textId="057015A3" w:rsidR="001F0100" w:rsidRDefault="001F0100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თემა - მე და ჩემი ქვეყანა</w:t>
            </w:r>
          </w:p>
        </w:tc>
      </w:tr>
      <w:tr w:rsidR="001F0100" w14:paraId="1E1EDCA0" w14:textId="77777777" w:rsidTr="00C864B7">
        <w:tc>
          <w:tcPr>
            <w:tcW w:w="9635" w:type="dxa"/>
          </w:tcPr>
          <w:p w14:paraId="569E7782" w14:textId="77777777" w:rsidR="001F0100" w:rsidRPr="008F537D" w:rsidRDefault="001F0100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4B88CBD9" w14:textId="77777777" w:rsidR="00BE78D8" w:rsidRDefault="00BE78D8" w:rsidP="00BE78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პიროვნება - </w:t>
            </w:r>
            <w:r w:rsidRPr="00BE78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</w:t>
            </w:r>
          </w:p>
          <w:p w14:paraId="231B081E" w14:textId="50526399" w:rsidR="002A6D65" w:rsidRPr="00891E19" w:rsidRDefault="002A6D65" w:rsidP="002A6D65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საკუთარი უნიკალური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პიროვნული თვისებების გაანალიზება, რომელიც მას 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ქვეყნის, თანამოქალაქეების მიმართ მზრუნველი და</w:t>
            </w:r>
            <w:r w:rsidR="004B711A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ოკიდებულების გამოვლენაში</w:t>
            </w:r>
            <w:r w:rsidRPr="00891E1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ეხმარება;</w:t>
            </w:r>
          </w:p>
          <w:p w14:paraId="185B8E45" w14:textId="6E8196B6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საზოგადოება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69DC4FD0" w14:textId="52D08627" w:rsidR="005D66DA" w:rsidRDefault="005D66DA" w:rsidP="002A6D65">
            <w:pPr>
              <w:pStyle w:val="ListParagraph"/>
              <w:numPr>
                <w:ilvl w:val="0"/>
                <w:numId w:val="27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საქართველოში მცხოვრებ ადამიანებს</w:t>
            </w:r>
            <w:r w:rsidRPr="006C2C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ერთ საზოგადოებად 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ქცევს</w:t>
            </w:r>
            <w:r w:rsidRPr="006C2CE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35FCF12" w14:textId="77777777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ზრუნვა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1AE48AFE" w14:textId="777BCE2E" w:rsidR="001F0100" w:rsidRPr="00705B23" w:rsidRDefault="00BE33DA" w:rsidP="002A6D65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თანამოქალაქეების მიმართ </w:t>
            </w:r>
            <w:r w:rsidR="008E4948">
              <w:rPr>
                <w:rFonts w:ascii="Sylfaen" w:hAnsi="Sylfaen" w:cs="Sylfaen"/>
                <w:sz w:val="20"/>
                <w:szCs w:val="20"/>
              </w:rPr>
              <w:t>(</w:t>
            </w:r>
            <w:r w:rsidR="008E49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 შორის განსხვავებული კულტურის, ეროვნების, </w:t>
            </w:r>
            <w:r w:rsidR="004B711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რელიგიის (აღმსარებლობის), </w:t>
            </w:r>
            <w:r w:rsidR="008E49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შესაძლებლობების მქონე ადამიანების მიმართ) </w:t>
            </w:r>
            <w:r w:rsidR="001F0100"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პატივისცემის</w:t>
            </w:r>
            <w:r w:rsidR="000C7F5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</w:t>
            </w:r>
            <w:r w:rsidR="001F0100"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მზრუნველი </w:t>
            </w:r>
            <w:r w:rsidR="008E49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დამოკიდებულების </w:t>
            </w:r>
            <w:r w:rsidR="001F0100"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გამოვლენა;</w:t>
            </w:r>
            <w:r w:rsidR="001F010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54BE7B99" w14:textId="255E3E47" w:rsidR="00705B23" w:rsidRPr="006C2CE4" w:rsidRDefault="00705B23" w:rsidP="002A6D65">
            <w:pPr>
              <w:pStyle w:val="ListParagraph"/>
              <w:numPr>
                <w:ilvl w:val="0"/>
                <w:numId w:val="27"/>
              </w:num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ქვეყნისთვის აქტუალური პრობლემებსა და გამოწვევებზე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მსჯელობა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საკუთარი ჩართულობით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 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გადაჭრაზე ზრუნვ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 შესაძლებლობის გამოკვეთა</w:t>
            </w:r>
            <w:r w:rsidRPr="008F537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4CB4E633" w14:textId="2DAF4285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ინსტიტუცია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5D622BF7" w14:textId="638B266E" w:rsidR="001F0100" w:rsidRPr="008F537D" w:rsidRDefault="00BE33DA" w:rsidP="002A6D65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კონკრეტული სახელმწიფო</w:t>
            </w:r>
            <w:r w:rsidR="004B711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/საზოგადოებრივი/რელიგიური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ინსტიტუციების მნიშვნელობის გაანალიზება; მათი ფუნქციების დაკავშირება ქვეყნისთვის აქტუალურ კონკრეტულ პრობლემებთან.</w:t>
            </w:r>
            <w:r w:rsidR="001F010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1F0100"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5A0B53B1" w14:textId="47E938A7" w:rsidR="001F0100" w:rsidRPr="008F537D" w:rsidRDefault="001F0100" w:rsidP="00C864B7">
            <w:p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F537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ცვლილება - </w:t>
            </w:r>
            <w:r w:rsidRPr="008F537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  <w:p w14:paraId="51434E47" w14:textId="36F89904" w:rsidR="001F0100" w:rsidRPr="008F537D" w:rsidRDefault="005C376F" w:rsidP="002A6D65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ქვეყნის</w:t>
            </w:r>
            <w:r w:rsidR="00412D2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თვის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1F010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სიძველეების, ტრადიციებისა და სიმბოლოების (მათ შორის 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ახელმწიფო სიმბოლიკის</w:t>
            </w:r>
            <w:r w:rsidR="001F010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) მნიშვნელობის შესახებ მსჯელობა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;</w:t>
            </w:r>
            <w:r w:rsidR="001F010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381760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სჯელობის</w:t>
            </w:r>
            <w:r w:rsidR="00381760" w:rsidRPr="004242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დაკავშირება </w:t>
            </w:r>
            <w:r w:rsidR="0038176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გარდასული დროის კონკრეტულ მონაკვეთებთან.</w:t>
            </w:r>
          </w:p>
        </w:tc>
      </w:tr>
    </w:tbl>
    <w:p w14:paraId="4EFFA9D1" w14:textId="2DF9D431" w:rsidR="001F0100" w:rsidRDefault="001F0100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2314384D" w14:textId="77777777" w:rsidR="000C7771" w:rsidRPr="00DE60D4" w:rsidRDefault="000C7771" w:rsidP="000C7771">
      <w:pPr>
        <w:tabs>
          <w:tab w:val="left" w:pos="360"/>
          <w:tab w:val="left" w:pos="9990"/>
        </w:tabs>
        <w:spacing w:line="240" w:lineRule="auto"/>
        <w:ind w:left="-426"/>
        <w:jc w:val="both"/>
        <w:rPr>
          <w:rFonts w:ascii="Sylfaen" w:hAnsi="Sylfaen" w:cs="Sylfaen"/>
          <w:lang w:val="ka-GE"/>
        </w:rPr>
      </w:pPr>
      <w:bookmarkStart w:id="2" w:name="_Hlk110523737"/>
      <w:r w:rsidRPr="00DE60D4">
        <w:rPr>
          <w:rFonts w:ascii="Sylfaen" w:hAnsi="Sylfaen" w:cs="Sylfaen"/>
          <w:lang w:val="ka-GE"/>
        </w:rPr>
        <w:lastRenderedPageBreak/>
        <w:t>საფეხურის საკვანძო შეკითხვების საშუალებით გამოიკვეთება აქცენტები, რომლებზე ორიენტირებითაც უნდა წარიმართოს სწავლა-სწავლების პროცესი.</w:t>
      </w:r>
    </w:p>
    <w:bookmarkEnd w:id="2"/>
    <w:p w14:paraId="59C0AAF4" w14:textId="77777777" w:rsidR="000C7771" w:rsidRDefault="000C7771" w:rsidP="000C7771">
      <w:pPr>
        <w:pStyle w:val="ListParagraph"/>
        <w:numPr>
          <w:ilvl w:val="0"/>
          <w:numId w:val="33"/>
        </w:numPr>
        <w:tabs>
          <w:tab w:val="left" w:pos="9990"/>
        </w:tabs>
        <w:spacing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რატომ და როგორ უნდა ვიზრუნო თვითგანვითარებაზე? </w:t>
      </w:r>
      <w:proofErr w:type="spellStart"/>
      <w:r>
        <w:rPr>
          <w:rFonts w:ascii="Sylfaen" w:hAnsi="Sylfaen" w:cs="Sylfaen"/>
          <w:lang w:val="ka-GE"/>
        </w:rPr>
        <w:t>რისი</w:t>
      </w:r>
      <w:proofErr w:type="spellEnd"/>
      <w:r>
        <w:rPr>
          <w:rFonts w:ascii="Sylfaen" w:hAnsi="Sylfaen" w:cs="Sylfaen"/>
          <w:lang w:val="ka-GE"/>
        </w:rPr>
        <w:t xml:space="preserve"> სწავლა შემიძლია სხვა ადამიანებისგან და ცხოვრებისეული სიტუაციებიდან? </w:t>
      </w:r>
      <w:r w:rsidRPr="00597EC4">
        <w:rPr>
          <w:rFonts w:ascii="Sylfaen" w:hAnsi="Sylfaen" w:cs="Sylfaen"/>
          <w:b/>
          <w:lang w:val="ka-GE"/>
        </w:rPr>
        <w:t xml:space="preserve">(სამიზნე ცნება - </w:t>
      </w:r>
      <w:r>
        <w:rPr>
          <w:rFonts w:ascii="Sylfaen" w:hAnsi="Sylfaen" w:cs="Sylfaen"/>
          <w:b/>
          <w:lang w:val="ka-GE"/>
        </w:rPr>
        <w:t>პიროვნება);</w:t>
      </w:r>
    </w:p>
    <w:p w14:paraId="4F6B2955" w14:textId="77777777" w:rsidR="000C7771" w:rsidRPr="00DE60D4" w:rsidRDefault="000C7771" w:rsidP="000C7771">
      <w:pPr>
        <w:pStyle w:val="ListParagraph"/>
        <w:numPr>
          <w:ilvl w:val="0"/>
          <w:numId w:val="33"/>
        </w:numPr>
        <w:tabs>
          <w:tab w:val="left" w:pos="9990"/>
        </w:tabs>
        <w:spacing w:line="240" w:lineRule="auto"/>
        <w:ind w:left="0"/>
        <w:jc w:val="both"/>
        <w:rPr>
          <w:rFonts w:ascii="Sylfaen" w:hAnsi="Sylfaen" w:cs="Sylfaen"/>
          <w:lang w:val="ka-GE"/>
        </w:rPr>
      </w:pPr>
      <w:r w:rsidRPr="00DE60D4">
        <w:rPr>
          <w:rFonts w:ascii="Sylfaen" w:hAnsi="Sylfaen" w:cs="Sylfaen"/>
          <w:lang w:val="ka-GE"/>
        </w:rPr>
        <w:t>რატომ მოვიაზრებთ თავს ამა თუ იმ საზოგადოებრივი ჯგუფის (მაგალითად, ოჯა</w:t>
      </w:r>
      <w:r>
        <w:rPr>
          <w:rFonts w:ascii="Sylfaen" w:hAnsi="Sylfaen" w:cs="Sylfaen"/>
          <w:lang w:val="ka-GE"/>
        </w:rPr>
        <w:t>ხ</w:t>
      </w:r>
      <w:r w:rsidRPr="00DE60D4">
        <w:rPr>
          <w:rFonts w:ascii="Sylfaen" w:hAnsi="Sylfaen" w:cs="Sylfaen"/>
          <w:lang w:val="ka-GE"/>
        </w:rPr>
        <w:t xml:space="preserve">ი, სკოლა, სამეგობრო) წევრად? </w:t>
      </w:r>
      <w:r w:rsidRPr="00597EC4">
        <w:rPr>
          <w:rFonts w:ascii="Sylfaen" w:hAnsi="Sylfaen" w:cs="Sylfaen"/>
          <w:b/>
          <w:lang w:val="ka-GE"/>
        </w:rPr>
        <w:t>(სამიზნე ცნება - საზოგადოება);</w:t>
      </w:r>
      <w:r w:rsidRPr="00DE60D4">
        <w:rPr>
          <w:rFonts w:ascii="Sylfaen" w:hAnsi="Sylfaen" w:cs="Sylfaen"/>
          <w:lang w:val="ka-GE"/>
        </w:rPr>
        <w:t xml:space="preserve"> </w:t>
      </w:r>
    </w:p>
    <w:p w14:paraId="5D1D81C9" w14:textId="77777777" w:rsidR="000C7771" w:rsidRDefault="000C7771" w:rsidP="000C7771">
      <w:pPr>
        <w:pStyle w:val="ListParagraph"/>
        <w:numPr>
          <w:ilvl w:val="0"/>
          <w:numId w:val="33"/>
        </w:numPr>
        <w:tabs>
          <w:tab w:val="left" w:pos="9990"/>
        </w:tabs>
        <w:spacing w:line="240" w:lineRule="auto"/>
        <w:ind w:left="0"/>
        <w:jc w:val="both"/>
        <w:rPr>
          <w:rFonts w:ascii="Sylfaen" w:hAnsi="Sylfaen" w:cs="Sylfaen"/>
          <w:lang w:val="ka-GE"/>
        </w:rPr>
      </w:pPr>
      <w:r w:rsidRPr="00DE60D4">
        <w:rPr>
          <w:rFonts w:ascii="Sylfaen" w:hAnsi="Sylfaen" w:cs="Sylfaen"/>
          <w:lang w:val="ka-GE"/>
        </w:rPr>
        <w:t xml:space="preserve">რატომ არსებობს სხვადასხვა ინსტიტუცია (სახანძრო, საავადმყოფო და სხვა) ჩვენს გარშემო? </w:t>
      </w:r>
      <w:r w:rsidRPr="00597EC4">
        <w:rPr>
          <w:rFonts w:ascii="Sylfaen" w:hAnsi="Sylfaen" w:cs="Sylfaen"/>
          <w:b/>
          <w:lang w:val="ka-GE"/>
        </w:rPr>
        <w:t>(სამიზნე ცნება - ინსტიტუცია);</w:t>
      </w:r>
    </w:p>
    <w:p w14:paraId="5008E90A" w14:textId="77777777" w:rsidR="000C7771" w:rsidRPr="000C7771" w:rsidRDefault="000C7771" w:rsidP="000C7771">
      <w:pPr>
        <w:pStyle w:val="ListParagraph"/>
        <w:numPr>
          <w:ilvl w:val="0"/>
          <w:numId w:val="33"/>
        </w:numPr>
        <w:tabs>
          <w:tab w:val="left" w:pos="9990"/>
        </w:tabs>
        <w:spacing w:line="240" w:lineRule="auto"/>
        <w:ind w:left="0"/>
        <w:jc w:val="both"/>
        <w:rPr>
          <w:rFonts w:ascii="Sylfaen" w:hAnsi="Sylfaen" w:cs="Sylfaen"/>
          <w:lang w:val="ka-GE"/>
        </w:rPr>
      </w:pPr>
      <w:r w:rsidRPr="000C7771">
        <w:rPr>
          <w:rFonts w:ascii="Sylfaen" w:hAnsi="Sylfaen" w:cs="Sylfaen"/>
          <w:lang w:val="ka-GE"/>
        </w:rPr>
        <w:t xml:space="preserve">რატომ და როგორ უნდა ვზრუნავდეთ ერთმანეთზე? </w:t>
      </w:r>
      <w:proofErr w:type="spellStart"/>
      <w:r w:rsidRPr="000C7771">
        <w:rPr>
          <w:rFonts w:ascii="Sylfaen" w:hAnsi="Sylfaen" w:cs="Sylfaen"/>
          <w:lang w:val="ka-GE"/>
        </w:rPr>
        <w:t>რისი</w:t>
      </w:r>
      <w:proofErr w:type="spellEnd"/>
      <w:r w:rsidRPr="000C7771">
        <w:rPr>
          <w:rFonts w:ascii="Sylfaen" w:hAnsi="Sylfaen" w:cs="Sylfaen"/>
          <w:lang w:val="ka-GE"/>
        </w:rPr>
        <w:t xml:space="preserve"> გაკეთება შემიძლია მე, როგორც საზოგადოების ერთ-ერთ წევრს, ჩემი ოჯახისთვის/სკოლისთვის/ქვეყნისთვის? </w:t>
      </w:r>
      <w:r w:rsidRPr="000C7771">
        <w:rPr>
          <w:rFonts w:ascii="Sylfaen" w:hAnsi="Sylfaen" w:cs="Sylfaen"/>
          <w:b/>
          <w:lang w:val="ka-GE"/>
        </w:rPr>
        <w:t>(სამიზნე ცნება - ზრუნვა);</w:t>
      </w:r>
    </w:p>
    <w:p w14:paraId="00E1097E" w14:textId="77777777" w:rsidR="000C7771" w:rsidRPr="000C7771" w:rsidRDefault="000C7771" w:rsidP="000C7771">
      <w:pPr>
        <w:pStyle w:val="ListParagraph"/>
        <w:numPr>
          <w:ilvl w:val="0"/>
          <w:numId w:val="33"/>
        </w:numPr>
        <w:tabs>
          <w:tab w:val="left" w:pos="9990"/>
        </w:tabs>
        <w:spacing w:line="240" w:lineRule="auto"/>
        <w:ind w:left="0"/>
        <w:jc w:val="both"/>
        <w:rPr>
          <w:rFonts w:ascii="Sylfaen" w:hAnsi="Sylfaen" w:cs="Sylfaen"/>
          <w:lang w:val="ka-GE"/>
        </w:rPr>
      </w:pPr>
      <w:r w:rsidRPr="000C7771">
        <w:rPr>
          <w:rFonts w:ascii="Sylfaen" w:hAnsi="Sylfaen" w:cs="Sylfaen"/>
          <w:lang w:val="ka-GE"/>
        </w:rPr>
        <w:t xml:space="preserve">რას და როგორ მოგვითხრობს ძველი ნივთები/შემობები? როგორ ასახავს ისინი ჩვენს გარშემო მომხდარ ცვლილებებს? </w:t>
      </w:r>
      <w:r w:rsidRPr="000C7771">
        <w:rPr>
          <w:rFonts w:ascii="Sylfaen" w:hAnsi="Sylfaen" w:cs="Sylfaen"/>
          <w:b/>
          <w:lang w:val="ka-GE"/>
        </w:rPr>
        <w:t>(სამიზნე ცნება - ცვლილება).</w:t>
      </w:r>
    </w:p>
    <w:p w14:paraId="644E18A4" w14:textId="77777777" w:rsidR="000C7771" w:rsidRDefault="000C7771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3E24C27A" w14:textId="77777777" w:rsidR="002A6D65" w:rsidRDefault="002A6D65" w:rsidP="004D0750">
      <w:pPr>
        <w:tabs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2E117CCF" w14:textId="77777777" w:rsidR="000C7771" w:rsidRDefault="000C7771">
      <w:pPr>
        <w:spacing w:after="160" w:line="259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br w:type="page"/>
      </w:r>
    </w:p>
    <w:p w14:paraId="106948DB" w14:textId="387406DE" w:rsidR="004D0750" w:rsidRDefault="00D92609" w:rsidP="000C7771">
      <w:pPr>
        <w:keepNext/>
        <w:keepLines/>
        <w:spacing w:before="40" w:after="0"/>
        <w:ind w:left="-426"/>
        <w:jc w:val="both"/>
        <w:outlineLvl w:val="2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lastRenderedPageBreak/>
        <w:t>ბ)</w:t>
      </w:r>
      <w:r w:rsidR="004D0750" w:rsidRPr="00114962">
        <w:rPr>
          <w:rFonts w:ascii="Sylfaen" w:hAnsi="Sylfaen" w:cs="Sylfaen"/>
          <w:b/>
          <w:bCs/>
          <w:lang w:val="ka-GE"/>
        </w:rPr>
        <w:t xml:space="preserve"> „ჩვენი საქართველო“</w:t>
      </w:r>
    </w:p>
    <w:p w14:paraId="12BB9F36" w14:textId="0D16E6BD" w:rsidR="00E72CB6" w:rsidRDefault="00E72CB6" w:rsidP="004D0750">
      <w:pPr>
        <w:keepNext/>
        <w:keepLines/>
        <w:spacing w:before="40" w:after="0"/>
        <w:jc w:val="both"/>
        <w:outlineLvl w:val="2"/>
        <w:rPr>
          <w:rFonts w:ascii="Sylfaen" w:hAnsi="Sylfaen" w:cs="Sylfaen"/>
          <w:b/>
          <w:bCs/>
          <w:lang w:val="ka-GE"/>
        </w:rPr>
      </w:pPr>
    </w:p>
    <w:p w14:paraId="59410D67" w14:textId="77777777" w:rsidR="00E72CB6" w:rsidRPr="005E596B" w:rsidRDefault="00E72CB6" w:rsidP="00E72CB6">
      <w:pPr>
        <w:keepNext/>
        <w:keepLines/>
        <w:tabs>
          <w:tab w:val="left" w:pos="9990"/>
        </w:tabs>
        <w:spacing w:before="40" w:after="0"/>
        <w:ind w:left="-426"/>
        <w:outlineLvl w:val="4"/>
        <w:rPr>
          <w:rFonts w:ascii="Sylfaen" w:hAnsi="Sylfaen" w:cs="Sylfaen"/>
          <w:b/>
          <w:lang w:val="ka-GE"/>
        </w:rPr>
      </w:pPr>
      <w:r w:rsidRPr="00114962">
        <w:rPr>
          <w:rFonts w:ascii="Sylfaen" w:hAnsi="Sylfaen" w:cs="Sylfaen"/>
          <w:b/>
          <w:bCs/>
          <w:lang w:val="ka-GE"/>
        </w:rPr>
        <w:t>შესავალი</w:t>
      </w:r>
    </w:p>
    <w:p w14:paraId="2FAC0974" w14:textId="2BAF2676" w:rsidR="00E72CB6" w:rsidRDefault="00E72CB6" w:rsidP="00E72CB6">
      <w:pPr>
        <w:tabs>
          <w:tab w:val="left" w:pos="8280"/>
          <w:tab w:val="left" w:pos="9990"/>
        </w:tabs>
        <w:spacing w:after="0"/>
        <w:ind w:left="-426"/>
        <w:jc w:val="both"/>
        <w:rPr>
          <w:rFonts w:ascii="Sylfaen" w:hAnsi="Sylfaen" w:cs="Sylfaen"/>
          <w:lang w:val="ka-GE"/>
        </w:rPr>
      </w:pPr>
      <w:r w:rsidRPr="005D0DBA">
        <w:rPr>
          <w:rFonts w:ascii="Sylfaen" w:hAnsi="Sylfaen" w:cs="Sylfaen"/>
          <w:lang w:val="ka-GE"/>
        </w:rPr>
        <w:t>საგანი „</w:t>
      </w:r>
      <w:r w:rsidR="009D6533">
        <w:rPr>
          <w:rFonts w:ascii="Sylfaen" w:hAnsi="Sylfaen" w:cs="Sylfaen"/>
          <w:lang w:val="ka-GE"/>
        </w:rPr>
        <w:t>ჩვენი საქართველო</w:t>
      </w:r>
      <w:r w:rsidRPr="005D0DBA">
        <w:rPr>
          <w:rFonts w:ascii="Sylfaen" w:hAnsi="Sylfaen" w:cs="Sylfaen"/>
          <w:lang w:val="ka-GE"/>
        </w:rPr>
        <w:t xml:space="preserve">“ მოსწავლეს ისტორიის, გეოგრაფიის და </w:t>
      </w:r>
      <w:r w:rsidR="009D6533">
        <w:rPr>
          <w:rFonts w:ascii="Sylfaen" w:hAnsi="Sylfaen" w:cs="Sylfaen"/>
          <w:lang w:val="ka-GE"/>
        </w:rPr>
        <w:t xml:space="preserve">მოქალაქეობის ინტეგრირებულ სწავლებას გულისხმობს. </w:t>
      </w:r>
      <w:r w:rsidRPr="00114962">
        <w:rPr>
          <w:rFonts w:ascii="Sylfaen" w:hAnsi="Sylfaen" w:cs="Sylfaen"/>
          <w:lang w:val="ka-GE"/>
        </w:rPr>
        <w:t xml:space="preserve"> </w:t>
      </w:r>
    </w:p>
    <w:p w14:paraId="75F3633B" w14:textId="77777777" w:rsidR="00E72CB6" w:rsidRDefault="00E72CB6" w:rsidP="00E72CB6">
      <w:pPr>
        <w:tabs>
          <w:tab w:val="left" w:pos="8280"/>
          <w:tab w:val="left" w:pos="9990"/>
        </w:tabs>
        <w:spacing w:after="0"/>
        <w:jc w:val="both"/>
        <w:rPr>
          <w:rFonts w:ascii="Sylfaen" w:hAnsi="Sylfaen" w:cs="Sylfaen"/>
          <w:lang w:val="ka-GE"/>
        </w:rPr>
      </w:pPr>
    </w:p>
    <w:p w14:paraId="1532C233" w14:textId="739286F2" w:rsidR="00E72CB6" w:rsidRPr="000C7771" w:rsidRDefault="00E72CB6" w:rsidP="00E72CB6">
      <w:pPr>
        <w:ind w:left="-426"/>
        <w:jc w:val="both"/>
        <w:rPr>
          <w:rFonts w:ascii="Sylfaen" w:hAnsi="Sylfaen" w:cs="Sylfaen"/>
          <w:color w:val="000000"/>
        </w:rPr>
      </w:pPr>
      <w:r w:rsidRPr="00D7052A">
        <w:rPr>
          <w:rFonts w:ascii="Sylfaen" w:hAnsi="Sylfaen" w:cs="Sylfaen"/>
          <w:color w:val="000000"/>
          <w:lang w:val="ka-GE"/>
        </w:rPr>
        <w:t xml:space="preserve">სტანდარტში </w:t>
      </w:r>
      <w:r w:rsidRPr="00D7052A">
        <w:rPr>
          <w:rFonts w:ascii="Sylfaen" w:hAnsi="Sylfaen" w:cs="Sylfaen"/>
          <w:b/>
          <w:color w:val="000000"/>
          <w:lang w:val="ka-GE"/>
        </w:rPr>
        <w:t>შედეგებისა</w:t>
      </w:r>
      <w:r w:rsidRPr="00D7052A">
        <w:rPr>
          <w:rFonts w:ascii="Sylfaen" w:hAnsi="Sylfaen" w:cs="Sylfaen"/>
          <w:color w:val="000000"/>
          <w:lang w:val="ka-GE"/>
        </w:rPr>
        <w:t xml:space="preserve"> და </w:t>
      </w:r>
      <w:r w:rsidRPr="00D7052A">
        <w:rPr>
          <w:rFonts w:ascii="Sylfaen" w:hAnsi="Sylfaen" w:cs="Sylfaen"/>
          <w:b/>
          <w:color w:val="000000"/>
          <w:lang w:val="ka-GE"/>
        </w:rPr>
        <w:t>სამიზნე ცნებების</w:t>
      </w:r>
      <w:r w:rsidRPr="00D7052A">
        <w:rPr>
          <w:rFonts w:ascii="Sylfaen" w:hAnsi="Sylfaen" w:cs="Sylfaen"/>
          <w:color w:val="000000"/>
          <w:lang w:val="ka-GE"/>
        </w:rPr>
        <w:t xml:space="preserve"> სახით განსაზღვრულია </w:t>
      </w:r>
      <w:r w:rsidRPr="00D7052A">
        <w:rPr>
          <w:rFonts w:ascii="Sylfaen" w:hAnsi="Sylfaen" w:cs="Sylfaen"/>
          <w:b/>
          <w:color w:val="000000"/>
          <w:lang w:val="ka-GE"/>
        </w:rPr>
        <w:t>გრძელვადიანი მიზნები.</w:t>
      </w:r>
      <w:r w:rsidR="000C7771">
        <w:rPr>
          <w:rFonts w:ascii="Sylfaen" w:hAnsi="Sylfaen" w:cs="Sylfaen"/>
          <w:b/>
          <w:color w:val="000000"/>
        </w:rPr>
        <w:t xml:space="preserve"> </w:t>
      </w:r>
      <w:r w:rsidR="000C7771" w:rsidRPr="00AC75E8">
        <w:rPr>
          <w:rFonts w:ascii="Sylfaen" w:hAnsi="Sylfaen"/>
          <w:b/>
          <w:lang w:val="ka-GE"/>
        </w:rPr>
        <w:t xml:space="preserve">საფეხურის საკვანძო შეკითხვები </w:t>
      </w:r>
      <w:r w:rsidR="000C7771" w:rsidRPr="00AC75E8">
        <w:rPr>
          <w:rFonts w:ascii="Sylfaen" w:hAnsi="Sylfaen"/>
          <w:lang w:val="ka-GE"/>
        </w:rPr>
        <w:t xml:space="preserve">სწავლა-სწავლების პროცესს </w:t>
      </w:r>
      <w:r w:rsidR="000C7771">
        <w:rPr>
          <w:rFonts w:ascii="Sylfaen" w:hAnsi="Sylfaen"/>
          <w:lang w:val="ka-GE"/>
        </w:rPr>
        <w:t>გრძელვადიანი მიზნებისკენ</w:t>
      </w:r>
      <w:r w:rsidR="000C7771" w:rsidRPr="00AC75E8">
        <w:rPr>
          <w:rFonts w:ascii="Sylfaen" w:hAnsi="Sylfaen"/>
          <w:lang w:val="ka-GE"/>
        </w:rPr>
        <w:t xml:space="preserve"> მიმართავს.</w:t>
      </w:r>
    </w:p>
    <w:p w14:paraId="5750EA6E" w14:textId="4EDAFDCA" w:rsidR="00E72CB6" w:rsidRPr="009514E3" w:rsidRDefault="00E72CB6" w:rsidP="00CD0178">
      <w:pPr>
        <w:pStyle w:val="NormalWeb"/>
        <w:ind w:left="-426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514E3">
        <w:rPr>
          <w:rFonts w:ascii="Sylfaen" w:hAnsi="Sylfaen"/>
          <w:b/>
          <w:color w:val="000000" w:themeColor="text1"/>
          <w:sz w:val="22"/>
          <w:szCs w:val="22"/>
          <w:lang w:val="ka-GE"/>
        </w:rPr>
        <w:t>შინაარსი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აღიწერება</w:t>
      </w:r>
      <w:r w:rsidRPr="009514E3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თემების, საკითხების და </w:t>
      </w:r>
      <w:proofErr w:type="spellStart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>ქვეცნებების</w:t>
      </w:r>
      <w:proofErr w:type="spellEnd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სახით. ამ შინაარსებზე დაყრდნობ</w:t>
      </w:r>
      <w:r>
        <w:rPr>
          <w:rFonts w:ascii="Sylfaen" w:hAnsi="Sylfaen"/>
          <w:color w:val="000000" w:themeColor="text1"/>
          <w:sz w:val="22"/>
          <w:szCs w:val="22"/>
          <w:lang w:val="ka-GE"/>
        </w:rPr>
        <w:t>ით ყალიბდება შუალედური მიზნები.</w:t>
      </w:r>
    </w:p>
    <w:p w14:paraId="563E57E0" w14:textId="7B159BBA" w:rsidR="00E72CB6" w:rsidRDefault="00E72CB6" w:rsidP="00E72CB6">
      <w:pPr>
        <w:pStyle w:val="NormalWeb"/>
        <w:ind w:left="-426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სტანდარტში სავალდებულოდ განსაზღვრულია </w:t>
      </w:r>
      <w:r w:rsidR="00BE1701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თემები და </w:t>
      </w:r>
      <w:proofErr w:type="spellStart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>ქვეცნებები</w:t>
      </w:r>
      <w:proofErr w:type="spellEnd"/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, </w:t>
      </w:r>
      <w:r w:rsidR="00BE1701">
        <w:rPr>
          <w:rFonts w:ascii="Sylfaen" w:hAnsi="Sylfaen"/>
          <w:color w:val="000000" w:themeColor="text1"/>
          <w:sz w:val="22"/>
          <w:szCs w:val="22"/>
          <w:lang w:val="ka-GE"/>
        </w:rPr>
        <w:t>რომელთა საფუძველზეც</w:t>
      </w:r>
      <w:r w:rsidRPr="009514E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საკითხებს სკოლები თავად აკონკრეტებენ. </w:t>
      </w:r>
    </w:p>
    <w:p w14:paraId="30BE0504" w14:textId="4710442F" w:rsidR="00E72CB6" w:rsidRDefault="00E72CB6" w:rsidP="00E72CB6">
      <w:pPr>
        <w:pStyle w:val="NormalWeb"/>
        <w:ind w:left="-426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5D0DBA">
        <w:rPr>
          <w:rFonts w:ascii="Sylfaen" w:hAnsi="Sylfaen"/>
          <w:color w:val="000000"/>
          <w:sz w:val="22"/>
          <w:szCs w:val="22"/>
          <w:lang w:val="ka-GE"/>
        </w:rPr>
        <w:t xml:space="preserve">თითოეულ თემას ახლავს </w:t>
      </w:r>
      <w:r w:rsidRPr="005D0DBA">
        <w:rPr>
          <w:rFonts w:ascii="Sylfaen" w:hAnsi="Sylfaen"/>
          <w:b/>
          <w:color w:val="000000"/>
          <w:sz w:val="22"/>
          <w:szCs w:val="22"/>
          <w:lang w:val="ka-GE"/>
        </w:rPr>
        <w:t xml:space="preserve">შედეგების მიღწევის </w:t>
      </w:r>
      <w:r w:rsidRPr="005D0DBA">
        <w:rPr>
          <w:rFonts w:ascii="Sylfaen" w:hAnsi="Sylfaen"/>
          <w:b/>
          <w:color w:val="000000" w:themeColor="text1"/>
          <w:sz w:val="22"/>
          <w:szCs w:val="22"/>
          <w:lang w:val="ka-GE"/>
        </w:rPr>
        <w:t>ინდიკატორები</w:t>
      </w:r>
      <w:r w:rsidRPr="005D0DBA">
        <w:rPr>
          <w:rFonts w:ascii="Sylfaen" w:hAnsi="Sylfaen"/>
          <w:color w:val="000000" w:themeColor="text1"/>
          <w:sz w:val="22"/>
          <w:szCs w:val="22"/>
          <w:lang w:val="ka-GE"/>
        </w:rPr>
        <w:t xml:space="preserve">. ისინი განსაზღვრავს, თუ რა უნდა შეფასდეს სწავლა-სწავლების პროცესში. </w:t>
      </w:r>
    </w:p>
    <w:p w14:paraId="618673ED" w14:textId="77777777" w:rsidR="00282C0A" w:rsidRDefault="00E72CB6" w:rsidP="00282C0A">
      <w:pPr>
        <w:pStyle w:val="NormalWeb"/>
        <w:ind w:left="-426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  <w:r w:rsidRPr="005D0DBA">
        <w:rPr>
          <w:rFonts w:ascii="Sylfaen" w:hAnsi="Sylfaen" w:cs="Sylfaen"/>
          <w:sz w:val="22"/>
          <w:szCs w:val="22"/>
          <w:lang w:val="ka-GE"/>
        </w:rPr>
        <w:t>დაწყებით საფეხურზე სტანდარტში გაწერილ თითოეულ შედეგს წინ უძღვის ინდექსი, რომელიც მიუთითებს საგანს</w:t>
      </w:r>
      <w:r w:rsidRPr="005D0DBA">
        <w:rPr>
          <w:rFonts w:ascii="Sylfaen" w:hAnsi="Sylfaen"/>
          <w:sz w:val="22"/>
          <w:szCs w:val="22"/>
          <w:lang w:val="ka-GE"/>
        </w:rPr>
        <w:t xml:space="preserve">, </w:t>
      </w:r>
      <w:r w:rsidRPr="005D0DBA">
        <w:rPr>
          <w:rFonts w:ascii="Sylfaen" w:hAnsi="Sylfaen" w:cs="Sylfaen"/>
          <w:sz w:val="22"/>
          <w:szCs w:val="22"/>
          <w:lang w:val="ka-GE"/>
        </w:rPr>
        <w:t xml:space="preserve">სწავლების ეტაპსა და სტანდარტის შედეგის ნომერს; მაგ., </w:t>
      </w:r>
      <w:proofErr w:type="spellStart"/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>საზ.მეც.დაწყ</w:t>
      </w:r>
      <w:proofErr w:type="spellEnd"/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>.(I</w:t>
      </w:r>
      <w:r w:rsidR="00282C0A">
        <w:rPr>
          <w:rFonts w:ascii="Sylfaen" w:hAnsi="Sylfaen" w:cs="Sylfaen"/>
          <w:b/>
          <w:bCs/>
          <w:sz w:val="22"/>
          <w:szCs w:val="22"/>
        </w:rPr>
        <w:t>I</w:t>
      </w:r>
      <w:r w:rsidRPr="005D0DBA">
        <w:rPr>
          <w:rFonts w:ascii="Sylfaen" w:hAnsi="Sylfaen" w:cs="Sylfaen"/>
          <w:b/>
          <w:bCs/>
          <w:sz w:val="22"/>
          <w:szCs w:val="22"/>
          <w:lang w:val="ka-GE"/>
        </w:rPr>
        <w:t>).1.:</w:t>
      </w:r>
    </w:p>
    <w:p w14:paraId="149A240A" w14:textId="262D8559" w:rsidR="000C7771" w:rsidRPr="001B4139" w:rsidRDefault="000C7771" w:rsidP="000C7771">
      <w:pPr>
        <w:pStyle w:val="Heading5"/>
        <w:tabs>
          <w:tab w:val="left" w:pos="9990"/>
        </w:tabs>
        <w:ind w:left="-360" w:right="270"/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</w:pPr>
      <w:r w:rsidRPr="001B4139">
        <w:rPr>
          <w:rFonts w:ascii="Sylfaen" w:hAnsi="Sylfaen"/>
          <w:b/>
          <w:color w:val="000000" w:themeColor="text1"/>
          <w:sz w:val="24"/>
          <w:szCs w:val="24"/>
          <w:lang w:val="ka-GE"/>
        </w:rPr>
        <w:t>V-</w:t>
      </w:r>
      <w:r w:rsidRPr="001B4139">
        <w:rPr>
          <w:rFonts w:ascii="Sylfaen" w:hAnsi="Sylfaen"/>
          <w:b/>
          <w:color w:val="000000" w:themeColor="text1"/>
          <w:sz w:val="24"/>
          <w:szCs w:val="24"/>
        </w:rPr>
        <w:t>VI</w:t>
      </w:r>
      <w:r w:rsidRPr="001B413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Pr="001B4139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კლასების</w:t>
      </w:r>
      <w:r w:rsidRPr="001B413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Pr="001B4139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სტანდარტი</w:t>
      </w:r>
    </w:p>
    <w:p w14:paraId="786554D1" w14:textId="77777777" w:rsidR="000C7771" w:rsidRPr="008C4435" w:rsidRDefault="000C7771" w:rsidP="000C7771">
      <w:pPr>
        <w:tabs>
          <w:tab w:val="left" w:pos="9990"/>
        </w:tabs>
        <w:autoSpaceDE w:val="0"/>
        <w:autoSpaceDN w:val="0"/>
        <w:adjustRightInd w:val="0"/>
        <w:ind w:left="-360" w:right="270"/>
        <w:jc w:val="both"/>
        <w:rPr>
          <w:rFonts w:ascii="Sylfaen" w:hAnsi="Sylfaen" w:cs="AcadNusx"/>
          <w:b/>
          <w:color w:val="000000" w:themeColor="text1"/>
          <w:lang w:val="ka-GE"/>
        </w:rPr>
      </w:pPr>
      <w:r w:rsidRPr="008C4435">
        <w:rPr>
          <w:rFonts w:ascii="Sylfaen" w:hAnsi="Sylfaen" w:cs="AcadNusx"/>
          <w:b/>
          <w:color w:val="000000" w:themeColor="text1"/>
          <w:lang w:val="it-IT"/>
        </w:rPr>
        <w:t>ინდექსები</w:t>
      </w:r>
      <w:r w:rsidRPr="008C4435">
        <w:rPr>
          <w:rFonts w:ascii="Sylfaen" w:hAnsi="Sylfaen" w:cs="AcadNusx"/>
          <w:b/>
          <w:color w:val="000000" w:themeColor="text1"/>
          <w:lang w:val="ka-GE"/>
        </w:rPr>
        <w:t>ს განმარტება</w:t>
      </w:r>
    </w:p>
    <w:p w14:paraId="58CAF0A6" w14:textId="1112BFED" w:rsidR="00282C0A" w:rsidRPr="00282C0A" w:rsidRDefault="000C7771" w:rsidP="00CD0178">
      <w:pPr>
        <w:pStyle w:val="NormalWeb"/>
        <w:ind w:left="-426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</w:rPr>
        <w:t>d</w:t>
      </w:r>
      <w:proofErr w:type="spellStart"/>
      <w:r w:rsidR="004D0750" w:rsidRPr="00282C0A">
        <w:rPr>
          <w:rFonts w:ascii="Sylfaen" w:hAnsi="Sylfaen" w:cs="Sylfaen"/>
          <w:sz w:val="22"/>
          <w:szCs w:val="22"/>
          <w:lang w:val="ka-GE"/>
        </w:rPr>
        <w:t>აწყებით</w:t>
      </w:r>
      <w:proofErr w:type="spellEnd"/>
      <w:r w:rsidR="004D0750" w:rsidRPr="00282C0A">
        <w:rPr>
          <w:rFonts w:ascii="Sylfaen" w:hAnsi="Sylfaen" w:cs="Sylfaen"/>
          <w:sz w:val="22"/>
          <w:szCs w:val="22"/>
          <w:lang w:val="ka-GE"/>
        </w:rPr>
        <w:t xml:space="preserve"> საფეხურზე სტანდარტში გაწერილ თითოეულ შედეგს წინ უძღვის ინდექსი, რომელიც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მიუთითებს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საგანს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,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სწავლების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ეტაპსა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და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სტანდარტის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>შედეგის</w:t>
      </w:r>
      <w:r w:rsidR="004D0750" w:rsidRPr="00282C0A">
        <w:rPr>
          <w:rFonts w:ascii="Sylfaen" w:hAnsi="Sylfaen"/>
          <w:sz w:val="22"/>
          <w:szCs w:val="22"/>
          <w:lang w:val="ka-GE"/>
        </w:rPr>
        <w:t xml:space="preserve"> </w:t>
      </w:r>
      <w:r w:rsidR="004D0750" w:rsidRPr="00282C0A">
        <w:rPr>
          <w:rFonts w:ascii="Sylfaen" w:hAnsi="Sylfaen" w:cs="Sylfaen"/>
          <w:sz w:val="22"/>
          <w:szCs w:val="22"/>
          <w:lang w:val="ka-GE"/>
        </w:rPr>
        <w:t xml:space="preserve">ნომერს; მაგ., </w:t>
      </w:r>
      <w:proofErr w:type="spellStart"/>
      <w:proofErr w:type="gramStart"/>
      <w:r w:rsidR="004D0750" w:rsidRPr="00282C0A">
        <w:rPr>
          <w:rFonts w:ascii="Sylfaen" w:hAnsi="Sylfaen" w:cs="Sylfaen"/>
          <w:b/>
          <w:bCs/>
          <w:sz w:val="22"/>
          <w:szCs w:val="22"/>
          <w:lang w:val="ka-GE"/>
        </w:rPr>
        <w:t>საზ.მეც</w:t>
      </w:r>
      <w:proofErr w:type="gramEnd"/>
      <w:r w:rsidR="004D0750" w:rsidRPr="00282C0A">
        <w:rPr>
          <w:rFonts w:ascii="Sylfaen" w:hAnsi="Sylfaen" w:cs="Sylfaen"/>
          <w:b/>
          <w:bCs/>
          <w:sz w:val="22"/>
          <w:szCs w:val="22"/>
          <w:lang w:val="ka-GE"/>
        </w:rPr>
        <w:t>.დაწყ</w:t>
      </w:r>
      <w:proofErr w:type="spellEnd"/>
      <w:r w:rsidR="004D0750" w:rsidRPr="00282C0A">
        <w:rPr>
          <w:rFonts w:ascii="Sylfaen" w:hAnsi="Sylfaen" w:cs="Sylfaen"/>
          <w:b/>
          <w:bCs/>
          <w:sz w:val="22"/>
          <w:szCs w:val="22"/>
          <w:lang w:val="ka-GE"/>
        </w:rPr>
        <w:t>.(II).1.:</w:t>
      </w:r>
    </w:p>
    <w:p w14:paraId="51FC878E" w14:textId="77777777" w:rsidR="00282C0A" w:rsidRPr="00282C0A" w:rsidRDefault="004D0750" w:rsidP="00282C0A">
      <w:pPr>
        <w:pStyle w:val="NormalWeb"/>
        <w:spacing w:before="0" w:beforeAutospacing="0" w:after="0" w:afterAutospacing="0"/>
        <w:ind w:left="-454"/>
        <w:jc w:val="both"/>
        <w:rPr>
          <w:rFonts w:ascii="Sylfaen" w:hAnsi="Sylfaen" w:cs="Sylfaen"/>
          <w:sz w:val="22"/>
          <w:szCs w:val="22"/>
          <w:lang w:val="ka-GE"/>
        </w:rPr>
      </w:pPr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>„</w:t>
      </w:r>
      <w:proofErr w:type="spellStart"/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>საზ.მეც</w:t>
      </w:r>
      <w:proofErr w:type="spellEnd"/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 xml:space="preserve">“- </w:t>
      </w:r>
      <w:r w:rsidRPr="00282C0A">
        <w:rPr>
          <w:rFonts w:ascii="Sylfaen" w:hAnsi="Sylfaen" w:cs="Sylfaen"/>
          <w:sz w:val="22"/>
          <w:szCs w:val="22"/>
          <w:lang w:val="ka-GE"/>
        </w:rPr>
        <w:t>მიუთითებს საზოგადოებრივ მეცნიერებებს;</w:t>
      </w:r>
    </w:p>
    <w:p w14:paraId="5C83CEFA" w14:textId="77777777" w:rsidR="00282C0A" w:rsidRPr="00282C0A" w:rsidRDefault="004D0750" w:rsidP="00282C0A">
      <w:pPr>
        <w:pStyle w:val="NormalWeb"/>
        <w:spacing w:before="0" w:beforeAutospacing="0" w:after="0" w:afterAutospacing="0"/>
        <w:ind w:left="-454"/>
        <w:jc w:val="both"/>
        <w:rPr>
          <w:rFonts w:ascii="Sylfaen" w:hAnsi="Sylfaen" w:cs="Sylfaen"/>
          <w:sz w:val="22"/>
          <w:szCs w:val="22"/>
          <w:lang w:val="ka-GE"/>
        </w:rPr>
      </w:pPr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 xml:space="preserve">„დაწყ“ - </w:t>
      </w:r>
      <w:r w:rsidRPr="00282C0A">
        <w:rPr>
          <w:rFonts w:ascii="Sylfaen" w:hAnsi="Sylfaen" w:cs="Sylfaen"/>
          <w:sz w:val="22"/>
          <w:szCs w:val="22"/>
          <w:lang w:val="ka-GE"/>
        </w:rPr>
        <w:t>მიუთითებს დაწყებით საფეხურს;</w:t>
      </w:r>
    </w:p>
    <w:p w14:paraId="0F724D1B" w14:textId="5BF59839" w:rsidR="00282C0A" w:rsidRPr="00282C0A" w:rsidRDefault="004D0750" w:rsidP="00282C0A">
      <w:pPr>
        <w:pStyle w:val="NormalWeb"/>
        <w:spacing w:before="0" w:beforeAutospacing="0" w:after="0" w:afterAutospacing="0"/>
        <w:ind w:left="-454"/>
        <w:jc w:val="both"/>
        <w:rPr>
          <w:rFonts w:ascii="Sylfaen" w:hAnsi="Sylfaen" w:cs="Sylfaen"/>
          <w:sz w:val="22"/>
          <w:szCs w:val="22"/>
          <w:lang w:val="ka-GE"/>
        </w:rPr>
      </w:pPr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 xml:space="preserve">„(II)“ – </w:t>
      </w:r>
      <w:r w:rsidRPr="00282C0A">
        <w:rPr>
          <w:rFonts w:ascii="Sylfaen" w:hAnsi="Sylfaen" w:cs="Sylfaen"/>
          <w:sz w:val="22"/>
          <w:szCs w:val="22"/>
          <w:lang w:val="ka-GE"/>
        </w:rPr>
        <w:t>მიუთითებს, რომ სტანდარტი მოიცავს V-VI კლასებს;</w:t>
      </w:r>
    </w:p>
    <w:p w14:paraId="6FD57227" w14:textId="1ADF9C0D" w:rsidR="004D0750" w:rsidRPr="00282C0A" w:rsidRDefault="004D0750" w:rsidP="00282C0A">
      <w:pPr>
        <w:pStyle w:val="NormalWeb"/>
        <w:spacing w:before="0" w:beforeAutospacing="0" w:after="0" w:afterAutospacing="0"/>
        <w:ind w:left="-454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  <w:r w:rsidRPr="00282C0A">
        <w:rPr>
          <w:rFonts w:ascii="Sylfaen" w:hAnsi="Sylfaen" w:cs="Sylfaen"/>
          <w:sz w:val="22"/>
          <w:szCs w:val="22"/>
          <w:lang w:val="ka-GE"/>
        </w:rPr>
        <w:t>„</w:t>
      </w:r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 xml:space="preserve">1“- </w:t>
      </w:r>
      <w:r w:rsidRPr="00282C0A">
        <w:rPr>
          <w:rFonts w:ascii="Sylfaen" w:hAnsi="Sylfaen" w:cs="Sylfaen"/>
          <w:sz w:val="22"/>
          <w:szCs w:val="22"/>
          <w:lang w:val="ka-GE"/>
        </w:rPr>
        <w:t>მიუთითებს</w:t>
      </w:r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282C0A">
        <w:rPr>
          <w:rFonts w:ascii="Sylfaen" w:hAnsi="Sylfaen" w:cs="Sylfaen"/>
          <w:sz w:val="22"/>
          <w:szCs w:val="22"/>
          <w:lang w:val="ka-GE"/>
        </w:rPr>
        <w:t>სტანდარტის</w:t>
      </w:r>
      <w:r w:rsidRPr="00282C0A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282C0A">
        <w:rPr>
          <w:rFonts w:ascii="Sylfaen" w:hAnsi="Sylfaen" w:cs="Sylfaen"/>
          <w:sz w:val="22"/>
          <w:szCs w:val="22"/>
          <w:lang w:val="ka-GE"/>
        </w:rPr>
        <w:t>შედეგის ნომერს.</w:t>
      </w:r>
    </w:p>
    <w:p w14:paraId="04D344B2" w14:textId="56149B4F" w:rsidR="003E1F8A" w:rsidRDefault="003E1F8A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6F97168A" w14:textId="1A67BF5C" w:rsidR="00BE1701" w:rsidRDefault="00BE1701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1924E658" w14:textId="37A5811B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6356B90E" w14:textId="11063C89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374CFD35" w14:textId="1F9A9EE4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09CE52FE" w14:textId="4B529CA9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3B50D6B0" w14:textId="2748E8DE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331A58B4" w14:textId="14C9B2E2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18E03224" w14:textId="6BF03EBB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7AA379DA" w14:textId="6C868C04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00B65DFB" w14:textId="6F4028A4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0B642035" w14:textId="77777777" w:rsidR="00F55CAB" w:rsidRDefault="00F55CAB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06730EBD" w14:textId="0709176B" w:rsidR="00BE1701" w:rsidRDefault="00BE1701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02D4248A" w14:textId="77777777" w:rsidR="00BE1701" w:rsidRDefault="00BE1701" w:rsidP="00FE0F7D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58"/>
        <w:gridCol w:w="6038"/>
        <w:gridCol w:w="2469"/>
      </w:tblGrid>
      <w:tr w:rsidR="003E1F8A" w14:paraId="4096D4AC" w14:textId="77777777" w:rsidTr="003C2C03">
        <w:tc>
          <w:tcPr>
            <w:tcW w:w="10065" w:type="dxa"/>
            <w:gridSpan w:val="3"/>
            <w:shd w:val="clear" w:color="auto" w:fill="ACB9CA" w:themeFill="text2" w:themeFillTint="66"/>
          </w:tcPr>
          <w:p w14:paraId="5F11953B" w14:textId="798B6E33" w:rsidR="003E1F8A" w:rsidRPr="00793DF1" w:rsidRDefault="00793DF1" w:rsidP="00793DF1">
            <w:pPr>
              <w:ind w:right="-279"/>
              <w:jc w:val="center"/>
              <w:rPr>
                <w:rFonts w:ascii="Sylfaen" w:hAnsi="Sylfaen" w:cs="Calibri"/>
                <w:b/>
                <w:lang w:val="ka-GE"/>
              </w:rPr>
            </w:pPr>
            <w:r>
              <w:rPr>
                <w:rFonts w:ascii="Sylfaen" w:hAnsi="Sylfaen" w:cs="Calibri"/>
                <w:b/>
                <w:bCs/>
                <w:lang w:val="ka-GE"/>
              </w:rPr>
              <w:t xml:space="preserve">  </w:t>
            </w:r>
            <w:r w:rsidR="003E1F8A">
              <w:rPr>
                <w:rFonts w:ascii="Sylfaen" w:hAnsi="Sylfaen" w:cs="Calibri"/>
                <w:b/>
                <w:lang w:val="ka-GE"/>
              </w:rPr>
              <w:t xml:space="preserve">საგან </w:t>
            </w:r>
            <w:r w:rsidR="003E1F8A" w:rsidRPr="008114F8">
              <w:rPr>
                <w:rFonts w:ascii="Sylfaen" w:hAnsi="Sylfaen" w:cs="Calibri"/>
                <w:b/>
                <w:lang w:val="ka-GE"/>
              </w:rPr>
              <w:t>„ჩვენი საქართველო</w:t>
            </w:r>
            <w:r w:rsidR="003E1F8A">
              <w:rPr>
                <w:rFonts w:ascii="Sylfaen" w:hAnsi="Sylfaen" w:cs="Calibri"/>
                <w:b/>
                <w:lang w:val="ka-GE"/>
              </w:rPr>
              <w:t>ს</w:t>
            </w:r>
            <w:r w:rsidR="003E1F8A" w:rsidRPr="008114F8">
              <w:rPr>
                <w:rFonts w:ascii="Sylfaen" w:hAnsi="Sylfaen" w:cs="Calibri"/>
                <w:b/>
                <w:lang w:val="ka-GE"/>
              </w:rPr>
              <w:t>“</w:t>
            </w:r>
            <w:r w:rsidR="003E1F8A">
              <w:rPr>
                <w:rFonts w:ascii="Sylfaen" w:hAnsi="Sylfaen" w:cs="Calibri"/>
                <w:b/>
                <w:lang w:val="ka-GE"/>
              </w:rPr>
              <w:t xml:space="preserve"> სტანდარტის შედეგები (</w:t>
            </w:r>
            <w:r w:rsidR="003E1F8A">
              <w:rPr>
                <w:rFonts w:ascii="Sylfaen" w:hAnsi="Sylfaen" w:cs="Calibri"/>
                <w:b/>
              </w:rPr>
              <w:t xml:space="preserve">V-VI </w:t>
            </w:r>
            <w:r w:rsidR="003E1F8A">
              <w:rPr>
                <w:rFonts w:ascii="Sylfaen" w:hAnsi="Sylfaen" w:cs="Calibri"/>
                <w:b/>
                <w:lang w:val="ka-GE"/>
              </w:rPr>
              <w:t>კლასების)</w:t>
            </w:r>
          </w:p>
        </w:tc>
      </w:tr>
      <w:tr w:rsidR="003E1F8A" w14:paraId="59EDEF99" w14:textId="77777777" w:rsidTr="003C2C03">
        <w:tc>
          <w:tcPr>
            <w:tcW w:w="1558" w:type="dxa"/>
            <w:shd w:val="clear" w:color="auto" w:fill="ACB9CA" w:themeFill="text2" w:themeFillTint="66"/>
          </w:tcPr>
          <w:p w14:paraId="756994F6" w14:textId="77777777" w:rsidR="003E1F8A" w:rsidRPr="00C85027" w:rsidRDefault="003E1F8A" w:rsidP="00C864B7">
            <w:pPr>
              <w:ind w:right="-279"/>
              <w:jc w:val="both"/>
              <w:rPr>
                <w:rFonts w:ascii="Sylfaen" w:hAnsi="Sylfaen" w:cs="Calibri"/>
                <w:b/>
                <w:bCs/>
                <w:lang w:val="ka-GE"/>
              </w:rPr>
            </w:pPr>
            <w:r>
              <w:rPr>
                <w:rFonts w:ascii="Sylfaen" w:hAnsi="Sylfaen" w:cs="Calibri"/>
                <w:b/>
                <w:bCs/>
                <w:lang w:val="ka-GE"/>
              </w:rPr>
              <w:t xml:space="preserve">შედეგების </w:t>
            </w:r>
            <w:r w:rsidRPr="00C85027">
              <w:rPr>
                <w:rFonts w:ascii="Sylfaen" w:hAnsi="Sylfaen" w:cs="Calibri"/>
                <w:b/>
                <w:bCs/>
                <w:lang w:val="ka-GE"/>
              </w:rPr>
              <w:t>ინდექსი</w:t>
            </w:r>
          </w:p>
        </w:tc>
        <w:tc>
          <w:tcPr>
            <w:tcW w:w="6038" w:type="dxa"/>
            <w:shd w:val="clear" w:color="auto" w:fill="ACB9CA" w:themeFill="text2" w:themeFillTint="66"/>
          </w:tcPr>
          <w:p w14:paraId="6E849055" w14:textId="77777777" w:rsidR="003E1F8A" w:rsidRPr="00C85027" w:rsidRDefault="003E1F8A" w:rsidP="00C864B7">
            <w:pPr>
              <w:ind w:right="-279"/>
              <w:jc w:val="both"/>
              <w:rPr>
                <w:rFonts w:ascii="Sylfaen" w:hAnsi="Sylfaen" w:cs="Calibri"/>
                <w:b/>
                <w:bCs/>
                <w:lang w:val="ka-GE"/>
              </w:rPr>
            </w:pPr>
            <w:r w:rsidRPr="00C85027">
              <w:rPr>
                <w:rFonts w:ascii="Sylfaen" w:hAnsi="Sylfaen" w:cs="Calibri"/>
                <w:b/>
                <w:bCs/>
                <w:lang w:val="ka-GE"/>
              </w:rPr>
              <w:t>მოსწავლეს შეუძლია:</w:t>
            </w:r>
          </w:p>
        </w:tc>
        <w:tc>
          <w:tcPr>
            <w:tcW w:w="2469" w:type="dxa"/>
            <w:shd w:val="clear" w:color="auto" w:fill="ACB9CA" w:themeFill="text2" w:themeFillTint="66"/>
          </w:tcPr>
          <w:p w14:paraId="6EA20D87" w14:textId="77777777" w:rsidR="003E1F8A" w:rsidRPr="00C85027" w:rsidRDefault="003E1F8A" w:rsidP="00C864B7">
            <w:pPr>
              <w:ind w:right="-279"/>
              <w:jc w:val="both"/>
              <w:rPr>
                <w:rFonts w:ascii="Sylfaen" w:hAnsi="Sylfaen" w:cs="Calibri"/>
                <w:b/>
                <w:bCs/>
                <w:lang w:val="ka-GE"/>
              </w:rPr>
            </w:pPr>
            <w:r w:rsidRPr="00C85027">
              <w:rPr>
                <w:rFonts w:ascii="Sylfaen" w:hAnsi="Sylfaen" w:cs="Calibri"/>
                <w:b/>
                <w:bCs/>
                <w:lang w:val="ka-GE"/>
              </w:rPr>
              <w:t>სამიზნე ცნება</w:t>
            </w:r>
          </w:p>
        </w:tc>
      </w:tr>
      <w:tr w:rsidR="003E1F8A" w14:paraId="64484578" w14:textId="77777777" w:rsidTr="003C2C03">
        <w:tc>
          <w:tcPr>
            <w:tcW w:w="1558" w:type="dxa"/>
          </w:tcPr>
          <w:p w14:paraId="180DAEA8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5FF20FFD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(II).1.</w:t>
            </w:r>
          </w:p>
        </w:tc>
        <w:tc>
          <w:tcPr>
            <w:tcW w:w="6038" w:type="dxa"/>
          </w:tcPr>
          <w:p w14:paraId="645C3626" w14:textId="5E8AC815" w:rsidR="003E1F8A" w:rsidRPr="00637206" w:rsidRDefault="003E1F8A" w:rsidP="003C2C03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სხვადასხვა მხარისთვის დამახასიათებელი ლანდშაფტების დახასიათება და ერთმანეთთან შედარება ქვეყნის კლიმატური პირობების მრავალფეროვნების ჩამოყალიბების მიზეზების გასააზრებლად</w:t>
            </w:r>
            <w:r w:rsidR="004B711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2469" w:type="dxa"/>
            <w:vMerge w:val="restart"/>
          </w:tcPr>
          <w:p w14:paraId="40963675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სივრცე (მხარე, რეგიონი) </w:t>
            </w:r>
          </w:p>
          <w:p w14:paraId="5DB3FA7F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CD01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CD01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.(II)</w:t>
            </w:r>
            <w:r w:rsidRPr="00CD017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1)</w:t>
            </w:r>
          </w:p>
          <w:p w14:paraId="5C9DCBBA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</w:t>
            </w:r>
          </w:p>
          <w:p w14:paraId="2C9D867F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მეურნეობა </w:t>
            </w:r>
          </w:p>
          <w:p w14:paraId="323D8D81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CD01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CD01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.(II)</w:t>
            </w:r>
            <w:r w:rsidRPr="00CD017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2,4,5)</w:t>
            </w:r>
          </w:p>
          <w:p w14:paraId="7E6A5FC2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14:paraId="51E883C5" w14:textId="77777777" w:rsidR="003E1F8A" w:rsidRPr="00CD0178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/>
                <w:sz w:val="20"/>
                <w:szCs w:val="20"/>
                <w:lang w:val="ka-GE"/>
              </w:rPr>
              <w:t>დრო</w:t>
            </w:r>
            <w:r w:rsidRPr="00CD0178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CD017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ცვლილება) </w:t>
            </w:r>
          </w:p>
          <w:p w14:paraId="601404CA" w14:textId="77777777" w:rsidR="003E1F8A" w:rsidRPr="00191397" w:rsidRDefault="003E1F8A" w:rsidP="003C2C03">
            <w:pPr>
              <w:spacing w:after="0"/>
              <w:ind w:right="-11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D0178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CD01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CD017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14:paraId="7B08AC9F" w14:textId="77777777" w:rsidR="003E1F8A" w:rsidRPr="00805567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(II)</w:t>
            </w:r>
            <w:r w:rsidRPr="00CB265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80556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3, 5) </w:t>
            </w:r>
          </w:p>
          <w:p w14:paraId="16D3378A" w14:textId="77777777" w:rsidR="003E1F8A" w:rsidRPr="00D72CD4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00672A3" w14:textId="77777777" w:rsidR="003E1F8A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</w:t>
            </w:r>
            <w:r w:rsidRPr="00D72CD4">
              <w:rPr>
                <w:rFonts w:ascii="Sylfaen" w:hAnsi="Sylfaen"/>
                <w:b/>
                <w:sz w:val="20"/>
                <w:szCs w:val="20"/>
                <w:lang w:val="ka-GE"/>
              </w:rPr>
              <w:t>აზოგადოება</w:t>
            </w:r>
          </w:p>
          <w:p w14:paraId="5268B852" w14:textId="77777777" w:rsidR="003E1F8A" w:rsidRPr="005F08E4" w:rsidRDefault="003E1F8A" w:rsidP="003C2C03">
            <w:pPr>
              <w:spacing w:after="0"/>
              <w:ind w:right="-11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91397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.(II)</w:t>
            </w:r>
            <w:r w:rsidRPr="00CB265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805567">
              <w:rPr>
                <w:rFonts w:ascii="Sylfaen" w:hAnsi="Sylfaen"/>
                <w:bCs/>
                <w:sz w:val="20"/>
                <w:szCs w:val="20"/>
                <w:lang w:val="ka-GE"/>
              </w:rPr>
              <w:t>5)</w:t>
            </w:r>
          </w:p>
          <w:p w14:paraId="16740B37" w14:textId="77777777" w:rsidR="003E1F8A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DF0642" w14:textId="77777777" w:rsidR="003E1F8A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72CD4">
              <w:rPr>
                <w:rFonts w:ascii="Sylfaen" w:hAnsi="Sylfaen"/>
                <w:b/>
                <w:sz w:val="20"/>
                <w:szCs w:val="20"/>
                <w:lang w:val="ka-GE"/>
              </w:rPr>
              <w:t>მრავალფეროვნება</w:t>
            </w:r>
          </w:p>
          <w:p w14:paraId="1300048C" w14:textId="77777777" w:rsidR="003E1F8A" w:rsidRPr="00C85027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85027">
              <w:rPr>
                <w:rFonts w:ascii="Sylfaen" w:hAnsi="Sylfaen"/>
                <w:sz w:val="20"/>
                <w:szCs w:val="20"/>
                <w:lang w:val="ka-GE"/>
              </w:rPr>
              <w:t xml:space="preserve">(ყოფითი თავისებურებები) </w:t>
            </w:r>
          </w:p>
          <w:p w14:paraId="02BB1800" w14:textId="77777777" w:rsidR="003E1F8A" w:rsidRPr="005F08E4" w:rsidRDefault="003E1F8A" w:rsidP="003C2C03">
            <w:pPr>
              <w:spacing w:after="0"/>
              <w:ind w:right="-11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91397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.(II)</w:t>
            </w:r>
            <w:r w:rsidRPr="00CB265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805567">
              <w:rPr>
                <w:rFonts w:ascii="Sylfaen" w:hAnsi="Sylfaen"/>
                <w:bCs/>
                <w:sz w:val="20"/>
                <w:szCs w:val="20"/>
                <w:lang w:val="ka-GE"/>
              </w:rPr>
              <w:t>4 )</w:t>
            </w:r>
          </w:p>
          <w:p w14:paraId="5E9460C2" w14:textId="77777777" w:rsidR="003E1F8A" w:rsidRPr="00D72CD4" w:rsidRDefault="003E1F8A" w:rsidP="003C2C03">
            <w:pPr>
              <w:spacing w:after="0"/>
              <w:ind w:right="-11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72C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3599B1D7" w14:textId="2E34A2F7" w:rsidR="003E1F8A" w:rsidRPr="003C2C03" w:rsidRDefault="003E1F8A" w:rsidP="003C2C03">
            <w:pPr>
              <w:spacing w:after="0"/>
              <w:ind w:right="38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72CD4">
              <w:rPr>
                <w:rFonts w:ascii="Sylfaen" w:hAnsi="Sylfaen"/>
                <w:b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Pr="00D72C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ხელმწიფო </w:t>
            </w:r>
            <w:r w:rsidRPr="00191397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191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.(II)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5,6)</w:t>
            </w:r>
          </w:p>
        </w:tc>
      </w:tr>
      <w:tr w:rsidR="003E1F8A" w14:paraId="2CC0B6DB" w14:textId="77777777" w:rsidTr="003C2C03">
        <w:tc>
          <w:tcPr>
            <w:tcW w:w="1558" w:type="dxa"/>
          </w:tcPr>
          <w:p w14:paraId="439DE78F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1BC9200F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(II).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6038" w:type="dxa"/>
          </w:tcPr>
          <w:p w14:paraId="0DDFA164" w14:textId="77777777" w:rsidR="003E1F8A" w:rsidRPr="00637206" w:rsidRDefault="003E1F8A" w:rsidP="003C2C03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სხვადასხვა მხარისთვის დამახასიათებელი მეურნეობის დარგების ერთმანეთთან შედარება საქართველოს მოსახლეობის ყოველდღიური ყოფისა და ეთნოგრაფიული ტრადიციების მრავალფეროვნების  გასააზრებლად;</w:t>
            </w:r>
          </w:p>
        </w:tc>
        <w:tc>
          <w:tcPr>
            <w:tcW w:w="2469" w:type="dxa"/>
            <w:vMerge/>
          </w:tcPr>
          <w:p w14:paraId="573F26CF" w14:textId="77777777" w:rsidR="003E1F8A" w:rsidRDefault="003E1F8A" w:rsidP="003C2C03">
            <w:pPr>
              <w:spacing w:after="0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3E1F8A" w14:paraId="7DF29BE0" w14:textId="77777777" w:rsidTr="003C2C03">
        <w:tc>
          <w:tcPr>
            <w:tcW w:w="1558" w:type="dxa"/>
          </w:tcPr>
          <w:p w14:paraId="7833B95C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735AFB66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(II).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6038" w:type="dxa"/>
          </w:tcPr>
          <w:p w14:paraId="046B775D" w14:textId="4F598A9F" w:rsidR="003E1F8A" w:rsidRPr="00E72481" w:rsidRDefault="003E1F8A" w:rsidP="003C2C03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21F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ლეგენდების, მითების, </w:t>
            </w:r>
            <w:r w:rsidR="004B711A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თქმულებების, </w:t>
            </w:r>
            <w:r w:rsidRPr="000B21F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ისტორიული მოვლენების</w:t>
            </w:r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, </w:t>
            </w:r>
            <w:r w:rsidRPr="000B21F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პიროვნებების მოღვაწეობის ლოკალურ გარემოსთან</w:t>
            </w:r>
            <w:r w:rsidR="0018349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და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>ქრონოლოგიასთან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0B21F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დაკავშირება </w:t>
            </w:r>
            <w:r w:rsidRPr="000B21F6">
              <w:rPr>
                <w:rFonts w:ascii="Sylfaen" w:hAnsi="Sylfaen" w:cs="Sylfaen"/>
                <w:sz w:val="20"/>
                <w:szCs w:val="20"/>
                <w:lang w:val="ka-GE"/>
              </w:rPr>
              <w:t>ისტორიულ</w:t>
            </w:r>
            <w:r w:rsidR="00183492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0B21F6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მემკვიდრეობის მნიშვნელობის გასაცნობიერებლად და მის მიმართ მზრუნველი დამოკიდებულების გამო</w:t>
            </w:r>
            <w:r w:rsidR="00490CDF"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Pr="000B21F6">
              <w:rPr>
                <w:rFonts w:ascii="Sylfaen" w:hAnsi="Sylfaen" w:cs="Sylfaen"/>
                <w:sz w:val="20"/>
                <w:szCs w:val="20"/>
                <w:lang w:val="ka-GE"/>
              </w:rPr>
              <w:t>ვლენად;</w:t>
            </w:r>
          </w:p>
        </w:tc>
        <w:tc>
          <w:tcPr>
            <w:tcW w:w="2469" w:type="dxa"/>
            <w:vMerge/>
          </w:tcPr>
          <w:p w14:paraId="29CECF47" w14:textId="77777777" w:rsidR="003E1F8A" w:rsidRDefault="003E1F8A" w:rsidP="003C2C03">
            <w:pPr>
              <w:spacing w:after="0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3E1F8A" w14:paraId="0D825E1B" w14:textId="77777777" w:rsidTr="003C2C03">
        <w:tc>
          <w:tcPr>
            <w:tcW w:w="1558" w:type="dxa"/>
          </w:tcPr>
          <w:p w14:paraId="5F52CC58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0676426F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(II).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6038" w:type="dxa"/>
          </w:tcPr>
          <w:p w14:paraId="01DF5679" w14:textId="77777777" w:rsidR="003E1F8A" w:rsidRDefault="003E1F8A" w:rsidP="003C2C03">
            <w:pPr>
              <w:spacing w:after="0"/>
              <w:jc w:val="both"/>
              <w:rPr>
                <w:rFonts w:ascii="Sylfaen" w:hAnsi="Sylfaen" w:cs="Calibri"/>
                <w:bCs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ეთნიკური, რელიგიური და კულტურული  მრავალფეროვნების დახასიათება მრავალფეროვნების მიმართ პოზიტიური განწყობის ჩამოსაყალიბებლად;</w:t>
            </w:r>
          </w:p>
        </w:tc>
        <w:tc>
          <w:tcPr>
            <w:tcW w:w="2469" w:type="dxa"/>
            <w:vMerge/>
          </w:tcPr>
          <w:p w14:paraId="700511A2" w14:textId="77777777" w:rsidR="003E1F8A" w:rsidRDefault="003E1F8A" w:rsidP="003C2C03">
            <w:pPr>
              <w:spacing w:after="0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3E1F8A" w14:paraId="38583808" w14:textId="77777777" w:rsidTr="003C2C03">
        <w:tc>
          <w:tcPr>
            <w:tcW w:w="1558" w:type="dxa"/>
          </w:tcPr>
          <w:p w14:paraId="5D60EBBA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6A402811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(II).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5.</w:t>
            </w:r>
          </w:p>
        </w:tc>
        <w:tc>
          <w:tcPr>
            <w:tcW w:w="6038" w:type="dxa"/>
          </w:tcPr>
          <w:p w14:paraId="3A4E0ACA" w14:textId="7AC8F378" w:rsidR="003E1F8A" w:rsidRPr="00B552B0" w:rsidRDefault="003E1F8A" w:rsidP="003C2C03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F7142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საზოგადოებისთვის აქტუალური პრობლემების/მოვლენების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91397">
              <w:rPr>
                <w:rFonts w:ascii="Sylfaen" w:hAnsi="Sylfaen" w:cs="Sylfaen"/>
                <w:sz w:val="20"/>
                <w:szCs w:val="20"/>
                <w:lang w:val="ka-GE"/>
              </w:rPr>
              <w:t>(მაგ. ჯანსაღი ცხოვრება, სამოქალაქო უსაფრთ</w:t>
            </w:r>
            <w:r w:rsidR="00DE3A17">
              <w:rPr>
                <w:rFonts w:ascii="Sylfaen" w:hAnsi="Sylfaen" w:cs="Sylfaen"/>
                <w:sz w:val="20"/>
                <w:szCs w:val="20"/>
                <w:lang w:val="ka-GE"/>
              </w:rPr>
              <w:t>ხ</w:t>
            </w:r>
            <w:r w:rsidRPr="001913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ოება, კატასტროფების რისკის შემცირება) გააზრება </w:t>
            </w:r>
            <w:r w:rsidR="0086716E">
              <w:rPr>
                <w:rFonts w:ascii="Sylfaen" w:hAnsi="Sylfaen" w:cs="Sylfaen"/>
                <w:sz w:val="20"/>
                <w:szCs w:val="20"/>
                <w:lang w:val="ka-GE"/>
              </w:rPr>
              <w:t>სივრცე-დროით</w:t>
            </w:r>
            <w:r w:rsidRPr="001913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ჭ</w:t>
            </w:r>
            <w:r w:rsidRPr="009F7142">
              <w:rPr>
                <w:rFonts w:ascii="Sylfaen" w:hAnsi="Sylfaen" w:cs="Sylfaen"/>
                <w:sz w:val="20"/>
                <w:szCs w:val="20"/>
                <w:lang w:val="ka-GE"/>
              </w:rPr>
              <w:t>რილში; საკუთარი ჩართულობით მათი გამოსწორების მექანიზმების გა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საცნობიერებლად;</w:t>
            </w:r>
          </w:p>
        </w:tc>
        <w:tc>
          <w:tcPr>
            <w:tcW w:w="2469" w:type="dxa"/>
            <w:vMerge/>
          </w:tcPr>
          <w:p w14:paraId="5F00AF76" w14:textId="77777777" w:rsidR="003E1F8A" w:rsidRDefault="003E1F8A" w:rsidP="003C2C03">
            <w:pPr>
              <w:spacing w:after="0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  <w:tr w:rsidR="003E1F8A" w14:paraId="6C4B5247" w14:textId="77777777" w:rsidTr="003C2C03">
        <w:trPr>
          <w:trHeight w:val="1211"/>
        </w:trPr>
        <w:tc>
          <w:tcPr>
            <w:tcW w:w="1558" w:type="dxa"/>
          </w:tcPr>
          <w:p w14:paraId="2B6A4F8B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287A49A9" w14:textId="77777777" w:rsidR="003E1F8A" w:rsidRDefault="003E1F8A" w:rsidP="003C2C03">
            <w:pPr>
              <w:spacing w:after="0" w:line="240" w:lineRule="auto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  <w:r w:rsidRPr="003A41B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(II).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6.</w:t>
            </w:r>
          </w:p>
        </w:tc>
        <w:tc>
          <w:tcPr>
            <w:tcW w:w="6038" w:type="dxa"/>
          </w:tcPr>
          <w:p w14:paraId="76689AC7" w14:textId="467E4CA8" w:rsidR="003E1F8A" w:rsidRPr="00D72CD4" w:rsidRDefault="003E1F8A" w:rsidP="003C2C03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ინსტიტუციების</w:t>
            </w:r>
            <w:r w:rsidRPr="00D72C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72CD4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სახელმწიფო</w:t>
            </w:r>
            <w:r w:rsidR="004B711A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, საზოგადოებრივი, რელიგიური</w:t>
            </w:r>
            <w:r w:rsidRPr="00D72CD4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)</w:t>
            </w:r>
            <w:r w:rsidRPr="00D72C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ფუნქციების</w:t>
            </w:r>
            <w:r w:rsidRPr="00D72C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ანალიზება სახელმწიფოს რაობისა და  ფუნქციონირების მექანიზმების გასააზრებლად.</w:t>
            </w:r>
          </w:p>
        </w:tc>
        <w:tc>
          <w:tcPr>
            <w:tcW w:w="2469" w:type="dxa"/>
            <w:vMerge/>
          </w:tcPr>
          <w:p w14:paraId="2606C1F3" w14:textId="77777777" w:rsidR="003E1F8A" w:rsidRDefault="003E1F8A" w:rsidP="003C2C03">
            <w:pPr>
              <w:spacing w:after="0"/>
              <w:ind w:right="-279"/>
              <w:jc w:val="both"/>
              <w:rPr>
                <w:rFonts w:ascii="Sylfaen" w:hAnsi="Sylfaen" w:cs="Calibri"/>
                <w:bCs/>
                <w:lang w:val="ka-GE"/>
              </w:rPr>
            </w:pPr>
          </w:p>
        </w:tc>
      </w:tr>
    </w:tbl>
    <w:p w14:paraId="301DFB30" w14:textId="77777777" w:rsidR="004B711A" w:rsidRDefault="004B711A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2CC20A96" w14:textId="77777777" w:rsidR="001B4139" w:rsidRDefault="001B4139">
      <w:pPr>
        <w:spacing w:after="160" w:line="259" w:lineRule="auto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2B1CF835" w14:textId="77777777" w:rsidR="001B4139" w:rsidRPr="000C7771" w:rsidRDefault="001B4139" w:rsidP="001B4139">
      <w:pPr>
        <w:tabs>
          <w:tab w:val="left" w:pos="9990"/>
        </w:tabs>
        <w:spacing w:after="0" w:line="240" w:lineRule="auto"/>
        <w:ind w:left="-284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სამიზნე ცნებები და </w:t>
      </w:r>
      <w:proofErr w:type="spellStart"/>
      <w:r>
        <w:rPr>
          <w:rFonts w:ascii="Sylfaen" w:hAnsi="Sylfaen" w:cs="Sylfaen"/>
          <w:b/>
          <w:bCs/>
          <w:lang w:val="ka-GE"/>
        </w:rPr>
        <w:t>ქვეცნებები</w:t>
      </w:r>
      <w:proofErr w:type="spellEnd"/>
    </w:p>
    <w:p w14:paraId="116AC952" w14:textId="77777777" w:rsidR="001B4139" w:rsidRDefault="001B4139" w:rsidP="001B4139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801" w:type="dxa"/>
        <w:tblInd w:w="-318" w:type="dxa"/>
        <w:tblLook w:val="04A0" w:firstRow="1" w:lastRow="0" w:firstColumn="1" w:lastColumn="0" w:noHBand="0" w:noVBand="1"/>
      </w:tblPr>
      <w:tblGrid>
        <w:gridCol w:w="2156"/>
        <w:gridCol w:w="7645"/>
      </w:tblGrid>
      <w:tr w:rsidR="001B4139" w:rsidRPr="006642E7" w14:paraId="0CEAA552" w14:textId="77777777" w:rsidTr="00D97303">
        <w:trPr>
          <w:trHeight w:val="324"/>
        </w:trPr>
        <w:tc>
          <w:tcPr>
            <w:tcW w:w="2156" w:type="dxa"/>
            <w:shd w:val="clear" w:color="auto" w:fill="D5DCE4" w:themeFill="text2" w:themeFillTint="33"/>
          </w:tcPr>
          <w:p w14:paraId="48BA0DE1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lang w:val="ka-GE"/>
              </w:rPr>
            </w:pPr>
            <w:r w:rsidRPr="006642E7">
              <w:rPr>
                <w:rFonts w:ascii="Sylfaen" w:hAnsi="Sylfaen"/>
                <w:b/>
                <w:lang w:val="ka-GE"/>
              </w:rPr>
              <w:t>სამიზნე ცნება</w:t>
            </w:r>
          </w:p>
        </w:tc>
        <w:tc>
          <w:tcPr>
            <w:tcW w:w="7645" w:type="dxa"/>
            <w:shd w:val="clear" w:color="auto" w:fill="D5DCE4" w:themeFill="text2" w:themeFillTint="33"/>
          </w:tcPr>
          <w:p w14:paraId="24B34855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 w:rsidRPr="006642E7">
              <w:rPr>
                <w:rFonts w:ascii="Sylfaen" w:hAnsi="Sylfaen"/>
                <w:b/>
                <w:lang w:val="ka-GE"/>
              </w:rPr>
              <w:t>ქვეცნებები</w:t>
            </w:r>
            <w:proofErr w:type="spellEnd"/>
          </w:p>
        </w:tc>
      </w:tr>
      <w:tr w:rsidR="001B4139" w:rsidRPr="006642E7" w14:paraId="4AB8D8D4" w14:textId="77777777" w:rsidTr="00D97303">
        <w:trPr>
          <w:trHeight w:val="338"/>
        </w:trPr>
        <w:tc>
          <w:tcPr>
            <w:tcW w:w="2156" w:type="dxa"/>
            <w:vMerge w:val="restart"/>
          </w:tcPr>
          <w:p w14:paraId="20D4F65C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6642E7">
              <w:rPr>
                <w:rFonts w:ascii="Sylfaen" w:hAnsi="Sylfaen"/>
                <w:b/>
                <w:lang w:val="ka-GE"/>
              </w:rPr>
              <w:t xml:space="preserve">სივრცე  </w:t>
            </w:r>
          </w:p>
          <w:p w14:paraId="24FBEA69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6642E7">
              <w:rPr>
                <w:rFonts w:ascii="Sylfaen" w:hAnsi="Sylfaen"/>
                <w:b/>
                <w:lang w:val="ka-GE"/>
              </w:rPr>
              <w:t>(მხარე, რეგიონი)</w:t>
            </w:r>
          </w:p>
        </w:tc>
        <w:tc>
          <w:tcPr>
            <w:tcW w:w="7645" w:type="dxa"/>
          </w:tcPr>
          <w:p w14:paraId="6F5C8074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დაცული ტერიტორია</w:t>
            </w:r>
          </w:p>
        </w:tc>
      </w:tr>
      <w:tr w:rsidR="001B4139" w:rsidRPr="006642E7" w14:paraId="484A9D91" w14:textId="77777777" w:rsidTr="00D97303">
        <w:trPr>
          <w:trHeight w:val="332"/>
        </w:trPr>
        <w:tc>
          <w:tcPr>
            <w:tcW w:w="2156" w:type="dxa"/>
            <w:vMerge/>
          </w:tcPr>
          <w:p w14:paraId="30630C11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645" w:type="dxa"/>
          </w:tcPr>
          <w:p w14:paraId="62D2B3DA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ტურისტულ-რეკრეაციული ზონა</w:t>
            </w:r>
          </w:p>
        </w:tc>
      </w:tr>
      <w:tr w:rsidR="001B4139" w:rsidRPr="006642E7" w14:paraId="58354F4C" w14:textId="77777777" w:rsidTr="00D97303">
        <w:trPr>
          <w:trHeight w:val="180"/>
        </w:trPr>
        <w:tc>
          <w:tcPr>
            <w:tcW w:w="2156" w:type="dxa"/>
            <w:vMerge/>
          </w:tcPr>
          <w:p w14:paraId="718BA8AD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645" w:type="dxa"/>
          </w:tcPr>
          <w:p w14:paraId="15D2EF5C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გეოგრაფიული მოვლენა/სტიქიური მოვლენა</w:t>
            </w:r>
          </w:p>
        </w:tc>
      </w:tr>
      <w:tr w:rsidR="001B4139" w:rsidRPr="006642E7" w14:paraId="3DD2F978" w14:textId="77777777" w:rsidTr="00D97303">
        <w:trPr>
          <w:trHeight w:val="354"/>
        </w:trPr>
        <w:tc>
          <w:tcPr>
            <w:tcW w:w="2156" w:type="dxa"/>
            <w:vMerge/>
          </w:tcPr>
          <w:p w14:paraId="102FFD44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645" w:type="dxa"/>
          </w:tcPr>
          <w:p w14:paraId="1C13C756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გეოგრაფიული ობიექტი</w:t>
            </w:r>
          </w:p>
        </w:tc>
      </w:tr>
      <w:tr w:rsidR="001B4139" w:rsidRPr="006642E7" w14:paraId="0BCAB479" w14:textId="77777777" w:rsidTr="00D97303">
        <w:trPr>
          <w:trHeight w:val="272"/>
        </w:trPr>
        <w:tc>
          <w:tcPr>
            <w:tcW w:w="2156" w:type="dxa"/>
            <w:vMerge w:val="restart"/>
          </w:tcPr>
          <w:p w14:paraId="61B95884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6642E7">
              <w:rPr>
                <w:rFonts w:ascii="Sylfaen" w:hAnsi="Sylfaen"/>
                <w:b/>
                <w:bCs/>
                <w:lang w:val="ka-GE"/>
              </w:rPr>
              <w:t>მეურნეობა</w:t>
            </w:r>
          </w:p>
        </w:tc>
        <w:tc>
          <w:tcPr>
            <w:tcW w:w="7645" w:type="dxa"/>
          </w:tcPr>
          <w:p w14:paraId="1E85BDAF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სოფლის მეურნეობის დარგი</w:t>
            </w:r>
          </w:p>
        </w:tc>
      </w:tr>
      <w:tr w:rsidR="001B4139" w:rsidRPr="006642E7" w14:paraId="5A1A8440" w14:textId="77777777" w:rsidTr="00D97303">
        <w:trPr>
          <w:trHeight w:val="312"/>
        </w:trPr>
        <w:tc>
          <w:tcPr>
            <w:tcW w:w="2156" w:type="dxa"/>
            <w:vMerge/>
          </w:tcPr>
          <w:p w14:paraId="7A7A4DE3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410AE5B1" w14:textId="77777777" w:rsidR="001B4139" w:rsidRPr="006642E7" w:rsidRDefault="001B4139" w:rsidP="00D97303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 xml:space="preserve">ხელოსნობისა და </w:t>
            </w:r>
            <w:proofErr w:type="spellStart"/>
            <w:r w:rsidRPr="006642E7">
              <w:rPr>
                <w:rFonts w:ascii="Sylfaen" w:hAnsi="Sylfaen"/>
                <w:lang w:val="ka-GE"/>
              </w:rPr>
              <w:t>შინამრეწველობის</w:t>
            </w:r>
            <w:proofErr w:type="spellEnd"/>
            <w:r w:rsidRPr="006642E7">
              <w:rPr>
                <w:rFonts w:ascii="Sylfaen" w:hAnsi="Sylfaen"/>
                <w:lang w:val="ka-GE"/>
              </w:rPr>
              <w:t xml:space="preserve"> დარგი</w:t>
            </w:r>
          </w:p>
        </w:tc>
      </w:tr>
      <w:tr w:rsidR="001B4139" w:rsidRPr="006642E7" w14:paraId="737C4E6D" w14:textId="77777777" w:rsidTr="00D97303">
        <w:trPr>
          <w:trHeight w:val="226"/>
        </w:trPr>
        <w:tc>
          <w:tcPr>
            <w:tcW w:w="2156" w:type="dxa"/>
            <w:vMerge/>
          </w:tcPr>
          <w:p w14:paraId="465079FE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1864F0F3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ტურიზმი</w:t>
            </w:r>
          </w:p>
        </w:tc>
      </w:tr>
      <w:tr w:rsidR="001B4139" w:rsidRPr="006642E7" w14:paraId="741E3A11" w14:textId="77777777" w:rsidTr="00D97303">
        <w:trPr>
          <w:trHeight w:val="207"/>
        </w:trPr>
        <w:tc>
          <w:tcPr>
            <w:tcW w:w="2156" w:type="dxa"/>
            <w:vMerge/>
          </w:tcPr>
          <w:p w14:paraId="02D995A0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704DCF7F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მრეწველობა</w:t>
            </w:r>
          </w:p>
        </w:tc>
      </w:tr>
      <w:tr w:rsidR="001B4139" w:rsidRPr="006642E7" w14:paraId="4AAB5CCB" w14:textId="77777777" w:rsidTr="00D97303">
        <w:trPr>
          <w:trHeight w:val="283"/>
        </w:trPr>
        <w:tc>
          <w:tcPr>
            <w:tcW w:w="2156" w:type="dxa"/>
            <w:vMerge w:val="restart"/>
          </w:tcPr>
          <w:p w14:paraId="46A6838E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6642E7">
              <w:rPr>
                <w:rFonts w:ascii="Sylfaen" w:hAnsi="Sylfaen"/>
                <w:b/>
                <w:bCs/>
                <w:lang w:val="ka-GE"/>
              </w:rPr>
              <w:t xml:space="preserve">დრო </w:t>
            </w:r>
          </w:p>
          <w:p w14:paraId="7D11AF48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6642E7">
              <w:rPr>
                <w:rFonts w:ascii="Sylfaen" w:hAnsi="Sylfaen"/>
                <w:b/>
                <w:bCs/>
                <w:lang w:val="ka-GE"/>
              </w:rPr>
              <w:t>(ცვლილება)</w:t>
            </w:r>
          </w:p>
        </w:tc>
        <w:tc>
          <w:tcPr>
            <w:tcW w:w="7645" w:type="dxa"/>
          </w:tcPr>
          <w:p w14:paraId="2A7E4F0D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ისტორიული ეპიზოდი</w:t>
            </w:r>
          </w:p>
        </w:tc>
      </w:tr>
      <w:tr w:rsidR="001B4139" w:rsidRPr="006642E7" w14:paraId="308DDB55" w14:textId="77777777" w:rsidTr="00D97303">
        <w:trPr>
          <w:trHeight w:val="344"/>
        </w:trPr>
        <w:tc>
          <w:tcPr>
            <w:tcW w:w="2156" w:type="dxa"/>
            <w:vMerge/>
          </w:tcPr>
          <w:p w14:paraId="2B13C4FE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307917AB" w14:textId="77777777" w:rsidR="001B4139" w:rsidRPr="006642E7" w:rsidRDefault="001B4139" w:rsidP="00D97303">
            <w:pPr>
              <w:spacing w:after="0" w:line="240" w:lineRule="auto"/>
              <w:ind w:right="40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ლოკალური ტრადიცია / ლეგენდა / თქმულება</w:t>
            </w:r>
          </w:p>
        </w:tc>
      </w:tr>
      <w:tr w:rsidR="001B4139" w:rsidRPr="006642E7" w14:paraId="3E6B35A4" w14:textId="77777777" w:rsidTr="00D97303">
        <w:trPr>
          <w:trHeight w:val="337"/>
        </w:trPr>
        <w:tc>
          <w:tcPr>
            <w:tcW w:w="2156" w:type="dxa"/>
            <w:vMerge w:val="restart"/>
          </w:tcPr>
          <w:p w14:paraId="4D24080C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6642E7">
              <w:rPr>
                <w:rFonts w:ascii="Sylfaen" w:hAnsi="Sylfaen"/>
                <w:b/>
                <w:bCs/>
                <w:lang w:val="ka-GE"/>
              </w:rPr>
              <w:t>საზოგადოება</w:t>
            </w:r>
          </w:p>
        </w:tc>
        <w:tc>
          <w:tcPr>
            <w:tcW w:w="7645" w:type="dxa"/>
          </w:tcPr>
          <w:p w14:paraId="7A5588BA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საზოგადო მოღვაწე</w:t>
            </w:r>
          </w:p>
        </w:tc>
      </w:tr>
      <w:tr w:rsidR="001B4139" w:rsidRPr="006642E7" w14:paraId="1EACEB4A" w14:textId="77777777" w:rsidTr="00D97303">
        <w:trPr>
          <w:trHeight w:val="331"/>
        </w:trPr>
        <w:tc>
          <w:tcPr>
            <w:tcW w:w="2156" w:type="dxa"/>
            <w:vMerge/>
          </w:tcPr>
          <w:p w14:paraId="31F5A7F9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3839DBAA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კულტურული მემკვიდრეობის დაცვა</w:t>
            </w:r>
          </w:p>
        </w:tc>
      </w:tr>
      <w:tr w:rsidR="001B4139" w:rsidRPr="006642E7" w14:paraId="6F44882F" w14:textId="77777777" w:rsidTr="00D97303">
        <w:trPr>
          <w:trHeight w:val="420"/>
        </w:trPr>
        <w:tc>
          <w:tcPr>
            <w:tcW w:w="2156" w:type="dxa"/>
            <w:vMerge w:val="restart"/>
          </w:tcPr>
          <w:p w14:paraId="6ACB4A40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6642E7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</w:p>
        </w:tc>
        <w:tc>
          <w:tcPr>
            <w:tcW w:w="7645" w:type="dxa"/>
          </w:tcPr>
          <w:p w14:paraId="13EC6753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ეთნოგრაფიული ყოფა</w:t>
            </w:r>
          </w:p>
        </w:tc>
      </w:tr>
      <w:tr w:rsidR="001B4139" w:rsidRPr="006642E7" w14:paraId="1101DB4F" w14:textId="77777777" w:rsidTr="00D97303">
        <w:trPr>
          <w:trHeight w:val="443"/>
        </w:trPr>
        <w:tc>
          <w:tcPr>
            <w:tcW w:w="2156" w:type="dxa"/>
            <w:vMerge/>
          </w:tcPr>
          <w:p w14:paraId="33295349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536CD3B0" w14:textId="277E84C1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რელიგიური, ეთ</w:t>
            </w:r>
            <w:r w:rsidR="00EE26DF">
              <w:rPr>
                <w:rFonts w:ascii="Sylfaen" w:hAnsi="Sylfaen"/>
                <w:lang w:val="ka-GE"/>
              </w:rPr>
              <w:t>ნ</w:t>
            </w:r>
            <w:r w:rsidRPr="006642E7">
              <w:rPr>
                <w:rFonts w:ascii="Sylfaen" w:hAnsi="Sylfaen"/>
                <w:lang w:val="ka-GE"/>
              </w:rPr>
              <w:t>იკური, კულტურული მრავალფეროვნება</w:t>
            </w:r>
          </w:p>
        </w:tc>
      </w:tr>
      <w:tr w:rsidR="001B4139" w:rsidRPr="006642E7" w14:paraId="4A1438AF" w14:textId="77777777" w:rsidTr="00D97303">
        <w:trPr>
          <w:trHeight w:val="379"/>
        </w:trPr>
        <w:tc>
          <w:tcPr>
            <w:tcW w:w="2156" w:type="dxa"/>
            <w:vMerge w:val="restart"/>
          </w:tcPr>
          <w:p w14:paraId="0F472D69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6642E7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</w:p>
        </w:tc>
        <w:tc>
          <w:tcPr>
            <w:tcW w:w="7645" w:type="dxa"/>
          </w:tcPr>
          <w:p w14:paraId="38A5C21A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სახელმწიფო ინსტიტუტი</w:t>
            </w:r>
          </w:p>
        </w:tc>
      </w:tr>
      <w:tr w:rsidR="001B4139" w:rsidRPr="006642E7" w14:paraId="1E1BE068" w14:textId="77777777" w:rsidTr="00D97303">
        <w:trPr>
          <w:trHeight w:val="337"/>
        </w:trPr>
        <w:tc>
          <w:tcPr>
            <w:tcW w:w="2156" w:type="dxa"/>
            <w:vMerge/>
          </w:tcPr>
          <w:p w14:paraId="04CF783B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645" w:type="dxa"/>
          </w:tcPr>
          <w:p w14:paraId="26441D11" w14:textId="77777777" w:rsidR="001B4139" w:rsidRPr="006642E7" w:rsidRDefault="001B4139" w:rsidP="00D97303">
            <w:pPr>
              <w:spacing w:after="0" w:line="240" w:lineRule="auto"/>
              <w:ind w:right="-279"/>
              <w:jc w:val="both"/>
              <w:rPr>
                <w:rFonts w:ascii="Sylfaen" w:hAnsi="Sylfaen"/>
                <w:lang w:val="ka-GE"/>
              </w:rPr>
            </w:pPr>
            <w:r w:rsidRPr="006642E7">
              <w:rPr>
                <w:rFonts w:ascii="Sylfaen" w:hAnsi="Sylfaen"/>
                <w:lang w:val="ka-GE"/>
              </w:rPr>
              <w:t>ადამიანის უფლებების დაცვა</w:t>
            </w:r>
          </w:p>
        </w:tc>
      </w:tr>
    </w:tbl>
    <w:p w14:paraId="2E7CB758" w14:textId="77777777" w:rsidR="001B4139" w:rsidRDefault="001B4139" w:rsidP="001B4139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sz w:val="18"/>
          <w:szCs w:val="18"/>
          <w:lang w:val="ka-GE"/>
        </w:rPr>
      </w:pPr>
    </w:p>
    <w:p w14:paraId="17FA7D11" w14:textId="01928257" w:rsidR="004B711A" w:rsidRDefault="004B711A">
      <w:pPr>
        <w:spacing w:after="160" w:line="259" w:lineRule="auto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36A22B1A" w14:textId="093A2DC4" w:rsidR="00793DF1" w:rsidRPr="00282C0A" w:rsidRDefault="00793DF1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282C0A">
        <w:rPr>
          <w:rFonts w:ascii="Sylfaen" w:hAnsi="Sylfaen" w:cs="Sylfaen"/>
          <w:b/>
          <w:bCs/>
          <w:sz w:val="24"/>
          <w:szCs w:val="24"/>
          <w:lang w:val="ka-GE"/>
        </w:rPr>
        <w:t>სავალდებულო თემები:</w:t>
      </w:r>
    </w:p>
    <w:p w14:paraId="48E44581" w14:textId="77777777" w:rsidR="00793DF1" w:rsidRPr="00282C0A" w:rsidRDefault="00793DF1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793DF1" w:rsidRPr="006642E7" w14:paraId="3C01EB31" w14:textId="77777777" w:rsidTr="00FC2C63">
        <w:tc>
          <w:tcPr>
            <w:tcW w:w="9923" w:type="dxa"/>
            <w:shd w:val="clear" w:color="auto" w:fill="BDD6EE" w:themeFill="accent1" w:themeFillTint="66"/>
          </w:tcPr>
          <w:p w14:paraId="2A3E885C" w14:textId="2DBDEF68" w:rsidR="00282C0A" w:rsidRPr="006642E7" w:rsidRDefault="00793DF1" w:rsidP="00DE60D4">
            <w:pPr>
              <w:tabs>
                <w:tab w:val="left" w:pos="999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b/>
                <w:bCs/>
                <w:szCs w:val="24"/>
                <w:lang w:val="ka-GE"/>
              </w:rPr>
              <w:t>V კლასი</w:t>
            </w:r>
          </w:p>
        </w:tc>
      </w:tr>
      <w:tr w:rsidR="00793DF1" w:rsidRPr="006642E7" w14:paraId="4E03D246" w14:textId="77777777" w:rsidTr="00FC2C63">
        <w:tc>
          <w:tcPr>
            <w:tcW w:w="9923" w:type="dxa"/>
          </w:tcPr>
          <w:p w14:paraId="30A8925D" w14:textId="65327C4B" w:rsidR="00793DF1" w:rsidRPr="006642E7" w:rsidRDefault="00FB3FAA" w:rsidP="00DE60D4">
            <w:pPr>
              <w:tabs>
                <w:tab w:val="left" w:pos="180"/>
              </w:tabs>
              <w:spacing w:after="0" w:line="240" w:lineRule="auto"/>
              <w:rPr>
                <w:rFonts w:ascii="Sylfaen" w:hAnsi="Sylfaen" w:cs="Sylfaen"/>
                <w:b/>
                <w:bCs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სახელმწიფო - ჩვენი საქართველო</w:t>
            </w:r>
          </w:p>
        </w:tc>
      </w:tr>
      <w:tr w:rsidR="00793DF1" w:rsidRPr="006642E7" w14:paraId="2D7F6378" w14:textId="77777777" w:rsidTr="008C6355">
        <w:trPr>
          <w:trHeight w:val="367"/>
        </w:trPr>
        <w:tc>
          <w:tcPr>
            <w:tcW w:w="9923" w:type="dxa"/>
          </w:tcPr>
          <w:p w14:paraId="03A6B521" w14:textId="6A76A8B1" w:rsidR="00282C0A" w:rsidRPr="006642E7" w:rsidRDefault="00FB3FAA" w:rsidP="00DE60D4">
            <w:pPr>
              <w:tabs>
                <w:tab w:val="left" w:pos="999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ქართლი</w:t>
            </w:r>
          </w:p>
        </w:tc>
      </w:tr>
      <w:tr w:rsidR="00793DF1" w:rsidRPr="006642E7" w14:paraId="284A4FAF" w14:textId="77777777" w:rsidTr="008C6355">
        <w:trPr>
          <w:trHeight w:val="414"/>
        </w:trPr>
        <w:tc>
          <w:tcPr>
            <w:tcW w:w="9923" w:type="dxa"/>
          </w:tcPr>
          <w:p w14:paraId="0B17BA14" w14:textId="3247C4DC" w:rsidR="00282C0A" w:rsidRPr="006642E7" w:rsidRDefault="00793DF1" w:rsidP="00DE60D4">
            <w:pPr>
              <w:tabs>
                <w:tab w:val="left" w:pos="9990"/>
              </w:tabs>
              <w:spacing w:after="0" w:line="240" w:lineRule="auto"/>
              <w:jc w:val="both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სამეგრელო</w:t>
            </w:r>
          </w:p>
        </w:tc>
      </w:tr>
      <w:tr w:rsidR="00793DF1" w:rsidRPr="006642E7" w14:paraId="30CF3017" w14:textId="77777777" w:rsidTr="00FC2C63">
        <w:tc>
          <w:tcPr>
            <w:tcW w:w="9923" w:type="dxa"/>
          </w:tcPr>
          <w:p w14:paraId="45DFABD0" w14:textId="0657FC8C" w:rsidR="00282C0A" w:rsidRPr="006642E7" w:rsidRDefault="00793DF1" w:rsidP="00DE60D4">
            <w:pPr>
              <w:tabs>
                <w:tab w:val="left" w:pos="9990"/>
              </w:tabs>
              <w:spacing w:after="0" w:line="240" w:lineRule="auto"/>
              <w:jc w:val="both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იმერეთი</w:t>
            </w:r>
          </w:p>
        </w:tc>
      </w:tr>
      <w:tr w:rsidR="00793DF1" w:rsidRPr="006642E7" w14:paraId="7519B3AF" w14:textId="77777777" w:rsidTr="00FC2C63">
        <w:tc>
          <w:tcPr>
            <w:tcW w:w="9923" w:type="dxa"/>
          </w:tcPr>
          <w:p w14:paraId="1774C0EB" w14:textId="78804B6A" w:rsidR="00282C0A" w:rsidRPr="006642E7" w:rsidRDefault="00793DF1" w:rsidP="00DE60D4">
            <w:pPr>
              <w:tabs>
                <w:tab w:val="left" w:pos="9990"/>
              </w:tabs>
              <w:spacing w:after="0" w:line="240" w:lineRule="auto"/>
              <w:jc w:val="both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აჭარა</w:t>
            </w:r>
          </w:p>
        </w:tc>
      </w:tr>
    </w:tbl>
    <w:p w14:paraId="760F493E" w14:textId="77777777" w:rsidR="00793DF1" w:rsidRPr="00282C0A" w:rsidRDefault="00793DF1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4379B55A" w14:textId="77777777" w:rsidR="00793DF1" w:rsidRPr="00282C0A" w:rsidRDefault="00793DF1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793DF1" w:rsidRPr="006642E7" w14:paraId="3BCC3E45" w14:textId="77777777" w:rsidTr="00282C0A">
        <w:tc>
          <w:tcPr>
            <w:tcW w:w="9923" w:type="dxa"/>
            <w:shd w:val="clear" w:color="auto" w:fill="BDD6EE" w:themeFill="accent1" w:themeFillTint="66"/>
          </w:tcPr>
          <w:p w14:paraId="2F2F11D7" w14:textId="52AC0EBB" w:rsidR="00282C0A" w:rsidRPr="006642E7" w:rsidRDefault="00793DF1" w:rsidP="008C6355">
            <w:pPr>
              <w:tabs>
                <w:tab w:val="left" w:pos="999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b/>
                <w:bCs/>
                <w:szCs w:val="24"/>
                <w:lang w:val="ka-GE"/>
              </w:rPr>
              <w:t>VI კლასი</w:t>
            </w:r>
          </w:p>
        </w:tc>
      </w:tr>
      <w:tr w:rsidR="00793DF1" w:rsidRPr="006642E7" w14:paraId="63BEE9DD" w14:textId="77777777" w:rsidTr="00282C0A">
        <w:tc>
          <w:tcPr>
            <w:tcW w:w="9923" w:type="dxa"/>
          </w:tcPr>
          <w:p w14:paraId="257DBCC0" w14:textId="1C4F9EA1" w:rsidR="00793DF1" w:rsidRPr="006642E7" w:rsidRDefault="00FB3FAA" w:rsidP="008C6355">
            <w:pPr>
              <w:tabs>
                <w:tab w:val="left" w:pos="180"/>
              </w:tabs>
              <w:spacing w:after="0" w:line="240" w:lineRule="auto"/>
              <w:rPr>
                <w:rFonts w:ascii="Sylfaen" w:hAnsi="Sylfaen" w:cs="Sylfaen"/>
                <w:b/>
                <w:bCs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კახეთი</w:t>
            </w:r>
          </w:p>
        </w:tc>
      </w:tr>
      <w:tr w:rsidR="00793DF1" w:rsidRPr="006642E7" w14:paraId="6AFF7DF2" w14:textId="77777777" w:rsidTr="00282C0A">
        <w:tc>
          <w:tcPr>
            <w:tcW w:w="9923" w:type="dxa"/>
          </w:tcPr>
          <w:p w14:paraId="2E1EB481" w14:textId="358544C1" w:rsidR="00793DF1" w:rsidRPr="006642E7" w:rsidRDefault="00FB3FAA" w:rsidP="008C635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აღმოსავლეთ საქართველოს მთიანეთი (თუშეთი, ფშავ-ხევსურეთი, ხევი, მთიულეთი, გუდამაყარი, ერწო-თიანეთი)</w:t>
            </w:r>
          </w:p>
        </w:tc>
      </w:tr>
      <w:tr w:rsidR="00FB3FAA" w:rsidRPr="006642E7" w14:paraId="2C9272A0" w14:textId="77777777" w:rsidTr="00282C0A">
        <w:tc>
          <w:tcPr>
            <w:tcW w:w="9923" w:type="dxa"/>
          </w:tcPr>
          <w:p w14:paraId="511EFB10" w14:textId="5BEDDC4D" w:rsidR="00FB3FAA" w:rsidRPr="006642E7" w:rsidRDefault="00FB3FAA" w:rsidP="008C635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სვანეთი</w:t>
            </w:r>
          </w:p>
        </w:tc>
      </w:tr>
      <w:tr w:rsidR="00793DF1" w:rsidRPr="006642E7" w14:paraId="2DE90C91" w14:textId="77777777" w:rsidTr="00282C0A">
        <w:tc>
          <w:tcPr>
            <w:tcW w:w="9923" w:type="dxa"/>
          </w:tcPr>
          <w:p w14:paraId="668F98E2" w14:textId="3E95DD6D" w:rsidR="00282C0A" w:rsidRPr="006642E7" w:rsidRDefault="00793DF1" w:rsidP="008C63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რაჭა-ლეჩხუმი</w:t>
            </w:r>
          </w:p>
        </w:tc>
      </w:tr>
      <w:tr w:rsidR="00793DF1" w:rsidRPr="006642E7" w14:paraId="21BEE055" w14:textId="77777777" w:rsidTr="00282C0A">
        <w:tc>
          <w:tcPr>
            <w:tcW w:w="9923" w:type="dxa"/>
          </w:tcPr>
          <w:p w14:paraId="6093D0D2" w14:textId="09D1077F" w:rsidR="00793DF1" w:rsidRPr="006642E7" w:rsidRDefault="00793DF1" w:rsidP="008C6355">
            <w:pPr>
              <w:tabs>
                <w:tab w:val="left" w:pos="180"/>
              </w:tabs>
              <w:spacing w:after="0" w:line="240" w:lineRule="auto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გურია</w:t>
            </w:r>
          </w:p>
        </w:tc>
      </w:tr>
      <w:tr w:rsidR="00793DF1" w:rsidRPr="006642E7" w14:paraId="46AB8868" w14:textId="77777777" w:rsidTr="00282C0A">
        <w:trPr>
          <w:trHeight w:val="44"/>
        </w:trPr>
        <w:tc>
          <w:tcPr>
            <w:tcW w:w="9923" w:type="dxa"/>
          </w:tcPr>
          <w:p w14:paraId="32B0E0C4" w14:textId="42174F28" w:rsidR="00282C0A" w:rsidRPr="006642E7" w:rsidRDefault="00793DF1" w:rsidP="008C6355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აფხაზეთი</w:t>
            </w:r>
          </w:p>
        </w:tc>
      </w:tr>
      <w:tr w:rsidR="00793DF1" w:rsidRPr="006642E7" w14:paraId="47B201C8" w14:textId="77777777" w:rsidTr="00282C0A">
        <w:trPr>
          <w:trHeight w:val="44"/>
        </w:trPr>
        <w:tc>
          <w:tcPr>
            <w:tcW w:w="9923" w:type="dxa"/>
          </w:tcPr>
          <w:p w14:paraId="3D9CE961" w14:textId="2D0B4363" w:rsidR="00793DF1" w:rsidRPr="006642E7" w:rsidRDefault="00793DF1" w:rsidP="008C6355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სამცხე-ჯავახეთი</w:t>
            </w:r>
          </w:p>
        </w:tc>
      </w:tr>
      <w:tr w:rsidR="00793DF1" w:rsidRPr="006642E7" w14:paraId="4C64E9C3" w14:textId="77777777" w:rsidTr="00282C0A">
        <w:trPr>
          <w:trHeight w:val="44"/>
        </w:trPr>
        <w:tc>
          <w:tcPr>
            <w:tcW w:w="9923" w:type="dxa"/>
          </w:tcPr>
          <w:p w14:paraId="12FB43CE" w14:textId="58F79490" w:rsidR="00793DF1" w:rsidRPr="006642E7" w:rsidRDefault="00793DF1" w:rsidP="008C6355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Sylfaen" w:hAnsi="Sylfaen" w:cs="Sylfaen"/>
                <w:szCs w:val="24"/>
                <w:lang w:val="ka-GE"/>
              </w:rPr>
            </w:pPr>
            <w:r w:rsidRPr="006642E7">
              <w:rPr>
                <w:rFonts w:ascii="Sylfaen" w:hAnsi="Sylfaen" w:cs="Sylfaen"/>
                <w:szCs w:val="24"/>
                <w:lang w:val="ka-GE"/>
              </w:rPr>
              <w:t>საქართველოს დედაქალაქი - თბილისი</w:t>
            </w:r>
          </w:p>
        </w:tc>
      </w:tr>
    </w:tbl>
    <w:p w14:paraId="4B262B61" w14:textId="52F02397" w:rsidR="00793DF1" w:rsidRDefault="00793DF1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61924194" w14:textId="42EAAFEB" w:rsidR="00282C0A" w:rsidRDefault="00282C0A" w:rsidP="00793DF1">
      <w:pPr>
        <w:tabs>
          <w:tab w:val="left" w:pos="9990"/>
        </w:tabs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28490003" w14:textId="77777777" w:rsidR="001B4139" w:rsidRDefault="001B4139">
      <w:pPr>
        <w:spacing w:after="160" w:line="259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br w:type="page"/>
      </w:r>
    </w:p>
    <w:p w14:paraId="63364C78" w14:textId="6C9EEF23" w:rsidR="001A0FCD" w:rsidRDefault="001A0FCD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0393A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თემებში შედეგების მიღწევის ინდიკატორები</w:t>
      </w:r>
      <w:r w:rsidR="0090393A">
        <w:rPr>
          <w:rFonts w:ascii="Sylfaen" w:hAnsi="Sylfaen" w:cs="Sylfaen"/>
          <w:b/>
          <w:bCs/>
          <w:sz w:val="20"/>
          <w:szCs w:val="20"/>
          <w:lang w:val="ka-GE"/>
        </w:rPr>
        <w:t>:</w:t>
      </w:r>
    </w:p>
    <w:p w14:paraId="0D6ED5FC" w14:textId="01828C7F" w:rsidR="00EE7CAA" w:rsidRDefault="00EE7CAA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კლასი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FB3FAA" w:rsidRPr="001B4139" w14:paraId="7A170B69" w14:textId="77777777" w:rsidTr="00FB3FAA">
        <w:trPr>
          <w:trHeight w:val="544"/>
        </w:trPr>
        <w:tc>
          <w:tcPr>
            <w:tcW w:w="9782" w:type="dxa"/>
          </w:tcPr>
          <w:p w14:paraId="6359762A" w14:textId="77777777" w:rsidR="00FB3FAA" w:rsidRPr="001B4139" w:rsidRDefault="00FB3FAA" w:rsidP="00DE3A1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>თემა:   საქართველო - ჩვენი სახელმწიფო</w:t>
            </w:r>
          </w:p>
        </w:tc>
      </w:tr>
      <w:tr w:rsidR="00FB3FAA" w:rsidRPr="001B4139" w14:paraId="1D9E8906" w14:textId="77777777" w:rsidTr="00FB3FAA">
        <w:trPr>
          <w:trHeight w:val="5087"/>
        </w:trPr>
        <w:tc>
          <w:tcPr>
            <w:tcW w:w="9782" w:type="dxa"/>
          </w:tcPr>
          <w:p w14:paraId="611DB966" w14:textId="77777777" w:rsidR="00FB3FAA" w:rsidRPr="001B4139" w:rsidRDefault="00FB3FAA" w:rsidP="00DE3A1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4C5E5A71" w14:textId="77777777" w:rsidR="00FB3FAA" w:rsidRPr="001B4139" w:rsidRDefault="00FB3FAA" w:rsidP="00DE3A1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AC07977" w14:textId="77777777" w:rsidR="00FB3FAA" w:rsidRPr="001B4139" w:rsidRDefault="00FB3FAA" w:rsidP="00DE3A1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საქართველოსთვის დამახასიათებელი ლანდშაფტების მრავალფეროვნების ჩამოყალიბების მიზეზებზე მსჯელობა</w:t>
            </w:r>
            <w:r w:rsidRPr="001B4139">
              <w:rPr>
                <w:rFonts w:ascii="Sylfaen" w:hAnsi="Sylfaen" w:cs="Sylfaen"/>
              </w:rPr>
              <w:t>;</w:t>
            </w:r>
          </w:p>
          <w:p w14:paraId="2500B0F6" w14:textId="77777777" w:rsidR="00FB3FAA" w:rsidRPr="001B4139" w:rsidRDefault="00FB3FAA" w:rsidP="00DE3A1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269181F8" w14:textId="77777777" w:rsidR="00FB3FAA" w:rsidRPr="001B4139" w:rsidRDefault="00FB3FAA" w:rsidP="00DE3A1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3733CE34" w14:textId="77777777" w:rsidR="00FB3FAA" w:rsidRPr="001B4139" w:rsidRDefault="00FB3FAA" w:rsidP="00DE3A1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საქართველოსთვის დამახასიათებელი მეურნეობის დარგების მრავალფეროვნების ჩამოყალიბების მიზეზებზე და მათი განვითარების პერსპექტივებზე მსჯელობა;</w:t>
            </w:r>
          </w:p>
          <w:p w14:paraId="597A62D4" w14:textId="77777777" w:rsidR="00FB3FAA" w:rsidRPr="001B4139" w:rsidRDefault="00FB3FAA" w:rsidP="00DE3A1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472E32DC" w14:textId="77777777" w:rsidR="00FB3FAA" w:rsidRPr="001B4139" w:rsidRDefault="00FB3FAA" w:rsidP="00DE3A1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2620593" w14:textId="77777777" w:rsidR="00FB3FAA" w:rsidRPr="001B4139" w:rsidRDefault="00FB3FAA" w:rsidP="00DE3A1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საქართველო ისტორიის საკვანძო ეპიზოდების განხილვა სივრცე-დროით ჭრილში;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157CC893" w14:textId="77777777" w:rsidR="00FB3FAA" w:rsidRPr="001B4139" w:rsidRDefault="00FB3FAA" w:rsidP="00DE3A1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6F275FA7" w14:textId="77777777" w:rsidR="00FB3FAA" w:rsidRPr="001B4139" w:rsidRDefault="00FB3FAA" w:rsidP="00DE3A1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48D88F8" w14:textId="77777777" w:rsidR="00FB3FAA" w:rsidRPr="001B4139" w:rsidRDefault="00FB3FAA" w:rsidP="00DE3A1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საქართველოსთვის აქტუალური პრობლემების/მოვლენების გამოკვეთა და გაანალიზება; საკუთარი ჩართულობით მათი გამოსწორების მექანიზმებზე მსჯელობა;</w:t>
            </w:r>
          </w:p>
          <w:p w14:paraId="54CC834F" w14:textId="77777777" w:rsidR="00FB3FAA" w:rsidRPr="001B4139" w:rsidRDefault="00FB3FAA" w:rsidP="00DE3A1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44D65925" w14:textId="77777777" w:rsidR="00FB3FAA" w:rsidRPr="001B4139" w:rsidRDefault="00FB3FAA" w:rsidP="00DE3A1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6E26CC69" w14:textId="77777777" w:rsidR="00FB3FAA" w:rsidRPr="001B4139" w:rsidRDefault="00FB3FAA" w:rsidP="00DE3A1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 xml:space="preserve">საქართველოსთვის დამახასიათებელი </w:t>
            </w:r>
            <w:proofErr w:type="spellStart"/>
            <w:r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617CCE88" w14:textId="77777777" w:rsidR="00FB3FAA" w:rsidRPr="001B4139" w:rsidRDefault="00FB3FAA" w:rsidP="00DE3A1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0C0C10F3" w14:textId="77777777" w:rsidR="00FB3FAA" w:rsidRPr="001B4139" w:rsidRDefault="00FB3FAA" w:rsidP="00DE3A1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45F2F013" w14:textId="77777777" w:rsidR="00FB3FAA" w:rsidRPr="001B4139" w:rsidRDefault="00FB3FAA" w:rsidP="00DE3A1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კონკრეტულ მაგალითებზე დაყრდნობით სხვადასხვა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r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Pr="001B4139">
              <w:rPr>
                <w:rFonts w:ascii="Sylfaen" w:hAnsi="Sylfaen" w:cs="Sylfaen"/>
                <w:i/>
                <w:iCs/>
              </w:rPr>
              <w:t>)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>ს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Pr="001B4139">
              <w:rPr>
                <w:rFonts w:ascii="Sylfaen" w:hAnsi="Sylfaen" w:cs="Sylfaen"/>
              </w:rPr>
              <w:t>.</w:t>
            </w:r>
          </w:p>
          <w:p w14:paraId="13F0F2C7" w14:textId="77777777" w:rsidR="00FB3FAA" w:rsidRPr="001B4139" w:rsidRDefault="00FB3FAA" w:rsidP="00DE3A1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65FB5EA7" w14:textId="776B24B3" w:rsidR="00FB3FAA" w:rsidRDefault="00FB3FAA"/>
    <w:p w14:paraId="646BE6C7" w14:textId="6A962998" w:rsidR="00FB3FAA" w:rsidRDefault="00FB3FAA"/>
    <w:p w14:paraId="1DC68AA1" w14:textId="64C1173B" w:rsidR="006642E7" w:rsidRDefault="006642E7"/>
    <w:p w14:paraId="5EA51CFB" w14:textId="7F55AE42" w:rsidR="006642E7" w:rsidRDefault="006642E7"/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E84" w:rsidRPr="001B4139" w14:paraId="361C78A1" w14:textId="77777777" w:rsidTr="00FB3FAA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53747795" w14:textId="0CFB9C17" w:rsidR="008F1E84" w:rsidRPr="001B4139" w:rsidRDefault="008F1E84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ქართლი</w:t>
            </w:r>
          </w:p>
        </w:tc>
      </w:tr>
      <w:tr w:rsidR="008F1E84" w:rsidRPr="001B4139" w14:paraId="1A7A8354" w14:textId="77777777" w:rsidTr="00FB3FAA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7D4C88BC" w14:textId="77777777" w:rsidR="008F1E84" w:rsidRPr="001B4139" w:rsidRDefault="008F1E84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7C2682BD" w14:textId="77777777" w:rsidR="008F1E84" w:rsidRPr="001B4139" w:rsidRDefault="008F1E84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C7282F8" w14:textId="6A37DB6C" w:rsidR="008F1E84" w:rsidRPr="001B4139" w:rsidRDefault="001E36C1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ქართლისთვის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8F1E84" w:rsidRPr="001B4139">
              <w:rPr>
                <w:rFonts w:ascii="Sylfaen" w:hAnsi="Sylfaen" w:cs="Sylfaen"/>
              </w:rPr>
              <w:t>;</w:t>
            </w:r>
          </w:p>
          <w:p w14:paraId="00175D1B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1B5B95C6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238D92EB" w14:textId="67B85ACB" w:rsidR="008F1E84" w:rsidRPr="001B4139" w:rsidRDefault="001E36C1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ქართლისთვის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0949F526" w14:textId="77777777" w:rsidR="008F1E84" w:rsidRPr="001B4139" w:rsidRDefault="008F1E84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754E79FC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EAAA7D0" w14:textId="6B76151C" w:rsidR="008F1E84" w:rsidRPr="001B4139" w:rsidRDefault="001E36C1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ქართლთან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დაკავშირებული ლეგენდების, მითების</w:t>
            </w:r>
            <w:r w:rsidR="0024631C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53F4CCB9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715EC034" w14:textId="77777777" w:rsidR="008F1E84" w:rsidRPr="001B4139" w:rsidRDefault="008F1E84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B00736A" w14:textId="440AFC61" w:rsidR="008F1E84" w:rsidRPr="001B4139" w:rsidRDefault="001E36C1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ქართლის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3B589255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4FF2A523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2AB61CE3" w14:textId="6946B3D8" w:rsidR="008F1E84" w:rsidRPr="001B4139" w:rsidRDefault="001E36C1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ქართლი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სთვის დამახასიათებელი ეთნოგრაფიული ყოფისა და </w:t>
            </w:r>
            <w:proofErr w:type="spellStart"/>
            <w:r w:rsidR="008F1E84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277EFCE5" w14:textId="77777777" w:rsidR="008F1E84" w:rsidRPr="001B4139" w:rsidRDefault="008F1E84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4DB89B28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3E252FB0" w14:textId="4C1BEA3B" w:rsidR="008F1E84" w:rsidRPr="001B4139" w:rsidRDefault="00772BC3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ქართლ</w:t>
            </w:r>
            <w:r w:rsidR="008F1E84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ინსტიტუ</w:t>
            </w:r>
            <w:proofErr w:type="spellEnd"/>
            <w:r w:rsidR="0024631C" w:rsidRPr="001B4139">
              <w:rPr>
                <w:rFonts w:ascii="Sylfaen" w:hAnsi="Sylfaen" w:cs="Sylfaen"/>
                <w:lang w:val="ka-GE"/>
              </w:rPr>
              <w:t>ტ</w:t>
            </w:r>
            <w:proofErr w:type="spellStart"/>
            <w:r w:rsidR="008F1E84" w:rsidRPr="001B4139">
              <w:rPr>
                <w:rFonts w:ascii="Sylfaen" w:hAnsi="Sylfaen" w:cs="Sylfaen"/>
              </w:rPr>
              <w:t>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r w:rsidR="008F1E84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8F1E84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24631C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8F1E84" w:rsidRPr="001B4139">
              <w:rPr>
                <w:rFonts w:ascii="Sylfaen" w:hAnsi="Sylfaen" w:cs="Sylfaen"/>
                <w:i/>
                <w:iCs/>
              </w:rPr>
              <w:t>)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8F1E84" w:rsidRPr="001B4139">
              <w:rPr>
                <w:rFonts w:ascii="Sylfaen" w:hAnsi="Sylfaen" w:cs="Sylfaen"/>
              </w:rPr>
              <w:t>.</w:t>
            </w:r>
          </w:p>
          <w:p w14:paraId="33A34AD4" w14:textId="77777777" w:rsidR="008F1E84" w:rsidRPr="001B4139" w:rsidRDefault="008F1E84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0E5F14CA" w14:textId="0A617107" w:rsidR="00F22C3D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-</w:t>
      </w:r>
    </w:p>
    <w:p w14:paraId="5739D58F" w14:textId="60C2BBBE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9A95E56" w14:textId="6194DBD0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6C19AD9" w14:textId="65F5CA20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1580EA9" w14:textId="4A37257D" w:rsidR="00FB3FAA" w:rsidRDefault="00FB3FAA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E84" w:rsidRPr="001B4139" w14:paraId="7B4D55D7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2DE31299" w14:textId="5FC36277" w:rsidR="008F1E84" w:rsidRPr="001B4139" w:rsidRDefault="008F1E84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სამეგრელო</w:t>
            </w:r>
          </w:p>
        </w:tc>
      </w:tr>
      <w:tr w:rsidR="008F1E84" w:rsidRPr="001B4139" w14:paraId="4DCEE3AF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60E30646" w14:textId="77777777" w:rsidR="008F1E84" w:rsidRPr="001B4139" w:rsidRDefault="008F1E84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00749E4D" w14:textId="77777777" w:rsidR="008F1E84" w:rsidRPr="001B4139" w:rsidRDefault="008F1E84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14E98E8C" w14:textId="456009F0" w:rsidR="008F1E84" w:rsidRPr="001B4139" w:rsidRDefault="00772BC3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 w:rsidRPr="001B4139">
              <w:rPr>
                <w:rFonts w:ascii="Sylfaen" w:hAnsi="Sylfaen" w:cs="Sylfaen"/>
                <w:lang w:val="ka-GE"/>
              </w:rPr>
              <w:t>სამეგრელო</w:t>
            </w:r>
            <w:r w:rsidR="008F1E84" w:rsidRPr="001B4139">
              <w:rPr>
                <w:rFonts w:ascii="Sylfaen" w:hAnsi="Sylfaen" w:cs="Sylfaen"/>
                <w:lang w:val="ka-GE"/>
              </w:rPr>
              <w:t>სთვის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 xml:space="preserve">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8F1E84" w:rsidRPr="001B4139">
              <w:rPr>
                <w:rFonts w:ascii="Sylfaen" w:hAnsi="Sylfaen" w:cs="Sylfaen"/>
              </w:rPr>
              <w:t>;</w:t>
            </w:r>
          </w:p>
          <w:p w14:paraId="5F0E4888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42016D2C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BC61863" w14:textId="55E084E7" w:rsidR="008F1E84" w:rsidRPr="001B4139" w:rsidRDefault="00772BC3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1B4139">
              <w:rPr>
                <w:rFonts w:ascii="Sylfaen" w:hAnsi="Sylfaen" w:cs="Sylfaen"/>
                <w:lang w:val="ka-GE"/>
              </w:rPr>
              <w:t>სამეგრელო</w:t>
            </w:r>
            <w:r w:rsidR="008F1E84" w:rsidRPr="001B4139">
              <w:rPr>
                <w:rFonts w:ascii="Sylfaen" w:hAnsi="Sylfaen" w:cs="Sylfaen"/>
                <w:lang w:val="ka-GE"/>
              </w:rPr>
              <w:t>სთვის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 xml:space="preserve">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09A25AEB" w14:textId="77777777" w:rsidR="008F1E84" w:rsidRPr="001B4139" w:rsidRDefault="008F1E84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3486B1C1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2E5DFE6C" w14:textId="58AB9229" w:rsidR="008F1E84" w:rsidRPr="001B4139" w:rsidRDefault="00772BC3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სამეგრელოს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>თან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66F64FBF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25E3C6A" w14:textId="77777777" w:rsidR="008F1E84" w:rsidRPr="001B4139" w:rsidRDefault="008F1E84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44062CF" w14:textId="1C48FAE7" w:rsidR="008F1E84" w:rsidRPr="001B4139" w:rsidRDefault="00772BC3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სამეგრელო</w:t>
            </w:r>
            <w:r w:rsidR="008F1E84" w:rsidRPr="001B4139">
              <w:rPr>
                <w:rFonts w:ascii="Sylfaen" w:hAnsi="Sylfaen" w:cs="Sylfaen"/>
                <w:lang w:val="ka-GE"/>
              </w:rPr>
              <w:t>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751B70CB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38C31488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2EF777C1" w14:textId="3DCA55DB" w:rsidR="008F1E84" w:rsidRPr="001B4139" w:rsidRDefault="00772BC3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1B4139">
              <w:rPr>
                <w:rFonts w:ascii="Sylfaen" w:hAnsi="Sylfaen" w:cs="Sylfaen"/>
                <w:lang w:val="ka-GE"/>
              </w:rPr>
              <w:t>სამეგრელო</w:t>
            </w:r>
            <w:r w:rsidR="008F1E84" w:rsidRPr="001B4139">
              <w:rPr>
                <w:rFonts w:ascii="Sylfaen" w:hAnsi="Sylfaen" w:cs="Sylfaen"/>
                <w:lang w:val="ka-GE"/>
              </w:rPr>
              <w:t>სთვის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 xml:space="preserve"> დამახასიათებელი ეთნოგრაფიული ყოფისა და </w:t>
            </w:r>
            <w:proofErr w:type="spellStart"/>
            <w:r w:rsidR="008F1E84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66B9F27D" w14:textId="77777777" w:rsidR="008F1E84" w:rsidRPr="001B4139" w:rsidRDefault="008F1E84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06989B47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27899B8E" w14:textId="3530A074" w:rsidR="008F1E84" w:rsidRPr="001B4139" w:rsidRDefault="00772BC3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სამეგრელოს</w:t>
            </w:r>
            <w:r w:rsidR="008F1E84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8F1E84" w:rsidRPr="001B4139">
              <w:rPr>
                <w:rFonts w:ascii="Sylfaen" w:hAnsi="Sylfaen" w:cs="Sylfaen"/>
              </w:rPr>
              <w:t>.</w:t>
            </w:r>
          </w:p>
          <w:p w14:paraId="6521693B" w14:textId="77777777" w:rsidR="008F1E84" w:rsidRPr="001B4139" w:rsidRDefault="008F1E84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520BE87E" w14:textId="13668CE4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-</w:t>
      </w:r>
    </w:p>
    <w:p w14:paraId="6037CC0F" w14:textId="579C555B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3837235" w14:textId="04C10F2F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D702CD3" w14:textId="5374A80B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D5F7E8B" w14:textId="13867E74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E84" w:rsidRPr="001B4139" w14:paraId="44A61924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6E7975B8" w14:textId="5AB6DDE4" w:rsidR="008F1E84" w:rsidRPr="001B4139" w:rsidRDefault="008F1E84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იმერეთი</w:t>
            </w:r>
          </w:p>
        </w:tc>
      </w:tr>
      <w:tr w:rsidR="008F1E84" w:rsidRPr="001B4139" w14:paraId="371E6C37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331F5950" w14:textId="77777777" w:rsidR="008F1E84" w:rsidRPr="001B4139" w:rsidRDefault="008F1E84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54B226BB" w14:textId="77777777" w:rsidR="008F1E84" w:rsidRPr="001B4139" w:rsidRDefault="008F1E84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184B783" w14:textId="3BF80771" w:rsidR="008F1E84" w:rsidRPr="001B4139" w:rsidRDefault="009F29FD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იმერეთის</w:t>
            </w:r>
            <w:r w:rsidR="008F1E84" w:rsidRPr="001B4139">
              <w:rPr>
                <w:rFonts w:ascii="Sylfaen" w:hAnsi="Sylfaen" w:cs="Sylfaen"/>
                <w:lang w:val="ka-GE"/>
              </w:rPr>
              <w:t>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8F1E84" w:rsidRPr="001B4139">
              <w:rPr>
                <w:rFonts w:ascii="Sylfaen" w:hAnsi="Sylfaen" w:cs="Sylfaen"/>
              </w:rPr>
              <w:t>;</w:t>
            </w:r>
          </w:p>
          <w:p w14:paraId="6B8105C9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4FC7F11F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47A0AE7" w14:textId="3800372F" w:rsidR="008F1E84" w:rsidRPr="001B4139" w:rsidRDefault="009F29FD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იმერეთი</w:t>
            </w:r>
            <w:r w:rsidR="008F1E84" w:rsidRPr="001B4139">
              <w:rPr>
                <w:rFonts w:ascii="Sylfaen" w:hAnsi="Sylfaen" w:cs="Sylfaen"/>
                <w:lang w:val="ka-GE"/>
              </w:rPr>
              <w:t>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153E9766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5996A109" w14:textId="346B58E8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02ACC4DE" w14:textId="480D2006" w:rsidR="008F1E84" w:rsidRPr="001B4139" w:rsidRDefault="009F29FD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იმერეთ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>თან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39093005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30841293" w14:textId="77777777" w:rsidR="008F1E84" w:rsidRPr="001B4139" w:rsidRDefault="008F1E84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5C96B51" w14:textId="13D9A3F5" w:rsidR="008F1E84" w:rsidRPr="001B4139" w:rsidRDefault="009F29FD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იმერეთ</w:t>
            </w:r>
            <w:r w:rsidR="008F1E84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2B26DB11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0CAEF073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2E4B1404" w14:textId="33AD379D" w:rsidR="008F1E84" w:rsidRPr="001B4139" w:rsidRDefault="009F29FD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იმერეთის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თვის დამახასიათებელი ეთნოგრაფიული ყოფისა და </w:t>
            </w:r>
            <w:proofErr w:type="spellStart"/>
            <w:r w:rsidR="008F1E84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114BA5B0" w14:textId="77777777" w:rsidR="008F1E84" w:rsidRPr="001B4139" w:rsidRDefault="008F1E84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1E200850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4DEBA174" w14:textId="21C1EA93" w:rsidR="008F1E84" w:rsidRPr="001B4139" w:rsidRDefault="009F29FD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იმერეთ</w:t>
            </w:r>
            <w:r w:rsidR="008F1E84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8F1E84" w:rsidRPr="001B4139">
              <w:rPr>
                <w:rFonts w:ascii="Sylfaen" w:hAnsi="Sylfaen" w:cs="Sylfaen"/>
              </w:rPr>
              <w:t>.</w:t>
            </w:r>
          </w:p>
          <w:p w14:paraId="639DC86A" w14:textId="77777777" w:rsidR="008F1E84" w:rsidRPr="001B4139" w:rsidRDefault="008F1E84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374B4699" w14:textId="1D42D2BD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-</w:t>
      </w:r>
    </w:p>
    <w:p w14:paraId="279B565B" w14:textId="0D4CB5A8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2E1A447" w14:textId="3568251D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764A3E5" w14:textId="6AF08AA4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903988F" w14:textId="0A007DD8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3E1F8A" w:rsidRPr="001B4139" w14:paraId="5685B74B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6FCE404D" w14:textId="4E75BABB" w:rsidR="003E1F8A" w:rsidRPr="001B4139" w:rsidRDefault="003E1F8A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 xml:space="preserve">თემა:   </w:t>
            </w:r>
            <w:r w:rsidR="008F1E84" w:rsidRPr="001B4139">
              <w:rPr>
                <w:rFonts w:ascii="Sylfaen" w:hAnsi="Sylfaen"/>
                <w:b/>
                <w:lang w:val="ka-GE"/>
              </w:rPr>
              <w:t>აჭარა</w:t>
            </w:r>
          </w:p>
        </w:tc>
      </w:tr>
      <w:tr w:rsidR="003E1F8A" w:rsidRPr="001B4139" w14:paraId="1FFDA57E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62D592AF" w14:textId="77777777" w:rsidR="003E1F8A" w:rsidRPr="001B4139" w:rsidRDefault="003E1F8A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7AFBCD45" w14:textId="77777777" w:rsidR="003E1F8A" w:rsidRPr="001B4139" w:rsidRDefault="003E1F8A" w:rsidP="0090393A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28FEC7A7" w14:textId="58F7676A" w:rsidR="003E1F8A" w:rsidRPr="001B4139" w:rsidRDefault="009F29FD" w:rsidP="0090393A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აჭარი</w:t>
            </w:r>
            <w:r w:rsidR="003E1F8A" w:rsidRPr="001B4139">
              <w:rPr>
                <w:rFonts w:ascii="Sylfaen" w:hAnsi="Sylfaen" w:cs="Sylfaen"/>
                <w:lang w:val="ka-GE"/>
              </w:rPr>
              <w:t xml:space="preserve">სთვის დამახასიათებელი ლანდშაფტების </w:t>
            </w:r>
            <w:r w:rsidR="0090393A" w:rsidRPr="001B4139">
              <w:rPr>
                <w:rFonts w:ascii="Sylfaen" w:hAnsi="Sylfaen" w:cs="Sylfaen"/>
                <w:lang w:val="ka-GE"/>
              </w:rPr>
              <w:t>აღწერა</w:t>
            </w:r>
            <w:r w:rsidR="003E1F8A" w:rsidRPr="001B4139">
              <w:rPr>
                <w:rFonts w:ascii="Sylfaen" w:hAnsi="Sylfaen" w:cs="Sylfaen"/>
                <w:lang w:val="ka-GE"/>
              </w:rPr>
              <w:t xml:space="preserve"> და საქართველოს სხვა მხარეებთან შედარება; მათი ჩამოყალიბების მიზეზებზე მსჯელობა</w:t>
            </w:r>
            <w:r w:rsidR="003E1F8A" w:rsidRPr="001B4139">
              <w:rPr>
                <w:rFonts w:ascii="Sylfaen" w:hAnsi="Sylfaen" w:cs="Sylfaen"/>
              </w:rPr>
              <w:t>;</w:t>
            </w:r>
          </w:p>
          <w:p w14:paraId="3F0690CE" w14:textId="77777777" w:rsidR="00F22C3D" w:rsidRPr="001B4139" w:rsidRDefault="00F22C3D" w:rsidP="0090393A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513E279C" w14:textId="5180388E" w:rsidR="003E1F8A" w:rsidRPr="001B4139" w:rsidRDefault="003E1F8A" w:rsidP="0090393A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882729F" w14:textId="0FC28CAA" w:rsidR="003E1F8A" w:rsidRPr="001B4139" w:rsidRDefault="009F29FD" w:rsidP="0090393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აჭარი</w:t>
            </w:r>
            <w:r w:rsidR="003E1F8A" w:rsidRPr="001B4139">
              <w:rPr>
                <w:rFonts w:ascii="Sylfaen" w:hAnsi="Sylfaen" w:cs="Sylfaen"/>
                <w:lang w:val="ka-GE"/>
              </w:rPr>
              <w:t>სთვის დამახასიათებელი მეურნეობის დარგების დახასიათება</w:t>
            </w:r>
            <w:r w:rsidR="0090393A" w:rsidRPr="001B4139">
              <w:rPr>
                <w:rFonts w:ascii="Sylfaen" w:hAnsi="Sylfaen" w:cs="Sylfaen"/>
                <w:lang w:val="ka-GE"/>
              </w:rPr>
              <w:t>;</w:t>
            </w:r>
            <w:r w:rsidR="003E1F8A" w:rsidRPr="001B4139">
              <w:rPr>
                <w:rFonts w:ascii="Sylfaen" w:hAnsi="Sylfaen" w:cs="Sylfaen"/>
                <w:lang w:val="ka-GE"/>
              </w:rPr>
              <w:t xml:space="preserve"> მათი ჩამოყალიბების მიზეზებზე და განვითარების პერსპექტივებზე მსჯელობა;</w:t>
            </w:r>
          </w:p>
          <w:p w14:paraId="38B36A58" w14:textId="77777777" w:rsidR="00F22C3D" w:rsidRPr="001B4139" w:rsidRDefault="00F22C3D" w:rsidP="00F22C3D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F742DA2" w14:textId="56D00790" w:rsidR="003E1F8A" w:rsidRPr="001B4139" w:rsidRDefault="003E1F8A" w:rsidP="004C6E18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7075A98" w14:textId="1067FE31" w:rsidR="003E1F8A" w:rsidRPr="001B4139" w:rsidRDefault="009F29FD" w:rsidP="004C6E18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აჭარას</w:t>
            </w:r>
            <w:r w:rsidR="003E1F8A" w:rsidRPr="001B4139">
              <w:rPr>
                <w:rFonts w:ascii="Sylfaen" w:hAnsi="Sylfaen" w:cs="Sylfaen"/>
                <w:lang w:val="ka-GE" w:eastAsia="ru-RU"/>
              </w:rPr>
              <w:t>თან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3E1F8A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</w:t>
            </w:r>
            <w:r w:rsidR="00F22C3D" w:rsidRPr="001B4139">
              <w:rPr>
                <w:rFonts w:ascii="Sylfaen" w:hAnsi="Sylfaen" w:cs="Sylfaen"/>
                <w:lang w:val="ka-GE" w:eastAsia="ru-RU"/>
              </w:rPr>
              <w:t xml:space="preserve"> ეპიზოდების</w:t>
            </w:r>
            <w:r w:rsidR="003E1F8A" w:rsidRPr="001B4139">
              <w:rPr>
                <w:rFonts w:ascii="Sylfaen" w:hAnsi="Sylfaen" w:cs="Sylfaen"/>
                <w:lang w:val="ka-GE" w:eastAsia="ru-RU"/>
              </w:rPr>
              <w:t xml:space="preserve"> სივრცე-დროით ჭრილში </w:t>
            </w:r>
            <w:r w:rsidR="00F22C3D" w:rsidRPr="001B4139">
              <w:rPr>
                <w:rFonts w:ascii="Sylfaen" w:hAnsi="Sylfaen" w:cs="Sylfaen"/>
                <w:lang w:val="ka-GE" w:eastAsia="ru-RU"/>
              </w:rPr>
              <w:t>გ</w:t>
            </w:r>
            <w:r w:rsidR="003E1F8A" w:rsidRPr="001B4139">
              <w:rPr>
                <w:rFonts w:ascii="Sylfaen" w:hAnsi="Sylfaen" w:cs="Sylfaen"/>
                <w:lang w:val="ka-GE" w:eastAsia="ru-RU"/>
              </w:rPr>
              <w:t>ანხილვა; მათი დაკავშირება ქვეყნის ისტორიულ-კულტურულ მემკვიდრეობასთან</w:t>
            </w:r>
            <w:r w:rsidR="004C6E18" w:rsidRPr="001B4139">
              <w:rPr>
                <w:rFonts w:ascii="Sylfaen" w:hAnsi="Sylfaen" w:cs="Sylfaen"/>
                <w:lang w:val="ka-GE" w:eastAsia="ru-RU"/>
              </w:rPr>
              <w:t xml:space="preserve"> და ისტორიის სხვადასხვა პერიოდთან;</w:t>
            </w:r>
          </w:p>
          <w:p w14:paraId="5FA1A6AF" w14:textId="77777777" w:rsidR="00F22C3D" w:rsidRPr="001B4139" w:rsidRDefault="00F22C3D" w:rsidP="00F22C3D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002B62A6" w14:textId="58AF9B8D" w:rsidR="003E1F8A" w:rsidRPr="001B4139" w:rsidRDefault="003E1F8A" w:rsidP="004C6E18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1B741D39" w14:textId="78908CE6" w:rsidR="003E1F8A" w:rsidRPr="001B4139" w:rsidRDefault="009F29FD" w:rsidP="004C6E18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აჭარ</w:t>
            </w:r>
            <w:r w:rsidR="003E1F8A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0C54F449" w14:textId="77777777" w:rsidR="00F22C3D" w:rsidRPr="001B4139" w:rsidRDefault="00F22C3D" w:rsidP="00F22C3D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5091DFE9" w14:textId="71B92E49" w:rsidR="003E1F8A" w:rsidRPr="001B4139" w:rsidRDefault="003E1F8A" w:rsidP="004C6E18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0747CB75" w14:textId="44372D6B" w:rsidR="003E1F8A" w:rsidRPr="001B4139" w:rsidRDefault="009F29FD" w:rsidP="004C6E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აჭარის</w:t>
            </w:r>
            <w:r w:rsidR="003E1F8A" w:rsidRPr="001B4139">
              <w:rPr>
                <w:rFonts w:ascii="Sylfaen" w:hAnsi="Sylfaen" w:cs="Sylfaen"/>
                <w:lang w:val="ka-GE"/>
              </w:rPr>
              <w:t xml:space="preserve">თვის დამახასიათებელი </w:t>
            </w:r>
            <w:r w:rsidR="00257930" w:rsidRPr="001B4139">
              <w:rPr>
                <w:rFonts w:ascii="Sylfaen" w:hAnsi="Sylfaen" w:cs="Sylfaen"/>
                <w:lang w:val="ka-GE"/>
              </w:rPr>
              <w:t xml:space="preserve">ეთნოგრაფიული ყოფისა და </w:t>
            </w:r>
            <w:proofErr w:type="spellStart"/>
            <w:r w:rsidR="003E1F8A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4C6E18" w:rsidRPr="001B4139">
              <w:rPr>
                <w:rFonts w:ascii="Sylfaen" w:hAnsi="Sylfaen" w:cs="Sylfaen"/>
                <w:lang w:val="ka-GE"/>
              </w:rPr>
              <w:t>-</w:t>
            </w:r>
            <w:r w:rsidR="003E1F8A" w:rsidRPr="001B4139">
              <w:rPr>
                <w:rFonts w:ascii="Sylfaen" w:hAnsi="Sylfaen" w:cs="Sylfaen"/>
                <w:lang w:val="ka-GE"/>
              </w:rPr>
              <w:t>კულტურული მრავალფეროვნების დახასიათება; კულტურული მრავალფეროვნების მნიშვნელობ</w:t>
            </w:r>
            <w:r w:rsidR="00257930" w:rsidRPr="001B4139">
              <w:rPr>
                <w:rFonts w:ascii="Sylfaen" w:hAnsi="Sylfaen" w:cs="Sylfaen"/>
                <w:lang w:val="ka-GE"/>
              </w:rPr>
              <w:t>აზე მსჯელობა</w:t>
            </w:r>
            <w:r w:rsidR="00F22C3D" w:rsidRPr="001B4139">
              <w:rPr>
                <w:rFonts w:ascii="Sylfaen" w:hAnsi="Sylfaen" w:cs="Sylfaen"/>
                <w:lang w:val="ka-GE"/>
              </w:rPr>
              <w:t>;</w:t>
            </w:r>
          </w:p>
          <w:p w14:paraId="70E9B675" w14:textId="77777777" w:rsidR="00F22C3D" w:rsidRPr="001B4139" w:rsidRDefault="00F22C3D" w:rsidP="00F22C3D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68550ADD" w14:textId="322C5DBA" w:rsidR="003E1F8A" w:rsidRPr="001B4139" w:rsidRDefault="003E1F8A" w:rsidP="00257930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592C0213" w14:textId="27FD5B38" w:rsidR="003E1F8A" w:rsidRPr="001B4139" w:rsidRDefault="009F29FD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აჭარას</w:t>
            </w:r>
            <w:r w:rsidR="00257930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3E1F8A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3E1F8A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3E1F8A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3E1F8A" w:rsidRPr="001B4139">
              <w:rPr>
                <w:rFonts w:ascii="Sylfaen" w:hAnsi="Sylfaen" w:cs="Sylfaen"/>
              </w:rPr>
              <w:t>.</w:t>
            </w:r>
          </w:p>
          <w:p w14:paraId="786D9BC4" w14:textId="7248FC6A" w:rsidR="00257930" w:rsidRPr="001B4139" w:rsidRDefault="00F22C3D" w:rsidP="00257930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5D7F0FBA" w14:textId="15897D77" w:rsidR="003E1F8A" w:rsidRDefault="003E1F8A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569EF66D" w14:textId="2B609648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3372041A" w14:textId="381418E9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760C76B6" w14:textId="57331CAD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5EDFFCBA" w14:textId="498D1C37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0295B632" w14:textId="6441CCE0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lastRenderedPageBreak/>
        <w:t xml:space="preserve">VI </w:t>
      </w:r>
      <w:r>
        <w:rPr>
          <w:rFonts w:ascii="Sylfaen" w:hAnsi="Sylfaen" w:cs="Sylfaen"/>
          <w:b/>
          <w:bCs/>
          <w:lang w:val="ka-GE"/>
        </w:rPr>
        <w:t>კლასი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E84" w:rsidRPr="001B4139" w14:paraId="26D8CFA3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62746879" w14:textId="122A209D" w:rsidR="008F1E84" w:rsidRPr="001B4139" w:rsidRDefault="008F1E84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>თემა:   კახეთი</w:t>
            </w:r>
          </w:p>
        </w:tc>
      </w:tr>
      <w:tr w:rsidR="008F1E84" w:rsidRPr="001B4139" w14:paraId="27CEAAEB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66A26658" w14:textId="77777777" w:rsidR="008F1E84" w:rsidRPr="001B4139" w:rsidRDefault="008F1E84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7F3D3EC4" w14:textId="77777777" w:rsidR="008F1E84" w:rsidRPr="001B4139" w:rsidRDefault="008F1E84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B9DEE9F" w14:textId="039D6997" w:rsidR="008F1E84" w:rsidRPr="001B4139" w:rsidRDefault="00254A10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კახეთი</w:t>
            </w:r>
            <w:r w:rsidR="008F1E84" w:rsidRPr="001B4139">
              <w:rPr>
                <w:rFonts w:ascii="Sylfaen" w:hAnsi="Sylfaen" w:cs="Sylfaen"/>
                <w:lang w:val="ka-GE"/>
              </w:rPr>
              <w:t>სთვის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8F1E84" w:rsidRPr="001B4139">
              <w:rPr>
                <w:rFonts w:ascii="Sylfaen" w:hAnsi="Sylfaen" w:cs="Sylfaen"/>
              </w:rPr>
              <w:t>;</w:t>
            </w:r>
          </w:p>
          <w:p w14:paraId="24D828B3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139E13E7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326E333A" w14:textId="14121B6E" w:rsidR="008F1E84" w:rsidRPr="001B4139" w:rsidRDefault="00254A10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კახეთ</w:t>
            </w:r>
            <w:r w:rsidR="008F1E84" w:rsidRPr="001B4139">
              <w:rPr>
                <w:rFonts w:ascii="Sylfaen" w:hAnsi="Sylfaen" w:cs="Sylfaen"/>
                <w:lang w:val="ka-GE"/>
              </w:rPr>
              <w:t>ისთვის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48AFF549" w14:textId="77777777" w:rsidR="008F1E84" w:rsidRPr="001B4139" w:rsidRDefault="008F1E84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2161DAB9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2109F95" w14:textId="246B2138" w:rsidR="008F1E84" w:rsidRPr="001B4139" w:rsidRDefault="00254A10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კახეთთან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12C6EFB2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74E64DF6" w14:textId="77777777" w:rsidR="008F1E84" w:rsidRPr="001B4139" w:rsidRDefault="008F1E84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249CF74" w14:textId="173BD752" w:rsidR="008F1E84" w:rsidRPr="001B4139" w:rsidRDefault="00254A10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კახეთ</w:t>
            </w:r>
            <w:r w:rsidR="008F1E84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24A85D00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6A0483E4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4A44B930" w14:textId="659F895B" w:rsidR="008F1E84" w:rsidRPr="001B4139" w:rsidRDefault="007A747F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კახეთი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სთვის დამახასიათებელი ეთნოგრაფიული ყოფისა და </w:t>
            </w:r>
            <w:proofErr w:type="spellStart"/>
            <w:r w:rsidR="008F1E84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49814DD7" w14:textId="77777777" w:rsidR="008F1E84" w:rsidRPr="001B4139" w:rsidRDefault="008F1E84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0093FE10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48864DD4" w14:textId="7E8C4CC4" w:rsidR="008F1E84" w:rsidRPr="001B4139" w:rsidRDefault="007A747F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კახეთ</w:t>
            </w:r>
            <w:r w:rsidR="008F1E84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8F1E84" w:rsidRPr="001B4139">
              <w:rPr>
                <w:rFonts w:ascii="Sylfaen" w:hAnsi="Sylfaen" w:cs="Sylfaen"/>
              </w:rPr>
              <w:t>.</w:t>
            </w:r>
          </w:p>
          <w:p w14:paraId="6364A9B0" w14:textId="77777777" w:rsidR="008F1E84" w:rsidRPr="001B4139" w:rsidRDefault="008F1E84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4B5DA449" w14:textId="1439C988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p w14:paraId="07F52E6B" w14:textId="64026156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4A5D0F5C" w14:textId="6F232492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323EE150" w14:textId="31567FAC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E84" w:rsidRPr="001B4139" w14:paraId="7147F51E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5841D9A8" w14:textId="5C0F4D02" w:rsidR="008F1E84" w:rsidRPr="001B4139" w:rsidRDefault="008F1E84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აღმოსავლეთ საქართველოს მთიანეთი</w:t>
            </w:r>
          </w:p>
        </w:tc>
      </w:tr>
      <w:tr w:rsidR="008F1E84" w:rsidRPr="001B4139" w14:paraId="7ADDA2D7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70938019" w14:textId="77777777" w:rsidR="008F1E84" w:rsidRPr="001B4139" w:rsidRDefault="008F1E84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65A63731" w14:textId="77777777" w:rsidR="008F1E84" w:rsidRPr="001B4139" w:rsidRDefault="008F1E84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34A0333C" w14:textId="570A4890" w:rsidR="008F1E84" w:rsidRPr="001B4139" w:rsidRDefault="007A747F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 xml:space="preserve">აღმოსავლეთ საქართველოს </w:t>
            </w:r>
            <w:r w:rsidR="00AE5ED3" w:rsidRPr="00AE5ED3">
              <w:rPr>
                <w:rFonts w:ascii="Sylfaen" w:hAnsi="Sylfaen" w:cs="Sylfaen"/>
                <w:lang w:val="ka-GE"/>
              </w:rPr>
              <w:t>მთიანეთ</w:t>
            </w:r>
            <w:bookmarkStart w:id="3" w:name="_GoBack"/>
            <w:bookmarkEnd w:id="3"/>
            <w:r w:rsidR="00AE5ED3" w:rsidRPr="00AE5ED3">
              <w:rPr>
                <w:rFonts w:ascii="Sylfaen" w:hAnsi="Sylfaen" w:cs="Sylfaen"/>
                <w:lang w:val="ka-GE"/>
              </w:rPr>
              <w:t>ისთვის</w:t>
            </w:r>
            <w:r w:rsidR="00AE5ED3">
              <w:rPr>
                <w:rFonts w:ascii="Sylfaen" w:hAnsi="Sylfaen" w:cs="Sylfaen"/>
                <w:lang w:val="ka-GE"/>
              </w:rPr>
              <w:t xml:space="preserve"> </w:t>
            </w:r>
            <w:r w:rsidR="008F1E84" w:rsidRPr="001B4139">
              <w:rPr>
                <w:rFonts w:ascii="Sylfaen" w:hAnsi="Sylfaen" w:cs="Sylfaen"/>
                <w:lang w:val="ka-GE"/>
              </w:rPr>
              <w:t>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8F1E84" w:rsidRPr="001B4139">
              <w:rPr>
                <w:rFonts w:ascii="Sylfaen" w:hAnsi="Sylfaen" w:cs="Sylfaen"/>
              </w:rPr>
              <w:t>;</w:t>
            </w:r>
          </w:p>
          <w:p w14:paraId="00DA55E0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531D1404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1D95CCA6" w14:textId="5E20B91E" w:rsidR="008F1E84" w:rsidRPr="001B4139" w:rsidRDefault="007A747F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აღმოსავლეთ საქართველოს მთიანეთი</w:t>
            </w:r>
            <w:r w:rsidR="008F1E84" w:rsidRPr="001B4139">
              <w:rPr>
                <w:rFonts w:ascii="Sylfaen" w:hAnsi="Sylfaen" w:cs="Sylfaen"/>
                <w:lang w:val="ka-GE"/>
              </w:rPr>
              <w:t>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16D8D087" w14:textId="77777777" w:rsidR="008F1E84" w:rsidRPr="001B4139" w:rsidRDefault="008F1E84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6C484D1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0C27FB21" w14:textId="2EF39E37" w:rsidR="008F1E84" w:rsidRPr="001B4139" w:rsidRDefault="007A747F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აღმოსავლეთ საქართველოს მთიანეთთან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8F1E84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74D9D31D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6384ED3A" w14:textId="77777777" w:rsidR="008F1E84" w:rsidRPr="001B4139" w:rsidRDefault="008F1E84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7D8DC746" w14:textId="4E5A7E09" w:rsidR="008F1E84" w:rsidRPr="001B4139" w:rsidRDefault="007A747F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აღმოსავლეთ საქართველოს მთიანეთ</w:t>
            </w:r>
            <w:r w:rsidR="008F1E84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4322B646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25B7805C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0BC4169A" w14:textId="7E099D4F" w:rsidR="008F1E84" w:rsidRPr="001B4139" w:rsidRDefault="007A747F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აღმოსავლეთ საქართველოს მთიანეთ</w:t>
            </w:r>
            <w:r w:rsidR="008F1E84" w:rsidRPr="001B4139">
              <w:rPr>
                <w:rFonts w:ascii="Sylfaen" w:hAnsi="Sylfaen" w:cs="Sylfaen"/>
                <w:lang w:val="ka-GE"/>
              </w:rPr>
              <w:t xml:space="preserve">ისთვის დამახასიათებელი ეთნოგრაფიული ყოფისა და </w:t>
            </w:r>
            <w:proofErr w:type="spellStart"/>
            <w:r w:rsidR="008F1E84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8F1E84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7CA3C8DD" w14:textId="77777777" w:rsidR="008F1E84" w:rsidRPr="001B4139" w:rsidRDefault="008F1E84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325DCBF5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536651A4" w14:textId="10BEF7B7" w:rsidR="008F1E84" w:rsidRPr="001B4139" w:rsidRDefault="00A078F5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აღმოს</w:t>
            </w:r>
            <w:r w:rsidR="00DE3A17" w:rsidRPr="001B4139">
              <w:rPr>
                <w:rFonts w:ascii="Sylfaen" w:hAnsi="Sylfaen" w:cs="Sylfaen"/>
                <w:lang w:val="ka-GE"/>
              </w:rPr>
              <w:t>ა</w:t>
            </w:r>
            <w:r w:rsidRPr="001B4139">
              <w:rPr>
                <w:rFonts w:ascii="Sylfaen" w:hAnsi="Sylfaen" w:cs="Sylfaen"/>
                <w:lang w:val="ka-GE"/>
              </w:rPr>
              <w:t>ვლეთ საქართველოს მთიანეთ</w:t>
            </w:r>
            <w:r w:rsidR="008F1E84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8F1E84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8F1E84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8F1E84" w:rsidRPr="001B4139">
              <w:rPr>
                <w:rFonts w:ascii="Sylfaen" w:hAnsi="Sylfaen" w:cs="Sylfaen"/>
              </w:rPr>
              <w:t>.</w:t>
            </w:r>
          </w:p>
          <w:p w14:paraId="1756E00A" w14:textId="77777777" w:rsidR="008F1E84" w:rsidRPr="001B4139" w:rsidRDefault="008F1E84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3153005E" w14:textId="69726EF5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p w14:paraId="6617A064" w14:textId="3371120B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13CDF130" w14:textId="5EAA72F6" w:rsidR="008F1E84" w:rsidRDefault="008F1E84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15B9A4EE" w14:textId="0DF8F4B6" w:rsidR="00FB3FAA" w:rsidRDefault="00FB3FAA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FB3FAA" w:rsidRPr="001B4139" w14:paraId="3BE50CCA" w14:textId="77777777" w:rsidTr="001B4139">
        <w:trPr>
          <w:trHeight w:val="544"/>
        </w:trPr>
        <w:tc>
          <w:tcPr>
            <w:tcW w:w="9782" w:type="dxa"/>
            <w:shd w:val="clear" w:color="auto" w:fill="D9D9D9" w:themeFill="background1" w:themeFillShade="D9"/>
          </w:tcPr>
          <w:p w14:paraId="3B260044" w14:textId="77777777" w:rsidR="00FB3FAA" w:rsidRPr="001B4139" w:rsidRDefault="00FB3FAA" w:rsidP="00DE3A1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>თემა:   სვანეთი</w:t>
            </w:r>
          </w:p>
        </w:tc>
      </w:tr>
      <w:tr w:rsidR="00FB3FAA" w:rsidRPr="001B4139" w14:paraId="1AE865BC" w14:textId="77777777" w:rsidTr="00FB3FAA">
        <w:trPr>
          <w:trHeight w:val="5087"/>
        </w:trPr>
        <w:tc>
          <w:tcPr>
            <w:tcW w:w="9782" w:type="dxa"/>
          </w:tcPr>
          <w:p w14:paraId="5D288449" w14:textId="77777777" w:rsidR="00FB3FAA" w:rsidRPr="001B4139" w:rsidRDefault="00FB3FAA" w:rsidP="00DE3A1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7667DBBA" w14:textId="77777777" w:rsidR="00FB3FAA" w:rsidRPr="001B4139" w:rsidRDefault="00FB3FAA" w:rsidP="00DE3A1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09656E67" w14:textId="77777777" w:rsidR="00FB3FAA" w:rsidRPr="001B4139" w:rsidRDefault="00FB3FAA" w:rsidP="00DE3A1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სვანეთისთვის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Pr="001B4139">
              <w:rPr>
                <w:rFonts w:ascii="Sylfaen" w:hAnsi="Sylfaen" w:cs="Sylfaen"/>
              </w:rPr>
              <w:t>;</w:t>
            </w:r>
          </w:p>
          <w:p w14:paraId="13491467" w14:textId="77777777" w:rsidR="00FB3FAA" w:rsidRPr="001B4139" w:rsidRDefault="00FB3FAA" w:rsidP="00DE3A1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75A0629F" w14:textId="77777777" w:rsidR="00FB3FAA" w:rsidRPr="001B4139" w:rsidRDefault="00FB3FAA" w:rsidP="00DE3A1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24F4583D" w14:textId="77777777" w:rsidR="00FB3FAA" w:rsidRPr="001B4139" w:rsidRDefault="00FB3FAA" w:rsidP="00DE3A1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სვანეთისთვის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4CE9D3FB" w14:textId="77777777" w:rsidR="00FB3FAA" w:rsidRPr="001B4139" w:rsidRDefault="00FB3FAA" w:rsidP="00DE3A1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41762A63" w14:textId="77777777" w:rsidR="00FB3FAA" w:rsidRPr="001B4139" w:rsidRDefault="00FB3FAA" w:rsidP="00DE3A1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D44E883" w14:textId="77777777" w:rsidR="00FB3FAA" w:rsidRPr="001B4139" w:rsidRDefault="00FB3FAA" w:rsidP="00DE3A1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სვანეთთან დაკავშირებული ლეგენდების, მითების, თქმულებების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0798CD8C" w14:textId="77777777" w:rsidR="00FB3FAA" w:rsidRPr="001B4139" w:rsidRDefault="00FB3FAA" w:rsidP="00DE3A1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0C123354" w14:textId="77777777" w:rsidR="00FB3FAA" w:rsidRPr="001B4139" w:rsidRDefault="00FB3FAA" w:rsidP="00DE3A1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3147CB39" w14:textId="77777777" w:rsidR="00FB3FAA" w:rsidRPr="001B4139" w:rsidRDefault="00FB3FAA" w:rsidP="00DE3A1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სვანეთის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2A4C1BE8" w14:textId="77777777" w:rsidR="00FB3FAA" w:rsidRPr="001B4139" w:rsidRDefault="00FB3FAA" w:rsidP="00DE3A1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44D750B9" w14:textId="77777777" w:rsidR="00FB3FAA" w:rsidRPr="001B4139" w:rsidRDefault="00FB3FAA" w:rsidP="00DE3A1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1340A0F3" w14:textId="77777777" w:rsidR="00FB3FAA" w:rsidRPr="001B4139" w:rsidRDefault="00FB3FAA" w:rsidP="00DE3A1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 xml:space="preserve">სვანეთისთვის დამახასიათებელი ეთნოგრაფიული ყოფისა და </w:t>
            </w:r>
            <w:proofErr w:type="spellStart"/>
            <w:r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316B58A7" w14:textId="77777777" w:rsidR="00FB3FAA" w:rsidRPr="001B4139" w:rsidRDefault="00FB3FAA" w:rsidP="00DE3A1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7E34D85B" w14:textId="77777777" w:rsidR="00FB3FAA" w:rsidRPr="001B4139" w:rsidRDefault="00FB3FAA" w:rsidP="00DE3A1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4C5D0528" w14:textId="77777777" w:rsidR="00FB3FAA" w:rsidRPr="001B4139" w:rsidRDefault="00FB3FAA" w:rsidP="00DE3A1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სვანეთთან დაკავშირებულ მაგალითებზე დაყრდნობით სხვადასხვა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r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Pr="001B4139">
              <w:rPr>
                <w:rFonts w:ascii="Sylfaen" w:hAnsi="Sylfaen" w:cs="Sylfaen"/>
                <w:i/>
                <w:iCs/>
              </w:rPr>
              <w:t>)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>ს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Pr="001B4139">
              <w:rPr>
                <w:rFonts w:ascii="Sylfaen" w:hAnsi="Sylfaen" w:cs="Sylfaen"/>
              </w:rPr>
              <w:t>.</w:t>
            </w:r>
          </w:p>
          <w:p w14:paraId="279BB12A" w14:textId="77777777" w:rsidR="00FB3FAA" w:rsidRPr="001B4139" w:rsidRDefault="00FB3FAA" w:rsidP="00DE3A1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6093B017" w14:textId="1CD7578C" w:rsidR="00FB3FAA" w:rsidRDefault="00FB3FAA"/>
    <w:p w14:paraId="0C464CA3" w14:textId="7FF6B438" w:rsidR="00FB3FAA" w:rsidRDefault="00FB3FAA"/>
    <w:p w14:paraId="366CD296" w14:textId="07D7A348" w:rsidR="00FB3FAA" w:rsidRDefault="00FB3FAA"/>
    <w:p w14:paraId="769FAC03" w14:textId="6696EB65" w:rsidR="00FB3FAA" w:rsidRDefault="00FB3FAA"/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E84" w:rsidRPr="001B4139" w14:paraId="6DD47C7A" w14:textId="77777777" w:rsidTr="00FB3FAA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0CCB49A2" w14:textId="77777777" w:rsidR="008F1E84" w:rsidRPr="001B4139" w:rsidRDefault="008F1E84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რაჭა-ლეჩხუმი</w:t>
            </w:r>
          </w:p>
        </w:tc>
      </w:tr>
      <w:tr w:rsidR="008F1E84" w:rsidRPr="001B4139" w14:paraId="14AABA31" w14:textId="77777777" w:rsidTr="00FB3FAA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0BB8501B" w14:textId="77777777" w:rsidR="008F1E84" w:rsidRPr="001B4139" w:rsidRDefault="008F1E84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38E5D1FC" w14:textId="77777777" w:rsidR="008F1E84" w:rsidRPr="001B4139" w:rsidRDefault="008F1E84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3B57089" w14:textId="77777777" w:rsidR="008F1E84" w:rsidRPr="001B4139" w:rsidRDefault="008F1E84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რაჭა-</w:t>
            </w:r>
            <w:proofErr w:type="spellStart"/>
            <w:r w:rsidRPr="001B4139">
              <w:rPr>
                <w:rFonts w:ascii="Sylfaen" w:hAnsi="Sylfaen" w:cs="Sylfaen"/>
                <w:lang w:val="ka-GE"/>
              </w:rPr>
              <w:t>ლეჩხუმისთვის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 xml:space="preserve">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Pr="001B4139">
              <w:rPr>
                <w:rFonts w:ascii="Sylfaen" w:hAnsi="Sylfaen" w:cs="Sylfaen"/>
              </w:rPr>
              <w:t>;</w:t>
            </w:r>
          </w:p>
          <w:p w14:paraId="42AB1641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38819754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E973194" w14:textId="77777777" w:rsidR="008F1E84" w:rsidRPr="001B4139" w:rsidRDefault="008F1E84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რაჭა-</w:t>
            </w:r>
            <w:proofErr w:type="spellStart"/>
            <w:r w:rsidRPr="001B4139">
              <w:rPr>
                <w:rFonts w:ascii="Sylfaen" w:hAnsi="Sylfaen" w:cs="Sylfaen"/>
                <w:lang w:val="ka-GE"/>
              </w:rPr>
              <w:t>ლეჩხუმისთვის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 xml:space="preserve">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6955E037" w14:textId="77777777" w:rsidR="008F1E84" w:rsidRPr="001B4139" w:rsidRDefault="008F1E84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E879BF0" w14:textId="77777777" w:rsidR="008F1E84" w:rsidRPr="001B4139" w:rsidRDefault="008F1E84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37606A0" w14:textId="04267A30" w:rsidR="008F1E84" w:rsidRPr="001B4139" w:rsidRDefault="008F1E84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რაჭა-</w:t>
            </w:r>
            <w:proofErr w:type="spellStart"/>
            <w:r w:rsidRPr="001B4139">
              <w:rPr>
                <w:rFonts w:ascii="Sylfaen" w:hAnsi="Sylfaen" w:cs="Sylfaen"/>
                <w:lang w:val="ka-GE" w:eastAsia="ru-RU"/>
              </w:rPr>
              <w:t>ლეჩხუმთან</w:t>
            </w:r>
            <w:proofErr w:type="spellEnd"/>
            <w:r w:rsidRPr="001B4139">
              <w:rPr>
                <w:rFonts w:ascii="Sylfaen" w:hAnsi="Sylfaen" w:cs="Sylfaen"/>
                <w:lang w:val="ka-GE" w:eastAsia="ru-RU"/>
              </w:rPr>
              <w:t xml:space="preserve">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71E90A0E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433A470" w14:textId="77777777" w:rsidR="008F1E84" w:rsidRPr="001B4139" w:rsidRDefault="008F1E84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1C381F27" w14:textId="77777777" w:rsidR="008F1E84" w:rsidRPr="001B4139" w:rsidRDefault="008F1E84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რაჭა-ლეჩხუმის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300FD311" w14:textId="77777777" w:rsidR="008F1E84" w:rsidRPr="001B4139" w:rsidRDefault="008F1E84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6A20F9FB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0E2304FA" w14:textId="77777777" w:rsidR="008F1E84" w:rsidRPr="001B4139" w:rsidRDefault="008F1E84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რაჭა-</w:t>
            </w:r>
            <w:proofErr w:type="spellStart"/>
            <w:r w:rsidRPr="001B4139">
              <w:rPr>
                <w:rFonts w:ascii="Sylfaen" w:hAnsi="Sylfaen" w:cs="Sylfaen"/>
                <w:lang w:val="ka-GE"/>
              </w:rPr>
              <w:t>ლეჩხუმისთვის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 xml:space="preserve"> დამახასიათებელი ეთნოგრაფიული ყოფისა და </w:t>
            </w:r>
            <w:proofErr w:type="spellStart"/>
            <w:r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7082A8C9" w14:textId="77777777" w:rsidR="008F1E84" w:rsidRPr="001B4139" w:rsidRDefault="008F1E84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5F92092D" w14:textId="77777777" w:rsidR="008F1E84" w:rsidRPr="001B4139" w:rsidRDefault="008F1E84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0076DB65" w14:textId="354FEA3C" w:rsidR="008F1E84" w:rsidRPr="001B4139" w:rsidRDefault="008F1E84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რაჭა-</w:t>
            </w:r>
            <w:proofErr w:type="spellStart"/>
            <w:r w:rsidRPr="001B4139">
              <w:rPr>
                <w:rFonts w:ascii="Sylfaen" w:hAnsi="Sylfaen" w:cs="Sylfaen"/>
                <w:lang w:val="ka-GE"/>
              </w:rPr>
              <w:t>ლეჩხუმთან</w:t>
            </w:r>
            <w:proofErr w:type="spellEnd"/>
            <w:r w:rsidRPr="001B4139">
              <w:rPr>
                <w:rFonts w:ascii="Sylfaen" w:hAnsi="Sylfaen" w:cs="Sylfaen"/>
                <w:lang w:val="ka-GE"/>
              </w:rPr>
              <w:t xml:space="preserve"> დაკავშირებულ მაგალითებზე დაყრდნობით სხვადასხვა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Pr="001B4139">
              <w:rPr>
                <w:rFonts w:ascii="Sylfaen" w:hAnsi="Sylfaen" w:cs="Sylfaen"/>
              </w:rPr>
              <w:t>.</w:t>
            </w:r>
          </w:p>
          <w:p w14:paraId="6ACB4F36" w14:textId="77777777" w:rsidR="008F1E84" w:rsidRPr="001B4139" w:rsidRDefault="008F1E84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40EE309A" w14:textId="62F34BA3" w:rsidR="008F1E84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p w14:paraId="2AA9A18E" w14:textId="48A7894C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5E4AF1BD" w14:textId="7C28C449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42FF228D" w14:textId="50DD42C7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5357B80A" w14:textId="673C391D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6B3B2F" w:rsidRPr="001B4139" w14:paraId="6AE3797C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5307BCD1" w14:textId="4A3D3B68" w:rsidR="006B3B2F" w:rsidRPr="001B4139" w:rsidRDefault="006B3B2F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გურია</w:t>
            </w:r>
          </w:p>
        </w:tc>
      </w:tr>
      <w:tr w:rsidR="006B3B2F" w:rsidRPr="001B4139" w14:paraId="481E731C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33B888E7" w14:textId="77777777" w:rsidR="006B3B2F" w:rsidRPr="001B4139" w:rsidRDefault="006B3B2F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4968CD53" w14:textId="77777777" w:rsidR="006B3B2F" w:rsidRPr="001B4139" w:rsidRDefault="006B3B2F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499C6F6" w14:textId="2CFC279A" w:rsidR="006B3B2F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გურიის</w:t>
            </w:r>
            <w:r w:rsidR="006B3B2F" w:rsidRPr="001B4139">
              <w:rPr>
                <w:rFonts w:ascii="Sylfaen" w:hAnsi="Sylfaen" w:cs="Sylfaen"/>
                <w:lang w:val="ka-GE"/>
              </w:rPr>
              <w:t>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6B3B2F" w:rsidRPr="001B4139">
              <w:rPr>
                <w:rFonts w:ascii="Sylfaen" w:hAnsi="Sylfaen" w:cs="Sylfaen"/>
              </w:rPr>
              <w:t>;</w:t>
            </w:r>
          </w:p>
          <w:p w14:paraId="2A72B518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0D9A1883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BAB154E" w14:textId="04BB048C" w:rsidR="006B3B2F" w:rsidRPr="001B4139" w:rsidRDefault="00A078F5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გურიი</w:t>
            </w:r>
            <w:r w:rsidR="006B3B2F" w:rsidRPr="001B4139">
              <w:rPr>
                <w:rFonts w:ascii="Sylfaen" w:hAnsi="Sylfaen" w:cs="Sylfaen"/>
                <w:lang w:val="ka-GE"/>
              </w:rPr>
              <w:t>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1D5D48A0" w14:textId="77777777" w:rsidR="006B3B2F" w:rsidRPr="001B4139" w:rsidRDefault="006B3B2F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EB7DC32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0E873B3D" w14:textId="45EAB1F9" w:rsidR="006B3B2F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გურიას</w:t>
            </w:r>
            <w:r w:rsidR="006B3B2F" w:rsidRPr="001B4139">
              <w:rPr>
                <w:rFonts w:ascii="Sylfaen" w:hAnsi="Sylfaen" w:cs="Sylfaen"/>
                <w:lang w:val="ka-GE" w:eastAsia="ru-RU"/>
              </w:rPr>
              <w:t>თან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6B3B2F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74F85B2A" w14:textId="77777777" w:rsidR="006B3B2F" w:rsidRPr="001B4139" w:rsidRDefault="006B3B2F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76CE4973" w14:textId="77777777" w:rsidR="006B3B2F" w:rsidRPr="001B4139" w:rsidRDefault="006B3B2F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2E4AFE5" w14:textId="6E777A5F" w:rsidR="006B3B2F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გური</w:t>
            </w:r>
            <w:r w:rsidR="006B3B2F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7A3CCC6A" w14:textId="77777777" w:rsidR="006B3B2F" w:rsidRPr="001B4139" w:rsidRDefault="006B3B2F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097AF1C0" w14:textId="77777777" w:rsidR="006B3B2F" w:rsidRPr="001B4139" w:rsidRDefault="006B3B2F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4C991450" w14:textId="4CEE9109" w:rsidR="006B3B2F" w:rsidRPr="001B4139" w:rsidRDefault="00A078F5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გური</w:t>
            </w:r>
            <w:r w:rsidR="006B3B2F" w:rsidRPr="001B4139">
              <w:rPr>
                <w:rFonts w:ascii="Sylfaen" w:hAnsi="Sylfaen" w:cs="Sylfaen"/>
                <w:lang w:val="ka-GE"/>
              </w:rPr>
              <w:t xml:space="preserve">ისთვის დამახასიათებელი ეთნოგრაფიული ყოფისა და </w:t>
            </w:r>
            <w:proofErr w:type="spellStart"/>
            <w:r w:rsidR="006B3B2F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6B3B2F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27AD186E" w14:textId="77777777" w:rsidR="006B3B2F" w:rsidRPr="001B4139" w:rsidRDefault="006B3B2F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368F05DC" w14:textId="77777777" w:rsidR="006B3B2F" w:rsidRPr="001B4139" w:rsidRDefault="006B3B2F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27E090DB" w14:textId="1D936D17" w:rsidR="006B3B2F" w:rsidRPr="001B4139" w:rsidRDefault="00A078F5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გურიას</w:t>
            </w:r>
            <w:r w:rsidR="006B3B2F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6B3B2F" w:rsidRPr="001B4139">
              <w:rPr>
                <w:rFonts w:ascii="Sylfaen" w:hAnsi="Sylfaen" w:cs="Sylfaen"/>
              </w:rPr>
              <w:t>.</w:t>
            </w:r>
          </w:p>
          <w:p w14:paraId="6D21E36B" w14:textId="77777777" w:rsidR="006B3B2F" w:rsidRPr="001B4139" w:rsidRDefault="006B3B2F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2423AFA6" w14:textId="42983A7C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p w14:paraId="65087C3D" w14:textId="11931E28" w:rsidR="001E36C1" w:rsidRDefault="001E36C1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53F8B0E2" w14:textId="77777777" w:rsidR="001E36C1" w:rsidRDefault="001E36C1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42911637" w14:textId="530E13F2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5E200E31" w14:textId="430CB425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1E36C1" w:rsidRPr="001B4139" w14:paraId="1F9745C9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0A8EB3E0" w14:textId="5EEDEE8A" w:rsidR="001E36C1" w:rsidRPr="001B4139" w:rsidRDefault="001E36C1" w:rsidP="00C864B7">
            <w:pPr>
              <w:rPr>
                <w:rFonts w:ascii="Sylfaen" w:hAnsi="Sylfaen"/>
                <w:color w:val="FF0000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აფხაზეთი</w:t>
            </w:r>
          </w:p>
        </w:tc>
      </w:tr>
      <w:tr w:rsidR="001E36C1" w:rsidRPr="001B4139" w14:paraId="3674AACD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095CE659" w14:textId="77777777" w:rsidR="001E36C1" w:rsidRPr="001B4139" w:rsidRDefault="001E36C1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4BFD8BE5" w14:textId="77777777" w:rsidR="001E36C1" w:rsidRPr="001B4139" w:rsidRDefault="001E36C1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8ECA66F" w14:textId="58863E31" w:rsidR="001E36C1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აფხაზეთ</w:t>
            </w:r>
            <w:r w:rsidR="001E36C1" w:rsidRPr="001B4139">
              <w:rPr>
                <w:rFonts w:ascii="Sylfaen" w:hAnsi="Sylfaen" w:cs="Sylfaen"/>
                <w:lang w:val="ka-GE"/>
              </w:rPr>
              <w:t>ისთვის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1E36C1" w:rsidRPr="001B4139">
              <w:rPr>
                <w:rFonts w:ascii="Sylfaen" w:hAnsi="Sylfaen" w:cs="Sylfaen"/>
              </w:rPr>
              <w:t>;</w:t>
            </w:r>
          </w:p>
          <w:p w14:paraId="09B9CCCA" w14:textId="77777777" w:rsidR="001E36C1" w:rsidRPr="001B4139" w:rsidRDefault="001E36C1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37F21A67" w14:textId="77777777" w:rsidR="001E36C1" w:rsidRPr="001B4139" w:rsidRDefault="001E36C1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DEBC406" w14:textId="7E8A918E" w:rsidR="001E36C1" w:rsidRPr="001B4139" w:rsidRDefault="00A078F5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აფხაზეთ</w:t>
            </w:r>
            <w:r w:rsidR="001E36C1" w:rsidRPr="001B4139">
              <w:rPr>
                <w:rFonts w:ascii="Sylfaen" w:hAnsi="Sylfaen" w:cs="Sylfaen"/>
                <w:lang w:val="ka-GE"/>
              </w:rPr>
              <w:t>ისთვის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38CBF585" w14:textId="77777777" w:rsidR="001E36C1" w:rsidRPr="001B4139" w:rsidRDefault="001E36C1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0396B2E8" w14:textId="77777777" w:rsidR="001E36C1" w:rsidRPr="001B4139" w:rsidRDefault="001E36C1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475A1B9D" w14:textId="5461DD29" w:rsidR="001E36C1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აფხაზეთ</w:t>
            </w:r>
            <w:r w:rsidR="001E36C1" w:rsidRPr="001B4139">
              <w:rPr>
                <w:rFonts w:ascii="Sylfaen" w:hAnsi="Sylfaen" w:cs="Sylfaen"/>
                <w:lang w:val="ka-GE" w:eastAsia="ru-RU"/>
              </w:rPr>
              <w:t>თან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1E36C1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66E22BC0" w14:textId="77777777" w:rsidR="001E36C1" w:rsidRPr="001B4139" w:rsidRDefault="001E36C1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0DB55D2A" w14:textId="77777777" w:rsidR="001E36C1" w:rsidRPr="001B4139" w:rsidRDefault="001E36C1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01C3C3C4" w14:textId="6A0C718F" w:rsidR="001E36C1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აფხაზეთ</w:t>
            </w:r>
            <w:r w:rsidR="001E36C1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4E39EFD3" w14:textId="77777777" w:rsidR="001E36C1" w:rsidRPr="001B4139" w:rsidRDefault="001E36C1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FB23F48" w14:textId="77777777" w:rsidR="001E36C1" w:rsidRPr="001B4139" w:rsidRDefault="001E36C1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14327E88" w14:textId="112E2FC6" w:rsidR="001E36C1" w:rsidRPr="001B4139" w:rsidRDefault="00A078F5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აფხაზეთ</w:t>
            </w:r>
            <w:r w:rsidR="001E36C1" w:rsidRPr="001B4139">
              <w:rPr>
                <w:rFonts w:ascii="Sylfaen" w:hAnsi="Sylfaen" w:cs="Sylfaen"/>
                <w:lang w:val="ka-GE"/>
              </w:rPr>
              <w:t xml:space="preserve">ისთვის დამახასიათებელი ეთნოგრაფიული ყოფისა და </w:t>
            </w:r>
            <w:proofErr w:type="spellStart"/>
            <w:r w:rsidR="001E36C1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1E36C1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702CE4EB" w14:textId="77777777" w:rsidR="001E36C1" w:rsidRPr="001B4139" w:rsidRDefault="001E36C1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05571073" w14:textId="77777777" w:rsidR="001E36C1" w:rsidRPr="001B4139" w:rsidRDefault="001E36C1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781EAFAA" w14:textId="31512800" w:rsidR="001E36C1" w:rsidRPr="001B4139" w:rsidRDefault="00A078F5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აფხაზეთ</w:t>
            </w:r>
            <w:r w:rsidR="001E36C1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1E36C1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1E36C1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1E36C1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1E36C1" w:rsidRPr="001B4139">
              <w:rPr>
                <w:rFonts w:ascii="Sylfaen" w:hAnsi="Sylfaen" w:cs="Sylfaen"/>
              </w:rPr>
              <w:t>.</w:t>
            </w:r>
          </w:p>
          <w:p w14:paraId="4C460D2F" w14:textId="77777777" w:rsidR="001E36C1" w:rsidRPr="001B4139" w:rsidRDefault="001E36C1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34C95570" w14:textId="58F7040C" w:rsidR="001E36C1" w:rsidRDefault="001E36C1" w:rsidP="001E36C1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2ADF70CC" w14:textId="77777777" w:rsidR="001E36C1" w:rsidRDefault="001E36C1" w:rsidP="001E36C1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621CEBCB" w14:textId="77777777" w:rsidR="001E36C1" w:rsidRDefault="001E36C1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7821E3A1" w14:textId="472694EB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2E2BD7E9" w14:textId="6306C5A2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6B3B2F" w:rsidRPr="001B4139" w14:paraId="0A57BC1C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7988A610" w14:textId="5BCF5879" w:rsidR="006B3B2F" w:rsidRPr="001B4139" w:rsidRDefault="006B3B2F" w:rsidP="00C864B7">
            <w:pPr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სამცხე-ჯავახეთი</w:t>
            </w:r>
          </w:p>
        </w:tc>
      </w:tr>
      <w:tr w:rsidR="006B3B2F" w:rsidRPr="001B4139" w14:paraId="0019EACE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62D8413B" w14:textId="77777777" w:rsidR="006B3B2F" w:rsidRPr="001B4139" w:rsidRDefault="006B3B2F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1D4B6414" w14:textId="77777777" w:rsidR="006B3B2F" w:rsidRPr="001B4139" w:rsidRDefault="006B3B2F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704B1F77" w14:textId="5557B681" w:rsidR="006B3B2F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სამცხე-ჯავახეთ</w:t>
            </w:r>
            <w:r w:rsidR="006B3B2F" w:rsidRPr="001B4139">
              <w:rPr>
                <w:rFonts w:ascii="Sylfaen" w:hAnsi="Sylfaen" w:cs="Sylfaen"/>
                <w:lang w:val="ka-GE"/>
              </w:rPr>
              <w:t>ისთვის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6B3B2F" w:rsidRPr="001B4139">
              <w:rPr>
                <w:rFonts w:ascii="Sylfaen" w:hAnsi="Sylfaen" w:cs="Sylfaen"/>
              </w:rPr>
              <w:t>;</w:t>
            </w:r>
          </w:p>
          <w:p w14:paraId="0D030E05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493D9DF9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BE23039" w14:textId="46E771BF" w:rsidR="006B3B2F" w:rsidRPr="001B4139" w:rsidRDefault="00A078F5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სამცხე-ჯავახეთ</w:t>
            </w:r>
            <w:r w:rsidR="006B3B2F" w:rsidRPr="001B4139">
              <w:rPr>
                <w:rFonts w:ascii="Sylfaen" w:hAnsi="Sylfaen" w:cs="Sylfaen"/>
                <w:lang w:val="ka-GE"/>
              </w:rPr>
              <w:t>ისთვის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0F60E196" w14:textId="77777777" w:rsidR="006B3B2F" w:rsidRPr="001B4139" w:rsidRDefault="006B3B2F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2BAFA08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2A16C3C6" w14:textId="6739EA30" w:rsidR="006B3B2F" w:rsidRPr="001B4139" w:rsidRDefault="00A078F5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სამცხე-ჯავახეთთან</w:t>
            </w:r>
            <w:r w:rsidR="006B3B2F" w:rsidRPr="001B4139">
              <w:rPr>
                <w:rFonts w:ascii="Sylfaen" w:hAnsi="Sylfaen" w:cs="Sylfaen"/>
                <w:lang w:val="ka-GE" w:eastAsia="ru-RU"/>
              </w:rPr>
              <w:t xml:space="preserve">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6B3B2F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4661459E" w14:textId="77777777" w:rsidR="006B3B2F" w:rsidRPr="001B4139" w:rsidRDefault="006B3B2F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1CB88B34" w14:textId="77777777" w:rsidR="006B3B2F" w:rsidRPr="001B4139" w:rsidRDefault="006B3B2F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EC10455" w14:textId="69AD9C18" w:rsidR="006B3B2F" w:rsidRPr="001B4139" w:rsidRDefault="00826EEF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სამცხე-ჯავახეთ</w:t>
            </w:r>
            <w:r w:rsidR="006B3B2F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7DD024CA" w14:textId="77777777" w:rsidR="006B3B2F" w:rsidRPr="001B4139" w:rsidRDefault="006B3B2F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35205996" w14:textId="77777777" w:rsidR="006B3B2F" w:rsidRPr="001B4139" w:rsidRDefault="006B3B2F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3519A13D" w14:textId="733BC31C" w:rsidR="006B3B2F" w:rsidRPr="001B4139" w:rsidRDefault="00826EEF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სამცხე-ჯავახეთ</w:t>
            </w:r>
            <w:r w:rsidR="006B3B2F" w:rsidRPr="001B4139">
              <w:rPr>
                <w:rFonts w:ascii="Sylfaen" w:hAnsi="Sylfaen" w:cs="Sylfaen"/>
                <w:lang w:val="ka-GE"/>
              </w:rPr>
              <w:t xml:space="preserve">ისთვის დამახასიათებელი ეთნოგრაფიული ყოფისა და </w:t>
            </w:r>
            <w:proofErr w:type="spellStart"/>
            <w:r w:rsidR="006B3B2F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6B3B2F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334B8185" w14:textId="77777777" w:rsidR="006B3B2F" w:rsidRPr="001B4139" w:rsidRDefault="006B3B2F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72B4956B" w14:textId="77777777" w:rsidR="006B3B2F" w:rsidRPr="001B4139" w:rsidRDefault="006B3B2F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14D51C5D" w14:textId="71EFE502" w:rsidR="006B3B2F" w:rsidRPr="001B4139" w:rsidRDefault="00826EEF" w:rsidP="00C864B7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</w:rPr>
            </w:pPr>
            <w:r w:rsidRPr="001B4139">
              <w:rPr>
                <w:rFonts w:ascii="Sylfaen" w:hAnsi="Sylfaen" w:cs="Sylfaen"/>
                <w:lang w:val="ka-GE"/>
              </w:rPr>
              <w:t>სამცხე-ჯავახეთ</w:t>
            </w:r>
            <w:r w:rsidR="006B3B2F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6B3B2F" w:rsidRPr="001B4139">
              <w:rPr>
                <w:rFonts w:ascii="Sylfaen" w:hAnsi="Sylfaen" w:cs="Sylfaen"/>
              </w:rPr>
              <w:t>.</w:t>
            </w:r>
          </w:p>
          <w:p w14:paraId="4EADE43E" w14:textId="77777777" w:rsidR="006B3B2F" w:rsidRPr="001B4139" w:rsidRDefault="006B3B2F" w:rsidP="00C864B7">
            <w:pPr>
              <w:pStyle w:val="ListParagraph"/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35446312" w14:textId="6543D34C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-</w:t>
      </w:r>
    </w:p>
    <w:p w14:paraId="760E0723" w14:textId="1334C593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6A8C559E" w14:textId="24BD779A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13A20353" w14:textId="4966395B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p w14:paraId="71B3265B" w14:textId="00D36A26" w:rsidR="006B3B2F" w:rsidRDefault="006B3B2F" w:rsidP="001A0FCD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6B3B2F" w:rsidRPr="001B4139" w14:paraId="29AA10E3" w14:textId="77777777" w:rsidTr="00C864B7">
        <w:trPr>
          <w:trHeight w:val="544"/>
        </w:trPr>
        <w:tc>
          <w:tcPr>
            <w:tcW w:w="9782" w:type="dxa"/>
            <w:shd w:val="clear" w:color="auto" w:fill="E7E6E6" w:themeFill="background2"/>
          </w:tcPr>
          <w:p w14:paraId="520DCFBC" w14:textId="77777777" w:rsidR="006B3B2F" w:rsidRPr="001B4139" w:rsidRDefault="006B3B2F" w:rsidP="00612745">
            <w:pPr>
              <w:tabs>
                <w:tab w:val="center" w:pos="4783"/>
              </w:tabs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lastRenderedPageBreak/>
              <w:t>თემა:   თბილისი - საქართველოს დედაქალაქი</w:t>
            </w:r>
            <w:r w:rsidR="00612745" w:rsidRPr="001B4139">
              <w:rPr>
                <w:rFonts w:ascii="Sylfaen" w:hAnsi="Sylfaen"/>
                <w:b/>
                <w:lang w:val="ka-GE"/>
              </w:rPr>
              <w:tab/>
            </w:r>
          </w:p>
          <w:p w14:paraId="52A48BC4" w14:textId="77777777" w:rsidR="00612745" w:rsidRPr="001B4139" w:rsidRDefault="00612745" w:rsidP="00612745">
            <w:pPr>
              <w:tabs>
                <w:tab w:val="center" w:pos="4783"/>
              </w:tabs>
              <w:rPr>
                <w:rFonts w:ascii="Sylfaen" w:hAnsi="Sylfaen"/>
                <w:i/>
                <w:lang w:val="ka-GE"/>
              </w:rPr>
            </w:pPr>
            <w:r w:rsidRPr="001B4139">
              <w:rPr>
                <w:rFonts w:ascii="Sylfaen" w:hAnsi="Sylfaen"/>
                <w:i/>
                <w:lang w:val="ka-GE"/>
              </w:rPr>
              <w:t>თემის აღწერილობა:</w:t>
            </w:r>
          </w:p>
          <w:p w14:paraId="70C3FC11" w14:textId="472161CB" w:rsidR="00612745" w:rsidRPr="001B4139" w:rsidRDefault="00612745" w:rsidP="00522E19">
            <w:pPr>
              <w:tabs>
                <w:tab w:val="center" w:pos="4783"/>
              </w:tabs>
              <w:jc w:val="both"/>
              <w:rPr>
                <w:rFonts w:ascii="Sylfaen" w:hAnsi="Sylfaen"/>
                <w:color w:val="FF0000"/>
                <w:lang w:val="ka-GE"/>
              </w:rPr>
            </w:pPr>
            <w:r w:rsidRPr="001B4139">
              <w:rPr>
                <w:rFonts w:ascii="Sylfaen" w:hAnsi="Sylfaen"/>
                <w:i/>
                <w:lang w:val="ka-GE"/>
              </w:rPr>
              <w:t xml:space="preserve">თემისთვის შერჩეული საკითხები კავშირში უნდა იყოს საქართველოს უახლეს ისტორიასთან. შერჩეულ საკითხებზე დაყრდნობით მოსწავლემ უნდა </w:t>
            </w:r>
            <w:r w:rsidR="00522E19" w:rsidRPr="001B4139">
              <w:rPr>
                <w:rFonts w:ascii="Sylfaen" w:hAnsi="Sylfaen"/>
                <w:i/>
                <w:lang w:val="ka-GE"/>
              </w:rPr>
              <w:t xml:space="preserve">დაინახოს საქართველო ერთ მთლიანობად და უნდა </w:t>
            </w:r>
            <w:r w:rsidRPr="001B4139">
              <w:rPr>
                <w:rFonts w:ascii="Sylfaen" w:hAnsi="Sylfaen"/>
                <w:i/>
                <w:lang w:val="ka-GE"/>
              </w:rPr>
              <w:t>შეაჯამოს სასწავლო კურსის ფარგლებში შეძენილი ცოდნა საქართველოს შესახებ.</w:t>
            </w:r>
            <w:r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6B3B2F" w:rsidRPr="001B4139" w14:paraId="1F199F45" w14:textId="77777777" w:rsidTr="00C864B7">
        <w:trPr>
          <w:trHeight w:val="50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7C569FEA" w14:textId="77777777" w:rsidR="006B3B2F" w:rsidRPr="001B4139" w:rsidRDefault="006B3B2F" w:rsidP="00C864B7">
            <w:pPr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  <w:r w:rsidRPr="001B4139">
              <w:rPr>
                <w:rFonts w:ascii="Sylfaen" w:hAnsi="Sylfaen" w:cs="Sylfaen"/>
                <w:b/>
                <w:bCs/>
                <w:color w:val="000000"/>
                <w:lang w:val="ka-GE"/>
              </w:rPr>
              <w:t>თემის ფარგლებში შედეგების მიღწევის ინდიკატორები სამიზნე ცნებების მიხედვით</w:t>
            </w:r>
          </w:p>
          <w:p w14:paraId="2241D0D7" w14:textId="77777777" w:rsidR="006B3B2F" w:rsidRPr="001B4139" w:rsidRDefault="006B3B2F" w:rsidP="00C864B7">
            <w:pPr>
              <w:tabs>
                <w:tab w:val="left" w:pos="3360"/>
              </w:tabs>
              <w:spacing w:after="0" w:line="360" w:lineRule="auto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1B4139">
              <w:rPr>
                <w:rFonts w:ascii="Sylfaen" w:hAnsi="Sylfaen"/>
                <w:b/>
                <w:iCs/>
                <w:lang w:val="ka-GE"/>
              </w:rPr>
              <w:t xml:space="preserve">სივრცე (მხარე, რეგიონი) </w:t>
            </w:r>
            <w:r w:rsidRPr="001B4139">
              <w:rPr>
                <w:rFonts w:ascii="Sylfaen" w:hAnsi="Sylfaen"/>
                <w:b/>
                <w:lang w:val="ka-GE"/>
              </w:rPr>
              <w:t xml:space="preserve">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51F59342" w14:textId="1D12D3CF" w:rsidR="006B3B2F" w:rsidRPr="001B4139" w:rsidRDefault="006E620E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თბილ</w:t>
            </w:r>
            <w:r w:rsidR="006B3B2F" w:rsidRPr="001B4139">
              <w:rPr>
                <w:rFonts w:ascii="Sylfaen" w:hAnsi="Sylfaen" w:cs="Sylfaen"/>
                <w:lang w:val="ka-GE"/>
              </w:rPr>
              <w:t>ი</w:t>
            </w:r>
            <w:r w:rsidRPr="001B4139">
              <w:rPr>
                <w:rFonts w:ascii="Sylfaen" w:hAnsi="Sylfaen" w:cs="Sylfaen"/>
                <w:lang w:val="ka-GE"/>
              </w:rPr>
              <w:t>სი</w:t>
            </w:r>
            <w:r w:rsidR="006B3B2F" w:rsidRPr="001B4139">
              <w:rPr>
                <w:rFonts w:ascii="Sylfaen" w:hAnsi="Sylfaen" w:cs="Sylfaen"/>
                <w:lang w:val="ka-GE"/>
              </w:rPr>
              <w:t>სთვის დამახასიათებელი ლანდშაფტების აღწერა და საქართველოს სხვა მხარეებთან შედარება; მათი ჩამოყალიბების მიზეზებზე მსჯელობა</w:t>
            </w:r>
            <w:r w:rsidR="006B3B2F" w:rsidRPr="001B4139">
              <w:rPr>
                <w:rFonts w:ascii="Sylfaen" w:hAnsi="Sylfaen" w:cs="Sylfaen"/>
              </w:rPr>
              <w:t>;</w:t>
            </w:r>
          </w:p>
          <w:p w14:paraId="551F2BEF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27E54B50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მეურნეობა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22870D96" w14:textId="53043125" w:rsidR="006B3B2F" w:rsidRPr="001B4139" w:rsidRDefault="006E620E" w:rsidP="00C864B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თბილ</w:t>
            </w:r>
            <w:r w:rsidR="006B3B2F" w:rsidRPr="001B4139">
              <w:rPr>
                <w:rFonts w:ascii="Sylfaen" w:hAnsi="Sylfaen" w:cs="Sylfaen"/>
                <w:lang w:val="ka-GE"/>
              </w:rPr>
              <w:t>ი</w:t>
            </w:r>
            <w:r w:rsidRPr="001B4139">
              <w:rPr>
                <w:rFonts w:ascii="Sylfaen" w:hAnsi="Sylfaen" w:cs="Sylfaen"/>
                <w:lang w:val="ka-GE"/>
              </w:rPr>
              <w:t>სი</w:t>
            </w:r>
            <w:r w:rsidR="006B3B2F" w:rsidRPr="001B4139">
              <w:rPr>
                <w:rFonts w:ascii="Sylfaen" w:hAnsi="Sylfaen" w:cs="Sylfaen"/>
                <w:lang w:val="ka-GE"/>
              </w:rPr>
              <w:t>სთვის დამახასიათებელი მეურნეობის დარგების დახასიათება; მათი ჩამოყალიბების მიზეზებზე და განვითარების პერსპექტივებზე მსჯელობა;</w:t>
            </w:r>
          </w:p>
          <w:p w14:paraId="3220FEF2" w14:textId="77777777" w:rsidR="006B3B2F" w:rsidRPr="001B4139" w:rsidRDefault="006B3B2F" w:rsidP="00C864B7">
            <w:pPr>
              <w:pStyle w:val="ListParagraph"/>
              <w:spacing w:after="0" w:line="360" w:lineRule="auto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36E16062" w14:textId="77777777" w:rsidR="006B3B2F" w:rsidRPr="001B4139" w:rsidRDefault="006B3B2F" w:rsidP="00C864B7">
            <w:pPr>
              <w:spacing w:after="0"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დრო (ცვლილება)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7F3B5A9A" w14:textId="16A18F70" w:rsidR="006B3B2F" w:rsidRPr="001B4139" w:rsidRDefault="006E620E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 w:eastAsia="ru-RU"/>
              </w:rPr>
              <w:t>თბილის</w:t>
            </w:r>
            <w:r w:rsidR="006B3B2F" w:rsidRPr="001B4139">
              <w:rPr>
                <w:rFonts w:ascii="Sylfaen" w:hAnsi="Sylfaen" w:cs="Sylfaen"/>
                <w:lang w:val="ka-GE" w:eastAsia="ru-RU"/>
              </w:rPr>
              <w:t>თან დაკავშირებული ლეგენდების, მითების</w:t>
            </w:r>
            <w:r w:rsidR="00FB3FAA" w:rsidRPr="001B4139">
              <w:rPr>
                <w:rFonts w:ascii="Sylfaen" w:hAnsi="Sylfaen" w:cs="Sylfaen"/>
                <w:lang w:val="ka-GE" w:eastAsia="ru-RU"/>
              </w:rPr>
              <w:t>, თქმულებების</w:t>
            </w:r>
            <w:r w:rsidR="006B3B2F" w:rsidRPr="001B4139">
              <w:rPr>
                <w:rFonts w:ascii="Sylfaen" w:hAnsi="Sylfaen" w:cs="Sylfaen"/>
                <w:lang w:val="ka-GE" w:eastAsia="ru-RU"/>
              </w:rPr>
              <w:t xml:space="preserve"> და ისტორიული ეპიზოდების სივრცე-დროით ჭრილში განხილვა; მათი დაკავშირება ქვეყნის ისტორიულ-კულტურულ მემკვიდრეობასთან და ისტორიის სხვადასხვა პერიოდთან;</w:t>
            </w:r>
          </w:p>
          <w:p w14:paraId="230FBF55" w14:textId="77777777" w:rsidR="006B3B2F" w:rsidRPr="001B4139" w:rsidRDefault="006B3B2F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2E2BDD3F" w14:textId="77777777" w:rsidR="006B3B2F" w:rsidRPr="001B4139" w:rsidRDefault="006B3B2F" w:rsidP="00C864B7">
            <w:pPr>
              <w:spacing w:after="0" w:line="360" w:lineRule="auto"/>
              <w:ind w:left="720" w:hanging="689"/>
              <w:jc w:val="both"/>
              <w:rPr>
                <w:rFonts w:ascii="Sylfaen" w:hAnsi="Sylfaen"/>
                <w:b/>
                <w:lang w:val="ka-GE"/>
              </w:rPr>
            </w:pPr>
            <w:r w:rsidRPr="001B4139">
              <w:rPr>
                <w:rFonts w:ascii="Sylfaen" w:hAnsi="Sylfaen"/>
                <w:b/>
                <w:lang w:val="ka-GE"/>
              </w:rPr>
              <w:t xml:space="preserve">საზოგადოება - </w:t>
            </w:r>
            <w:r w:rsidRPr="001B4139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  <w:p w14:paraId="63D38AA8" w14:textId="604F1AF0" w:rsidR="006B3B2F" w:rsidRPr="001B4139" w:rsidRDefault="006E620E" w:rsidP="00C864B7">
            <w:pPr>
              <w:numPr>
                <w:ilvl w:val="0"/>
                <w:numId w:val="20"/>
              </w:num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თბილის</w:t>
            </w:r>
            <w:r w:rsidR="006B3B2F" w:rsidRPr="001B4139">
              <w:rPr>
                <w:rFonts w:ascii="Sylfaen" w:hAnsi="Sylfaen" w:cs="Sylfaen"/>
                <w:lang w:val="ka-GE"/>
              </w:rPr>
              <w:t>ის მოსახლეობისთვის აქტუალური პრობლემების/მოვლენების გაანალიზება ისტორიულ და თანამედროვე ჭრილში; საკუთარი ჩართულობით მათი გამოსწორების მექანიზმებზე მსჯელობა;</w:t>
            </w:r>
          </w:p>
          <w:p w14:paraId="457B47E4" w14:textId="77777777" w:rsidR="006B3B2F" w:rsidRPr="001B4139" w:rsidRDefault="006B3B2F" w:rsidP="00C864B7">
            <w:pPr>
              <w:spacing w:after="0"/>
              <w:ind w:left="321"/>
              <w:jc w:val="both"/>
              <w:rPr>
                <w:rFonts w:ascii="Sylfaen" w:hAnsi="Sylfaen"/>
                <w:lang w:val="ka-GE"/>
              </w:rPr>
            </w:pPr>
          </w:p>
          <w:p w14:paraId="2581CF25" w14:textId="77777777" w:rsidR="006B3B2F" w:rsidRPr="001B4139" w:rsidRDefault="006B3B2F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მრავალფეროვნება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7FF485B2" w14:textId="2E39DE4C" w:rsidR="006B3B2F" w:rsidRPr="001B4139" w:rsidRDefault="006E620E" w:rsidP="00C864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თბილის</w:t>
            </w:r>
            <w:r w:rsidR="006B3B2F" w:rsidRPr="001B4139">
              <w:rPr>
                <w:rFonts w:ascii="Sylfaen" w:hAnsi="Sylfaen" w:cs="Sylfaen"/>
                <w:lang w:val="ka-GE"/>
              </w:rPr>
              <w:t xml:space="preserve">ისთვის დამახასიათებელი ეთნოგრაფიული ყოფისა და </w:t>
            </w:r>
            <w:proofErr w:type="spellStart"/>
            <w:r w:rsidR="006B3B2F" w:rsidRPr="001B4139">
              <w:rPr>
                <w:rFonts w:ascii="Sylfaen" w:hAnsi="Sylfaen" w:cs="Sylfaen"/>
              </w:rPr>
              <w:t>რელიგიურ</w:t>
            </w:r>
            <w:proofErr w:type="spellEnd"/>
            <w:r w:rsidR="006B3B2F" w:rsidRPr="001B4139">
              <w:rPr>
                <w:rFonts w:ascii="Sylfaen" w:hAnsi="Sylfaen" w:cs="Sylfaen"/>
                <w:lang w:val="ka-GE"/>
              </w:rPr>
              <w:t>-კულტურული მრავალფეროვნების დახასიათება; კულტურული მრავალფეროვნების მნიშვნელობაზე მსჯელობა;</w:t>
            </w:r>
          </w:p>
          <w:p w14:paraId="62B9F3E6" w14:textId="77777777" w:rsidR="006B3B2F" w:rsidRPr="001B4139" w:rsidRDefault="006B3B2F" w:rsidP="00C864B7">
            <w:pPr>
              <w:pStyle w:val="ListParagraph"/>
              <w:spacing w:after="0" w:line="240" w:lineRule="auto"/>
              <w:ind w:left="327"/>
              <w:jc w:val="both"/>
              <w:rPr>
                <w:rFonts w:ascii="Sylfaen" w:hAnsi="Sylfaen" w:cs="Sylfaen"/>
                <w:lang w:val="ka-GE"/>
              </w:rPr>
            </w:pPr>
          </w:p>
          <w:p w14:paraId="12CEB0AC" w14:textId="77777777" w:rsidR="006B3B2F" w:rsidRPr="001B4139" w:rsidRDefault="006B3B2F" w:rsidP="00C864B7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/>
                <w:b/>
                <w:bCs/>
                <w:lang w:val="ka-GE"/>
              </w:rPr>
              <w:t>სახელმწიფო</w:t>
            </w:r>
            <w:r w:rsidRPr="001B4139">
              <w:rPr>
                <w:rFonts w:ascii="Sylfaen" w:hAnsi="Sylfaen"/>
                <w:lang w:val="ka-GE"/>
              </w:rPr>
              <w:t xml:space="preserve"> - მოსწავლემ უნდა შეძლოს:</w:t>
            </w:r>
          </w:p>
          <w:p w14:paraId="5E05C9BF" w14:textId="66B178D8" w:rsidR="006B3B2F" w:rsidRPr="001B4139" w:rsidRDefault="007B3E03" w:rsidP="001B4139">
            <w:pPr>
              <w:pStyle w:val="ListParagraph"/>
              <w:numPr>
                <w:ilvl w:val="0"/>
                <w:numId w:val="22"/>
              </w:numPr>
              <w:spacing w:after="0"/>
              <w:ind w:left="327"/>
              <w:jc w:val="both"/>
              <w:rPr>
                <w:rFonts w:ascii="Sylfaen" w:hAnsi="Sylfaen"/>
                <w:lang w:val="ka-GE"/>
              </w:rPr>
            </w:pPr>
            <w:r w:rsidRPr="001B4139">
              <w:rPr>
                <w:rFonts w:ascii="Sylfaen" w:hAnsi="Sylfaen" w:cs="Sylfaen"/>
                <w:lang w:val="ka-GE"/>
              </w:rPr>
              <w:t>თბილის</w:t>
            </w:r>
            <w:r w:rsidR="006B3B2F" w:rsidRPr="001B4139">
              <w:rPr>
                <w:rFonts w:ascii="Sylfaen" w:hAnsi="Sylfaen" w:cs="Sylfaen"/>
                <w:lang w:val="ka-GE"/>
              </w:rPr>
              <w:t>თან დაკავშირებულ მაგალითებზე დაყრდნობით სხვადასხვა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ინსტიტუტების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r w:rsidR="00FB3FAA" w:rsidRPr="001B4139">
              <w:rPr>
                <w:rFonts w:ascii="Sylfaen" w:hAnsi="Sylfaen" w:cs="Sylfaen"/>
                <w:i/>
                <w:iCs/>
              </w:rPr>
              <w:t>(</w:t>
            </w:r>
            <w:proofErr w:type="spellStart"/>
            <w:r w:rsidR="00FB3FAA" w:rsidRPr="001B4139">
              <w:rPr>
                <w:rFonts w:ascii="Sylfaen" w:hAnsi="Sylfaen" w:cs="Sylfaen"/>
                <w:i/>
                <w:iCs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>, საზოგადოებრივი, რელიგიური</w:t>
            </w:r>
            <w:r w:rsidR="00FB3FAA" w:rsidRPr="001B4139">
              <w:rPr>
                <w:rFonts w:ascii="Sylfaen" w:hAnsi="Sylfaen" w:cs="Sylfaen"/>
                <w:i/>
                <w:iCs/>
              </w:rPr>
              <w:t>)</w:t>
            </w:r>
            <w:r w:rsidR="00FB3FAA" w:rsidRPr="001B4139">
              <w:rPr>
                <w:rFonts w:ascii="Sylfaen" w:hAnsi="Sylfaen" w:cs="Sylfaen"/>
                <w:i/>
                <w:iCs/>
                <w:lang w:val="ka-GE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ფუნქციების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გაანალიზება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სახელმწიფო</w:t>
            </w:r>
            <w:proofErr w:type="spellEnd"/>
            <w:r w:rsidR="00FB3FAA" w:rsidRPr="001B4139">
              <w:rPr>
                <w:rFonts w:ascii="Sylfaen" w:hAnsi="Sylfaen" w:cs="Sylfaen"/>
                <w:lang w:val="ka-GE"/>
              </w:rPr>
              <w:t>ს</w:t>
            </w:r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ფუნქციონირების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მექანიზმების</w:t>
            </w:r>
            <w:proofErr w:type="spellEnd"/>
            <w:r w:rsidR="006B3B2F" w:rsidRPr="001B4139">
              <w:rPr>
                <w:rFonts w:ascii="Sylfaen" w:hAnsi="Sylfaen" w:cs="Sylfaen"/>
              </w:rPr>
              <w:t xml:space="preserve"> </w:t>
            </w:r>
            <w:proofErr w:type="spellStart"/>
            <w:r w:rsidR="006B3B2F" w:rsidRPr="001B4139">
              <w:rPr>
                <w:rFonts w:ascii="Sylfaen" w:hAnsi="Sylfaen" w:cs="Sylfaen"/>
              </w:rPr>
              <w:t>გასააზრებლად</w:t>
            </w:r>
            <w:proofErr w:type="spellEnd"/>
            <w:r w:rsidR="006B3B2F" w:rsidRPr="001B4139">
              <w:rPr>
                <w:rFonts w:ascii="Sylfaen" w:hAnsi="Sylfaen" w:cs="Sylfaen"/>
              </w:rPr>
              <w:t>.</w:t>
            </w:r>
            <w:r w:rsidR="006B3B2F" w:rsidRPr="001B4139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0AFBB319" w14:textId="77777777" w:rsidR="000C7771" w:rsidRDefault="000C7771">
      <w:pPr>
        <w:spacing w:after="160" w:line="259" w:lineRule="auto"/>
        <w:rPr>
          <w:rFonts w:ascii="Sylfaen" w:hAnsi="Sylfaen"/>
          <w:b/>
          <w:szCs w:val="18"/>
          <w:lang w:val="ka-GE"/>
        </w:rPr>
      </w:pPr>
      <w:r>
        <w:rPr>
          <w:rFonts w:ascii="Sylfaen" w:hAnsi="Sylfaen"/>
          <w:b/>
          <w:szCs w:val="18"/>
          <w:lang w:val="ka-GE"/>
        </w:rPr>
        <w:br w:type="page"/>
      </w:r>
    </w:p>
    <w:p w14:paraId="40F9CB87" w14:textId="17FAC8F2" w:rsidR="000C7771" w:rsidRPr="00FD66AC" w:rsidRDefault="000C7771" w:rsidP="000C7771">
      <w:pPr>
        <w:spacing w:after="0"/>
        <w:ind w:left="-426" w:right="-279"/>
        <w:jc w:val="both"/>
        <w:rPr>
          <w:rFonts w:ascii="Sylfaen" w:hAnsi="Sylfaen"/>
          <w:szCs w:val="18"/>
          <w:lang w:val="ka-GE"/>
        </w:rPr>
      </w:pPr>
      <w:r w:rsidRPr="00FD66AC">
        <w:rPr>
          <w:rFonts w:ascii="Sylfaen" w:hAnsi="Sylfaen"/>
          <w:b/>
          <w:szCs w:val="18"/>
          <w:lang w:val="ka-GE"/>
        </w:rPr>
        <w:lastRenderedPageBreak/>
        <w:t>საფეხურის საკვანძო შეკითხვების</w:t>
      </w:r>
      <w:r w:rsidRPr="00FD66AC">
        <w:rPr>
          <w:rFonts w:ascii="Sylfaen" w:hAnsi="Sylfaen"/>
          <w:szCs w:val="18"/>
          <w:lang w:val="ka-GE"/>
        </w:rPr>
        <w:t xml:space="preserve"> საშუალებით გამოიკვეთება აქცენტები, რომლებზე ორიენტირებითაც უნდა წარიმართოს სწავლა-სწავლების პროცესი.</w:t>
      </w:r>
    </w:p>
    <w:p w14:paraId="4A01CBF0" w14:textId="77777777" w:rsidR="000C7771" w:rsidRPr="00E47850" w:rsidRDefault="000C7771" w:rsidP="000C7771">
      <w:pPr>
        <w:pStyle w:val="ListParagraph"/>
        <w:numPr>
          <w:ilvl w:val="0"/>
          <w:numId w:val="34"/>
        </w:numPr>
        <w:ind w:left="0" w:right="-279"/>
        <w:jc w:val="both"/>
        <w:rPr>
          <w:rFonts w:ascii="Sylfaen" w:hAnsi="Sylfaen"/>
        </w:rPr>
      </w:pPr>
      <w:proofErr w:type="spellStart"/>
      <w:r w:rsidRPr="00E47850">
        <w:rPr>
          <w:rFonts w:ascii="Sylfaen" w:hAnsi="Sylfaen"/>
        </w:rPr>
        <w:t>რა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განაპირობებს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საქართველოს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ბუნებრივი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პირობების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მრავალფეროვნებას</w:t>
      </w:r>
      <w:proofErr w:type="spellEnd"/>
      <w:r w:rsidRPr="00E47850">
        <w:rPr>
          <w:rFonts w:ascii="Sylfaen" w:hAnsi="Sylfaen"/>
        </w:rPr>
        <w:t>?</w:t>
      </w:r>
      <w:r>
        <w:rPr>
          <w:rFonts w:ascii="Sylfaen" w:hAnsi="Sylfaen"/>
          <w:lang w:val="ka-GE"/>
        </w:rPr>
        <w:t xml:space="preserve"> </w:t>
      </w:r>
      <w:r w:rsidRPr="00E47850">
        <w:rPr>
          <w:rFonts w:ascii="Sylfaen" w:hAnsi="Sylfaen"/>
          <w:b/>
          <w:bCs/>
        </w:rPr>
        <w:t>(</w:t>
      </w:r>
      <w:proofErr w:type="spellStart"/>
      <w:r w:rsidRPr="00E47850">
        <w:rPr>
          <w:rFonts w:ascii="Sylfaen" w:hAnsi="Sylfaen"/>
          <w:b/>
          <w:bCs/>
        </w:rPr>
        <w:t>სამიზნე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spellStart"/>
      <w:r w:rsidRPr="00E47850">
        <w:rPr>
          <w:rFonts w:ascii="Sylfaen" w:hAnsi="Sylfaen"/>
          <w:b/>
          <w:bCs/>
        </w:rPr>
        <w:t>ცნება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gramStart"/>
      <w:r w:rsidRPr="00E47850">
        <w:rPr>
          <w:rFonts w:ascii="Sylfaen" w:hAnsi="Sylfaen"/>
          <w:b/>
          <w:bCs/>
        </w:rPr>
        <w:t xml:space="preserve">-  </w:t>
      </w:r>
      <w:proofErr w:type="spellStart"/>
      <w:r w:rsidRPr="00E47850">
        <w:rPr>
          <w:rFonts w:ascii="Sylfaen" w:hAnsi="Sylfaen"/>
          <w:b/>
          <w:bCs/>
        </w:rPr>
        <w:t>სივრცე</w:t>
      </w:r>
      <w:proofErr w:type="spellEnd"/>
      <w:proofErr w:type="gramEnd"/>
      <w:r w:rsidRPr="00E47850">
        <w:rPr>
          <w:rFonts w:ascii="Sylfaen" w:hAnsi="Sylfaen"/>
          <w:b/>
          <w:bCs/>
        </w:rPr>
        <w:t>);</w:t>
      </w:r>
    </w:p>
    <w:p w14:paraId="41F9A47B" w14:textId="77777777" w:rsidR="000C7771" w:rsidRPr="00E47850" w:rsidRDefault="000C7771" w:rsidP="000C7771">
      <w:pPr>
        <w:pStyle w:val="ListParagraph"/>
        <w:numPr>
          <w:ilvl w:val="0"/>
          <w:numId w:val="34"/>
        </w:numPr>
        <w:ind w:left="0" w:right="-279"/>
        <w:jc w:val="both"/>
        <w:rPr>
          <w:rFonts w:ascii="Sylfaen" w:hAnsi="Sylfaen"/>
        </w:rPr>
      </w:pPr>
      <w:r w:rsidRPr="00E47850">
        <w:rPr>
          <w:rFonts w:ascii="Sylfaen" w:hAnsi="Sylfaen"/>
          <w:lang w:val="ka-GE"/>
        </w:rPr>
        <w:t>რატომ არის განვითარებული საქართველოს სხვადასხვა მხარეში მეურნეობის ესა თუ ის დარგი? რა გავლენას ახდენს ის მოსახლეობის ყოფაზე?</w:t>
      </w:r>
      <w:r w:rsidRPr="00E47850">
        <w:rPr>
          <w:rFonts w:ascii="Sylfaen" w:hAnsi="Sylfaen"/>
          <w:b/>
          <w:bCs/>
          <w:lang w:val="ka-GE"/>
        </w:rPr>
        <w:t xml:space="preserve"> (სამიზნე ცნება - მეურნეობა);</w:t>
      </w:r>
    </w:p>
    <w:p w14:paraId="2127EAE9" w14:textId="77777777" w:rsidR="000C7771" w:rsidRPr="00E47850" w:rsidRDefault="000C7771" w:rsidP="000C7771">
      <w:pPr>
        <w:pStyle w:val="ListParagraph"/>
        <w:numPr>
          <w:ilvl w:val="0"/>
          <w:numId w:val="34"/>
        </w:numPr>
        <w:ind w:left="0" w:right="-279"/>
        <w:jc w:val="both"/>
        <w:rPr>
          <w:rFonts w:ascii="Sylfaen" w:hAnsi="Sylfaen"/>
          <w:b/>
          <w:bCs/>
        </w:rPr>
      </w:pPr>
      <w:proofErr w:type="spellStart"/>
      <w:r w:rsidRPr="00E47850">
        <w:rPr>
          <w:rFonts w:ascii="Sylfaen" w:hAnsi="Sylfaen"/>
        </w:rPr>
        <w:t>რატომ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შემორჩა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ხალხის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მეხსიერებას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ესა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თუ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ლეგენდა</w:t>
      </w:r>
      <w:proofErr w:type="spellEnd"/>
      <w:r w:rsidRPr="00E47850">
        <w:rPr>
          <w:rFonts w:ascii="Sylfaen" w:hAnsi="Sylfaen"/>
        </w:rPr>
        <w:t xml:space="preserve"> / </w:t>
      </w:r>
      <w:proofErr w:type="spellStart"/>
      <w:r w:rsidRPr="00E47850">
        <w:rPr>
          <w:rFonts w:ascii="Sylfaen" w:hAnsi="Sylfaen"/>
        </w:rPr>
        <w:t>ტრადიცია</w:t>
      </w:r>
      <w:proofErr w:type="spellEnd"/>
      <w:r w:rsidRPr="00E47850">
        <w:rPr>
          <w:rFonts w:ascii="Sylfaen" w:hAnsi="Sylfaen"/>
        </w:rPr>
        <w:t xml:space="preserve"> / </w:t>
      </w:r>
      <w:proofErr w:type="spellStart"/>
      <w:r w:rsidRPr="00E47850">
        <w:rPr>
          <w:rFonts w:ascii="Sylfaen" w:hAnsi="Sylfaen"/>
        </w:rPr>
        <w:t>ისტორიული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მოვლენა</w:t>
      </w:r>
      <w:proofErr w:type="spellEnd"/>
      <w:r w:rsidRPr="00E47850">
        <w:rPr>
          <w:rFonts w:ascii="Sylfaen" w:hAnsi="Sylfaen"/>
        </w:rPr>
        <w:t xml:space="preserve"> / </w:t>
      </w:r>
      <w:proofErr w:type="spellStart"/>
      <w:r w:rsidRPr="00E47850">
        <w:rPr>
          <w:rFonts w:ascii="Sylfaen" w:hAnsi="Sylfaen"/>
        </w:rPr>
        <w:t>პიროვნების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სახელი</w:t>
      </w:r>
      <w:proofErr w:type="spellEnd"/>
      <w:r w:rsidRPr="00E47850">
        <w:rPr>
          <w:rFonts w:ascii="Sylfaen" w:hAnsi="Sylfaen"/>
        </w:rPr>
        <w:t>?</w:t>
      </w:r>
      <w:r w:rsidRPr="00E47850">
        <w:rPr>
          <w:rFonts w:ascii="Sylfaen" w:hAnsi="Sylfaen"/>
          <w:b/>
          <w:bCs/>
        </w:rPr>
        <w:t xml:space="preserve">   (</w:t>
      </w:r>
      <w:proofErr w:type="spellStart"/>
      <w:r w:rsidRPr="00E47850">
        <w:rPr>
          <w:rFonts w:ascii="Sylfaen" w:hAnsi="Sylfaen"/>
          <w:b/>
          <w:bCs/>
        </w:rPr>
        <w:t>სამიზნე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spellStart"/>
      <w:r w:rsidRPr="00E47850">
        <w:rPr>
          <w:rFonts w:ascii="Sylfaen" w:hAnsi="Sylfaen"/>
          <w:b/>
          <w:bCs/>
        </w:rPr>
        <w:t>ცნება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spellStart"/>
      <w:r w:rsidRPr="00E47850">
        <w:rPr>
          <w:rFonts w:ascii="Sylfaen" w:hAnsi="Sylfaen"/>
          <w:b/>
          <w:bCs/>
        </w:rPr>
        <w:t>დრო</w:t>
      </w:r>
      <w:proofErr w:type="spellEnd"/>
      <w:r w:rsidRPr="00E47850">
        <w:rPr>
          <w:rFonts w:ascii="Sylfaen" w:hAnsi="Sylfaen"/>
          <w:b/>
          <w:bCs/>
        </w:rPr>
        <w:t xml:space="preserve"> (</w:t>
      </w:r>
      <w:proofErr w:type="spellStart"/>
      <w:r w:rsidRPr="00E47850">
        <w:rPr>
          <w:rFonts w:ascii="Sylfaen" w:hAnsi="Sylfaen"/>
          <w:b/>
          <w:bCs/>
        </w:rPr>
        <w:t>ცვლილება</w:t>
      </w:r>
      <w:proofErr w:type="spellEnd"/>
      <w:r w:rsidRPr="00E47850">
        <w:rPr>
          <w:rFonts w:ascii="Sylfaen" w:hAnsi="Sylfaen"/>
          <w:b/>
          <w:bCs/>
        </w:rPr>
        <w:t>));</w:t>
      </w:r>
    </w:p>
    <w:p w14:paraId="136BB986" w14:textId="77777777" w:rsidR="000C7771" w:rsidRPr="00E47850" w:rsidRDefault="000C7771" w:rsidP="000C7771">
      <w:pPr>
        <w:pStyle w:val="ListParagraph"/>
        <w:numPr>
          <w:ilvl w:val="0"/>
          <w:numId w:val="34"/>
        </w:numPr>
        <w:ind w:left="0" w:right="-279"/>
        <w:jc w:val="both"/>
        <w:rPr>
          <w:rFonts w:ascii="Sylfaen" w:hAnsi="Sylfaen"/>
        </w:rPr>
      </w:pPr>
      <w:proofErr w:type="spellStart"/>
      <w:r w:rsidRPr="00E47850">
        <w:rPr>
          <w:rFonts w:ascii="Sylfaen" w:hAnsi="Sylfaen"/>
        </w:rPr>
        <w:t>რითი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ჰგავს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და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რით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განსხვავდება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ერთმანეთისგან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საქართველოს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სხვადასხვა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მხარეში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არსებული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ტრადიციები</w:t>
      </w:r>
      <w:proofErr w:type="spellEnd"/>
      <w:r w:rsidRPr="00E47850">
        <w:rPr>
          <w:rFonts w:ascii="Sylfaen" w:hAnsi="Sylfaen"/>
        </w:rPr>
        <w:t xml:space="preserve">? </w:t>
      </w:r>
      <w:proofErr w:type="spellStart"/>
      <w:r w:rsidRPr="00E47850">
        <w:rPr>
          <w:rFonts w:ascii="Sylfaen" w:hAnsi="Sylfaen"/>
        </w:rPr>
        <w:t>რატომ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ხდის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კულტურული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მრავალფეროვნება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ჩვენს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ქვეყანას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კიდევ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უფრო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მეტად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საინტერესოს</w:t>
      </w:r>
      <w:proofErr w:type="spellEnd"/>
      <w:r w:rsidRPr="00E47850">
        <w:rPr>
          <w:rFonts w:ascii="Sylfaen" w:hAnsi="Sylfaen"/>
        </w:rPr>
        <w:t xml:space="preserve">? </w:t>
      </w:r>
      <w:r w:rsidRPr="00E47850">
        <w:rPr>
          <w:rFonts w:ascii="Sylfaen" w:hAnsi="Sylfaen"/>
          <w:b/>
          <w:bCs/>
        </w:rPr>
        <w:t>(</w:t>
      </w:r>
      <w:proofErr w:type="spellStart"/>
      <w:r w:rsidRPr="00E47850">
        <w:rPr>
          <w:rFonts w:ascii="Sylfaen" w:hAnsi="Sylfaen"/>
          <w:b/>
          <w:bCs/>
        </w:rPr>
        <w:t>სამიზნე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spellStart"/>
      <w:r w:rsidRPr="00E47850">
        <w:rPr>
          <w:rFonts w:ascii="Sylfaen" w:hAnsi="Sylfaen"/>
          <w:b/>
          <w:bCs/>
        </w:rPr>
        <w:t>ცნება</w:t>
      </w:r>
      <w:proofErr w:type="spellEnd"/>
      <w:r w:rsidRPr="00E47850">
        <w:rPr>
          <w:rFonts w:ascii="Sylfaen" w:hAnsi="Sylfaen"/>
          <w:b/>
          <w:bCs/>
        </w:rPr>
        <w:t xml:space="preserve"> - </w:t>
      </w:r>
      <w:proofErr w:type="spellStart"/>
      <w:r w:rsidRPr="00E47850">
        <w:rPr>
          <w:rFonts w:ascii="Sylfaen" w:hAnsi="Sylfaen"/>
          <w:b/>
          <w:bCs/>
        </w:rPr>
        <w:t>მრავალფეროვნება</w:t>
      </w:r>
      <w:proofErr w:type="spellEnd"/>
      <w:r w:rsidRPr="00E47850">
        <w:rPr>
          <w:rFonts w:ascii="Sylfaen" w:hAnsi="Sylfaen"/>
          <w:b/>
          <w:bCs/>
        </w:rPr>
        <w:t>);</w:t>
      </w:r>
    </w:p>
    <w:p w14:paraId="26B90B18" w14:textId="77777777" w:rsidR="000C7771" w:rsidRPr="00E47850" w:rsidRDefault="000C7771" w:rsidP="000C7771">
      <w:pPr>
        <w:pStyle w:val="ListParagraph"/>
        <w:numPr>
          <w:ilvl w:val="0"/>
          <w:numId w:val="34"/>
        </w:numPr>
        <w:ind w:left="0" w:right="-279"/>
        <w:jc w:val="both"/>
        <w:rPr>
          <w:rFonts w:ascii="Sylfaen" w:hAnsi="Sylfaen"/>
          <w:b/>
          <w:bCs/>
        </w:rPr>
      </w:pPr>
      <w:proofErr w:type="spellStart"/>
      <w:r w:rsidRPr="00E47850">
        <w:rPr>
          <w:rFonts w:ascii="Sylfaen" w:hAnsi="Sylfaen"/>
        </w:rPr>
        <w:t>რა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ყოველდღიური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საზრუნავი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აქვს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საქართველოს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სხვადასხვა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მხარეში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მცხოვრებ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ადამიანებს</w:t>
      </w:r>
      <w:proofErr w:type="spellEnd"/>
      <w:r w:rsidRPr="00E47850">
        <w:rPr>
          <w:rFonts w:ascii="Sylfaen" w:hAnsi="Sylfaen"/>
        </w:rPr>
        <w:t xml:space="preserve">? </w:t>
      </w:r>
      <w:proofErr w:type="spellStart"/>
      <w:r w:rsidRPr="00E47850">
        <w:rPr>
          <w:rFonts w:ascii="Sylfaen" w:hAnsi="Sylfaen"/>
        </w:rPr>
        <w:t>რით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შემიძლია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საკუთარი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წვლილის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შეტანა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საზოგადოებრივი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პრობლემების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გადაჭრაში</w:t>
      </w:r>
      <w:proofErr w:type="spellEnd"/>
      <w:r w:rsidRPr="00E47850">
        <w:rPr>
          <w:rFonts w:ascii="Sylfaen" w:hAnsi="Sylfaen"/>
        </w:rPr>
        <w:t>?</w:t>
      </w:r>
      <w:r w:rsidRPr="00E47850">
        <w:rPr>
          <w:rFonts w:ascii="Sylfaen" w:hAnsi="Sylfaen"/>
          <w:b/>
          <w:bCs/>
        </w:rPr>
        <w:t xml:space="preserve">  (</w:t>
      </w:r>
      <w:proofErr w:type="spellStart"/>
      <w:r w:rsidRPr="00E47850">
        <w:rPr>
          <w:rFonts w:ascii="Sylfaen" w:hAnsi="Sylfaen"/>
          <w:b/>
          <w:bCs/>
        </w:rPr>
        <w:t>სამიზნე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spellStart"/>
      <w:r w:rsidRPr="00E47850">
        <w:rPr>
          <w:rFonts w:ascii="Sylfaen" w:hAnsi="Sylfaen"/>
          <w:b/>
          <w:bCs/>
        </w:rPr>
        <w:t>ცნება</w:t>
      </w:r>
      <w:proofErr w:type="spellEnd"/>
      <w:r w:rsidRPr="00E47850">
        <w:rPr>
          <w:rFonts w:ascii="Sylfaen" w:hAnsi="Sylfaen"/>
          <w:b/>
          <w:bCs/>
        </w:rPr>
        <w:t xml:space="preserve"> - </w:t>
      </w:r>
      <w:proofErr w:type="spellStart"/>
      <w:r w:rsidRPr="00E47850">
        <w:rPr>
          <w:rFonts w:ascii="Sylfaen" w:hAnsi="Sylfaen"/>
          <w:b/>
          <w:bCs/>
        </w:rPr>
        <w:t>საზოგადოება</w:t>
      </w:r>
      <w:proofErr w:type="spellEnd"/>
      <w:r w:rsidRPr="00E47850">
        <w:rPr>
          <w:rFonts w:ascii="Sylfaen" w:hAnsi="Sylfaen"/>
          <w:b/>
          <w:bCs/>
        </w:rPr>
        <w:t xml:space="preserve">). </w:t>
      </w:r>
    </w:p>
    <w:p w14:paraId="23EB6127" w14:textId="77777777" w:rsidR="000C7771" w:rsidRPr="00E47850" w:rsidRDefault="000C7771" w:rsidP="000C7771">
      <w:pPr>
        <w:pStyle w:val="ListParagraph"/>
        <w:numPr>
          <w:ilvl w:val="0"/>
          <w:numId w:val="34"/>
        </w:numPr>
        <w:ind w:left="0" w:right="-279"/>
        <w:jc w:val="both"/>
        <w:rPr>
          <w:rFonts w:ascii="Sylfaen" w:hAnsi="Sylfaen"/>
          <w:b/>
          <w:bCs/>
        </w:rPr>
      </w:pPr>
      <w:proofErr w:type="spellStart"/>
      <w:r w:rsidRPr="00E47850">
        <w:rPr>
          <w:rFonts w:ascii="Sylfaen" w:hAnsi="Sylfaen"/>
        </w:rPr>
        <w:t>როგორ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მონაწილეობს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სახელმწიფო</w:t>
      </w:r>
      <w:proofErr w:type="spellEnd"/>
      <w:r w:rsidRPr="00E47850">
        <w:rPr>
          <w:rFonts w:ascii="Sylfaen" w:hAnsi="Sylfaen"/>
        </w:rPr>
        <w:t>/</w:t>
      </w:r>
      <w:proofErr w:type="spellStart"/>
      <w:r w:rsidRPr="00E47850">
        <w:rPr>
          <w:rFonts w:ascii="Sylfaen" w:hAnsi="Sylfaen"/>
        </w:rPr>
        <w:t>სახელმწიფო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ინსტიტუტები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საქართველოს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ამა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თუ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იმ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მხარის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მოსახლეობის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ცხოვრებაში</w:t>
      </w:r>
      <w:proofErr w:type="spellEnd"/>
      <w:r w:rsidRPr="00E47850">
        <w:rPr>
          <w:rFonts w:ascii="Sylfaen" w:hAnsi="Sylfaen"/>
        </w:rPr>
        <w:t xml:space="preserve">? </w:t>
      </w:r>
      <w:proofErr w:type="spellStart"/>
      <w:r w:rsidRPr="00E47850">
        <w:rPr>
          <w:rFonts w:ascii="Sylfaen" w:hAnsi="Sylfaen"/>
        </w:rPr>
        <w:t>როგორ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ეხმარება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მათ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ყოველდღიური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სოციალური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პრობლემების</w:t>
      </w:r>
      <w:proofErr w:type="spellEnd"/>
      <w:r w:rsidRPr="00E47850">
        <w:rPr>
          <w:rFonts w:ascii="Sylfaen" w:hAnsi="Sylfaen"/>
        </w:rPr>
        <w:t xml:space="preserve"> </w:t>
      </w:r>
      <w:proofErr w:type="spellStart"/>
      <w:r w:rsidRPr="00E47850">
        <w:rPr>
          <w:rFonts w:ascii="Sylfaen" w:hAnsi="Sylfaen"/>
        </w:rPr>
        <w:t>გადაჭრაში</w:t>
      </w:r>
      <w:proofErr w:type="spellEnd"/>
      <w:r w:rsidRPr="00E47850">
        <w:rPr>
          <w:rFonts w:ascii="Sylfaen" w:hAnsi="Sylfaen"/>
        </w:rPr>
        <w:t>?</w:t>
      </w:r>
      <w:r w:rsidRPr="00E47850">
        <w:rPr>
          <w:rFonts w:ascii="Sylfaen" w:hAnsi="Sylfaen"/>
          <w:b/>
          <w:bCs/>
        </w:rPr>
        <w:t xml:space="preserve"> (</w:t>
      </w:r>
      <w:proofErr w:type="spellStart"/>
      <w:r w:rsidRPr="00E47850">
        <w:rPr>
          <w:rFonts w:ascii="Sylfaen" w:hAnsi="Sylfaen"/>
          <w:b/>
          <w:bCs/>
        </w:rPr>
        <w:t>სამიზნე</w:t>
      </w:r>
      <w:proofErr w:type="spellEnd"/>
      <w:r w:rsidRPr="00E47850">
        <w:rPr>
          <w:rFonts w:ascii="Sylfaen" w:hAnsi="Sylfaen"/>
          <w:b/>
          <w:bCs/>
        </w:rPr>
        <w:t xml:space="preserve"> </w:t>
      </w:r>
      <w:proofErr w:type="spellStart"/>
      <w:r w:rsidRPr="00E47850">
        <w:rPr>
          <w:rFonts w:ascii="Sylfaen" w:hAnsi="Sylfaen"/>
          <w:b/>
          <w:bCs/>
        </w:rPr>
        <w:t>ცნება</w:t>
      </w:r>
      <w:proofErr w:type="spellEnd"/>
      <w:r w:rsidRPr="00E47850">
        <w:rPr>
          <w:rFonts w:ascii="Sylfaen" w:hAnsi="Sylfaen"/>
          <w:b/>
          <w:bCs/>
        </w:rPr>
        <w:t xml:space="preserve"> - </w:t>
      </w:r>
      <w:proofErr w:type="spellStart"/>
      <w:r w:rsidRPr="00E47850">
        <w:rPr>
          <w:rFonts w:ascii="Sylfaen" w:hAnsi="Sylfaen"/>
          <w:b/>
          <w:bCs/>
        </w:rPr>
        <w:t>სახელმწიფო</w:t>
      </w:r>
      <w:proofErr w:type="spellEnd"/>
      <w:r w:rsidRPr="00E47850">
        <w:rPr>
          <w:rFonts w:ascii="Sylfaen" w:hAnsi="Sylfaen"/>
          <w:b/>
          <w:bCs/>
        </w:rPr>
        <w:t xml:space="preserve">) </w:t>
      </w:r>
    </w:p>
    <w:p w14:paraId="417396FF" w14:textId="77777777" w:rsidR="006B3B2F" w:rsidRDefault="006B3B2F" w:rsidP="00EE7CAA">
      <w:pPr>
        <w:tabs>
          <w:tab w:val="left" w:pos="360"/>
          <w:tab w:val="left" w:pos="9990"/>
        </w:tabs>
        <w:spacing w:line="240" w:lineRule="auto"/>
        <w:rPr>
          <w:rFonts w:ascii="Sylfaen" w:hAnsi="Sylfaen" w:cs="Sylfaen"/>
          <w:b/>
          <w:bCs/>
          <w:lang w:val="ka-GE"/>
        </w:rPr>
      </w:pPr>
    </w:p>
    <w:sectPr w:rsidR="006B3B2F" w:rsidSect="00053FEC">
      <w:footerReference w:type="default" r:id="rId11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B107" w14:textId="77777777" w:rsidR="00075903" w:rsidRDefault="00075903" w:rsidP="000F5BE8">
      <w:pPr>
        <w:spacing w:after="0" w:line="240" w:lineRule="auto"/>
      </w:pPr>
      <w:r>
        <w:separator/>
      </w:r>
    </w:p>
  </w:endnote>
  <w:endnote w:type="continuationSeparator" w:id="0">
    <w:p w14:paraId="29AC761D" w14:textId="77777777" w:rsidR="00075903" w:rsidRDefault="00075903" w:rsidP="000F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20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DB560" w14:textId="604E1FCC" w:rsidR="00A77F10" w:rsidRDefault="00A77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BC20D" w14:textId="77777777" w:rsidR="00A77F10" w:rsidRDefault="00A77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0593" w14:textId="77777777" w:rsidR="00075903" w:rsidRDefault="00075903" w:rsidP="000F5BE8">
      <w:pPr>
        <w:spacing w:after="0" w:line="240" w:lineRule="auto"/>
      </w:pPr>
      <w:r>
        <w:separator/>
      </w:r>
    </w:p>
  </w:footnote>
  <w:footnote w:type="continuationSeparator" w:id="0">
    <w:p w14:paraId="266D909B" w14:textId="77777777" w:rsidR="00075903" w:rsidRDefault="00075903" w:rsidP="000F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A89"/>
    <w:multiLevelType w:val="hybridMultilevel"/>
    <w:tmpl w:val="EE64286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63417"/>
    <w:multiLevelType w:val="hybridMultilevel"/>
    <w:tmpl w:val="3596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7FAC"/>
    <w:multiLevelType w:val="hybridMultilevel"/>
    <w:tmpl w:val="400441C0"/>
    <w:lvl w:ilvl="0" w:tplc="5CB6211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864"/>
    <w:multiLevelType w:val="hybridMultilevel"/>
    <w:tmpl w:val="85F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968"/>
    <w:multiLevelType w:val="hybridMultilevel"/>
    <w:tmpl w:val="79E83D92"/>
    <w:lvl w:ilvl="0" w:tplc="934C6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1EB"/>
    <w:multiLevelType w:val="hybridMultilevel"/>
    <w:tmpl w:val="F98049E2"/>
    <w:lvl w:ilvl="0" w:tplc="FFFFFFFF">
      <w:start w:val="1"/>
      <w:numFmt w:val="bullet"/>
      <w:lvlText w:val=""/>
      <w:lvlJc w:val="left"/>
      <w:pPr>
        <w:ind w:left="-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6" w15:restartNumberingAfterBreak="0">
    <w:nsid w:val="19A92BF6"/>
    <w:multiLevelType w:val="hybridMultilevel"/>
    <w:tmpl w:val="71E83D84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210"/>
    <w:multiLevelType w:val="hybridMultilevel"/>
    <w:tmpl w:val="9E0CBDDC"/>
    <w:lvl w:ilvl="0" w:tplc="5C382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78FD"/>
    <w:multiLevelType w:val="hybridMultilevel"/>
    <w:tmpl w:val="519E8BC2"/>
    <w:lvl w:ilvl="0" w:tplc="04090001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F26"/>
    <w:multiLevelType w:val="hybridMultilevel"/>
    <w:tmpl w:val="920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200C"/>
    <w:multiLevelType w:val="hybridMultilevel"/>
    <w:tmpl w:val="DD38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E7450"/>
    <w:multiLevelType w:val="hybridMultilevel"/>
    <w:tmpl w:val="32B0DE3A"/>
    <w:lvl w:ilvl="0" w:tplc="CB0E5FAE">
      <w:start w:val="1"/>
      <w:numFmt w:val="decimal"/>
      <w:lvlText w:val="%1."/>
      <w:lvlJc w:val="left"/>
      <w:pPr>
        <w:ind w:left="1080" w:hanging="360"/>
      </w:pPr>
      <w:rPr>
        <w:rFonts w:ascii="Sylfaen" w:eastAsia="Calibri" w:hAnsi="Sylfaen" w:cs="Sylfae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91972"/>
    <w:multiLevelType w:val="hybridMultilevel"/>
    <w:tmpl w:val="DD38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0E37"/>
    <w:multiLevelType w:val="hybridMultilevel"/>
    <w:tmpl w:val="918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02ED7"/>
    <w:multiLevelType w:val="hybridMultilevel"/>
    <w:tmpl w:val="0430F3E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5500BB5"/>
    <w:multiLevelType w:val="hybridMultilevel"/>
    <w:tmpl w:val="E9EA7C82"/>
    <w:lvl w:ilvl="0" w:tplc="0409000B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12E5"/>
    <w:multiLevelType w:val="hybridMultilevel"/>
    <w:tmpl w:val="C7F6A696"/>
    <w:lvl w:ilvl="0" w:tplc="6B866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F6328"/>
    <w:multiLevelType w:val="multilevel"/>
    <w:tmpl w:val="5FEE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76670"/>
    <w:multiLevelType w:val="hybridMultilevel"/>
    <w:tmpl w:val="28BE4360"/>
    <w:lvl w:ilvl="0" w:tplc="C9787D02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6D5"/>
    <w:multiLevelType w:val="hybridMultilevel"/>
    <w:tmpl w:val="415C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468F2"/>
    <w:multiLevelType w:val="hybridMultilevel"/>
    <w:tmpl w:val="AF303198"/>
    <w:lvl w:ilvl="0" w:tplc="0419000B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04461"/>
    <w:multiLevelType w:val="hybridMultilevel"/>
    <w:tmpl w:val="1F289A30"/>
    <w:lvl w:ilvl="0" w:tplc="E96C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6A60"/>
    <w:multiLevelType w:val="hybridMultilevel"/>
    <w:tmpl w:val="68F624F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418B"/>
    <w:multiLevelType w:val="hybridMultilevel"/>
    <w:tmpl w:val="712413E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24FB0"/>
    <w:multiLevelType w:val="hybridMultilevel"/>
    <w:tmpl w:val="B6D219FE"/>
    <w:lvl w:ilvl="0" w:tplc="0F4298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822B9"/>
    <w:multiLevelType w:val="hybridMultilevel"/>
    <w:tmpl w:val="FEBE52CA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F0450"/>
    <w:multiLevelType w:val="hybridMultilevel"/>
    <w:tmpl w:val="65E2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23781"/>
    <w:multiLevelType w:val="hybridMultilevel"/>
    <w:tmpl w:val="519E8BC2"/>
    <w:lvl w:ilvl="0" w:tplc="0409000B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BB3"/>
    <w:multiLevelType w:val="hybridMultilevel"/>
    <w:tmpl w:val="8782223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60170"/>
    <w:multiLevelType w:val="hybridMultilevel"/>
    <w:tmpl w:val="9DCC2934"/>
    <w:lvl w:ilvl="0" w:tplc="36A0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43E83"/>
    <w:multiLevelType w:val="hybridMultilevel"/>
    <w:tmpl w:val="C0609580"/>
    <w:lvl w:ilvl="0" w:tplc="0FE64E86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07E"/>
    <w:multiLevelType w:val="hybridMultilevel"/>
    <w:tmpl w:val="0E1A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F15E3"/>
    <w:multiLevelType w:val="multilevel"/>
    <w:tmpl w:val="CF0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F6213"/>
    <w:multiLevelType w:val="hybridMultilevel"/>
    <w:tmpl w:val="DC80C664"/>
    <w:lvl w:ilvl="0" w:tplc="D430C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2E69"/>
    <w:multiLevelType w:val="multilevel"/>
    <w:tmpl w:val="7A8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5"/>
  </w:num>
  <w:num w:numId="10">
    <w:abstractNumId w:val="25"/>
  </w:num>
  <w:num w:numId="11">
    <w:abstractNumId w:val="20"/>
  </w:num>
  <w:num w:numId="12">
    <w:abstractNumId w:val="23"/>
  </w:num>
  <w:num w:numId="13">
    <w:abstractNumId w:val="2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1"/>
  </w:num>
  <w:num w:numId="19">
    <w:abstractNumId w:val="4"/>
  </w:num>
  <w:num w:numId="20">
    <w:abstractNumId w:val="7"/>
  </w:num>
  <w:num w:numId="21">
    <w:abstractNumId w:val="19"/>
  </w:num>
  <w:num w:numId="22">
    <w:abstractNumId w:val="28"/>
  </w:num>
  <w:num w:numId="23">
    <w:abstractNumId w:val="31"/>
  </w:num>
  <w:num w:numId="24">
    <w:abstractNumId w:val="26"/>
  </w:num>
  <w:num w:numId="25">
    <w:abstractNumId w:val="13"/>
  </w:num>
  <w:num w:numId="26">
    <w:abstractNumId w:val="21"/>
  </w:num>
  <w:num w:numId="27">
    <w:abstractNumId w:val="29"/>
  </w:num>
  <w:num w:numId="28">
    <w:abstractNumId w:val="33"/>
  </w:num>
  <w:num w:numId="29">
    <w:abstractNumId w:val="32"/>
  </w:num>
  <w:num w:numId="30">
    <w:abstractNumId w:val="17"/>
  </w:num>
  <w:num w:numId="31">
    <w:abstractNumId w:val="34"/>
  </w:num>
  <w:num w:numId="32">
    <w:abstractNumId w:val="3"/>
  </w:num>
  <w:num w:numId="33">
    <w:abstractNumId w:val="18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50"/>
    <w:rsid w:val="00016F23"/>
    <w:rsid w:val="0002621F"/>
    <w:rsid w:val="0002777C"/>
    <w:rsid w:val="00031D43"/>
    <w:rsid w:val="00047D71"/>
    <w:rsid w:val="00053FEC"/>
    <w:rsid w:val="00054D5B"/>
    <w:rsid w:val="0005647E"/>
    <w:rsid w:val="00070ABA"/>
    <w:rsid w:val="00075903"/>
    <w:rsid w:val="00090F59"/>
    <w:rsid w:val="00091056"/>
    <w:rsid w:val="000A0EFE"/>
    <w:rsid w:val="000B3AC7"/>
    <w:rsid w:val="000C7771"/>
    <w:rsid w:val="000C7F5C"/>
    <w:rsid w:val="000F2D44"/>
    <w:rsid w:val="000F5BE8"/>
    <w:rsid w:val="001060A9"/>
    <w:rsid w:val="0012501E"/>
    <w:rsid w:val="001318EC"/>
    <w:rsid w:val="001551EE"/>
    <w:rsid w:val="00155799"/>
    <w:rsid w:val="00183492"/>
    <w:rsid w:val="001A0FCD"/>
    <w:rsid w:val="001A3D4C"/>
    <w:rsid w:val="001B4139"/>
    <w:rsid w:val="001B68DD"/>
    <w:rsid w:val="001C4B59"/>
    <w:rsid w:val="001D488D"/>
    <w:rsid w:val="001E36C1"/>
    <w:rsid w:val="001F0100"/>
    <w:rsid w:val="00202F9E"/>
    <w:rsid w:val="00205CA5"/>
    <w:rsid w:val="00225B50"/>
    <w:rsid w:val="0023038C"/>
    <w:rsid w:val="00243D50"/>
    <w:rsid w:val="0024631C"/>
    <w:rsid w:val="00254A10"/>
    <w:rsid w:val="00257930"/>
    <w:rsid w:val="002612A7"/>
    <w:rsid w:val="00262FB6"/>
    <w:rsid w:val="00282C0A"/>
    <w:rsid w:val="00293318"/>
    <w:rsid w:val="0029417F"/>
    <w:rsid w:val="00296532"/>
    <w:rsid w:val="002A1CF1"/>
    <w:rsid w:val="002A6A82"/>
    <w:rsid w:val="002A6D65"/>
    <w:rsid w:val="002E2D7C"/>
    <w:rsid w:val="002E6F39"/>
    <w:rsid w:val="00305307"/>
    <w:rsid w:val="00312E2F"/>
    <w:rsid w:val="00335C31"/>
    <w:rsid w:val="003361CD"/>
    <w:rsid w:val="00346951"/>
    <w:rsid w:val="00353E12"/>
    <w:rsid w:val="0035679A"/>
    <w:rsid w:val="00381760"/>
    <w:rsid w:val="00391817"/>
    <w:rsid w:val="00395343"/>
    <w:rsid w:val="003A73EB"/>
    <w:rsid w:val="003B6B5B"/>
    <w:rsid w:val="003C2C03"/>
    <w:rsid w:val="003D6D2D"/>
    <w:rsid w:val="003E1F8A"/>
    <w:rsid w:val="003F4E40"/>
    <w:rsid w:val="003F62DB"/>
    <w:rsid w:val="00412D2F"/>
    <w:rsid w:val="0041690D"/>
    <w:rsid w:val="00424274"/>
    <w:rsid w:val="0044142A"/>
    <w:rsid w:val="004762E4"/>
    <w:rsid w:val="004850CD"/>
    <w:rsid w:val="00490AEA"/>
    <w:rsid w:val="00490CDF"/>
    <w:rsid w:val="0049505C"/>
    <w:rsid w:val="00495433"/>
    <w:rsid w:val="00495CBF"/>
    <w:rsid w:val="00497904"/>
    <w:rsid w:val="004A2684"/>
    <w:rsid w:val="004B0126"/>
    <w:rsid w:val="004B1D19"/>
    <w:rsid w:val="004B711A"/>
    <w:rsid w:val="004C6E18"/>
    <w:rsid w:val="004C72B7"/>
    <w:rsid w:val="004D0750"/>
    <w:rsid w:val="004D28A5"/>
    <w:rsid w:val="004D5227"/>
    <w:rsid w:val="004D54B5"/>
    <w:rsid w:val="004D5D5D"/>
    <w:rsid w:val="004D5F36"/>
    <w:rsid w:val="004D670B"/>
    <w:rsid w:val="004F4B8F"/>
    <w:rsid w:val="00510C39"/>
    <w:rsid w:val="00513AA9"/>
    <w:rsid w:val="005144FB"/>
    <w:rsid w:val="00520E6D"/>
    <w:rsid w:val="00522E19"/>
    <w:rsid w:val="00537E9C"/>
    <w:rsid w:val="00544334"/>
    <w:rsid w:val="00551F05"/>
    <w:rsid w:val="005578FD"/>
    <w:rsid w:val="0057063C"/>
    <w:rsid w:val="00574B03"/>
    <w:rsid w:val="00576823"/>
    <w:rsid w:val="00597EC4"/>
    <w:rsid w:val="005A54D8"/>
    <w:rsid w:val="005C376F"/>
    <w:rsid w:val="005D0DBA"/>
    <w:rsid w:val="005D66DA"/>
    <w:rsid w:val="005D6C52"/>
    <w:rsid w:val="005E2AD9"/>
    <w:rsid w:val="005E7F4D"/>
    <w:rsid w:val="005F1F50"/>
    <w:rsid w:val="00607095"/>
    <w:rsid w:val="006119DA"/>
    <w:rsid w:val="0061212B"/>
    <w:rsid w:val="00612745"/>
    <w:rsid w:val="00630ABD"/>
    <w:rsid w:val="006354BC"/>
    <w:rsid w:val="006378A3"/>
    <w:rsid w:val="006642E7"/>
    <w:rsid w:val="0066521B"/>
    <w:rsid w:val="00674840"/>
    <w:rsid w:val="006B1027"/>
    <w:rsid w:val="006B3B2F"/>
    <w:rsid w:val="006C2CE4"/>
    <w:rsid w:val="006C5835"/>
    <w:rsid w:val="006C702F"/>
    <w:rsid w:val="006E146D"/>
    <w:rsid w:val="006E355C"/>
    <w:rsid w:val="006E620E"/>
    <w:rsid w:val="006F4180"/>
    <w:rsid w:val="00705884"/>
    <w:rsid w:val="00705B23"/>
    <w:rsid w:val="00713F20"/>
    <w:rsid w:val="0074657C"/>
    <w:rsid w:val="00755975"/>
    <w:rsid w:val="00772BC3"/>
    <w:rsid w:val="00793DF1"/>
    <w:rsid w:val="007A747F"/>
    <w:rsid w:val="007B3E03"/>
    <w:rsid w:val="007C6929"/>
    <w:rsid w:val="007D7474"/>
    <w:rsid w:val="007E6CB2"/>
    <w:rsid w:val="0081784A"/>
    <w:rsid w:val="00826EEF"/>
    <w:rsid w:val="008309DF"/>
    <w:rsid w:val="00840A85"/>
    <w:rsid w:val="008419CB"/>
    <w:rsid w:val="00841DDC"/>
    <w:rsid w:val="0086716E"/>
    <w:rsid w:val="0087770C"/>
    <w:rsid w:val="00891E19"/>
    <w:rsid w:val="008A68D9"/>
    <w:rsid w:val="008C025D"/>
    <w:rsid w:val="008C6355"/>
    <w:rsid w:val="008E16A1"/>
    <w:rsid w:val="008E4948"/>
    <w:rsid w:val="008E7274"/>
    <w:rsid w:val="008F1E84"/>
    <w:rsid w:val="008F537D"/>
    <w:rsid w:val="008F75D6"/>
    <w:rsid w:val="0090072B"/>
    <w:rsid w:val="00901E3C"/>
    <w:rsid w:val="0090393A"/>
    <w:rsid w:val="009603A3"/>
    <w:rsid w:val="009919AD"/>
    <w:rsid w:val="009D36FB"/>
    <w:rsid w:val="009D4CA6"/>
    <w:rsid w:val="009D6533"/>
    <w:rsid w:val="009D7772"/>
    <w:rsid w:val="009E6945"/>
    <w:rsid w:val="009F29FD"/>
    <w:rsid w:val="009F4B8B"/>
    <w:rsid w:val="009F56ED"/>
    <w:rsid w:val="00A06034"/>
    <w:rsid w:val="00A078F5"/>
    <w:rsid w:val="00A123A3"/>
    <w:rsid w:val="00A13A4D"/>
    <w:rsid w:val="00A14959"/>
    <w:rsid w:val="00A354DF"/>
    <w:rsid w:val="00A45946"/>
    <w:rsid w:val="00A60AD0"/>
    <w:rsid w:val="00A742E7"/>
    <w:rsid w:val="00A76504"/>
    <w:rsid w:val="00A77F10"/>
    <w:rsid w:val="00A8298D"/>
    <w:rsid w:val="00A925D5"/>
    <w:rsid w:val="00AA08DB"/>
    <w:rsid w:val="00AA37A6"/>
    <w:rsid w:val="00AA6737"/>
    <w:rsid w:val="00AB480E"/>
    <w:rsid w:val="00AB669A"/>
    <w:rsid w:val="00AB6B79"/>
    <w:rsid w:val="00AC425C"/>
    <w:rsid w:val="00AC66F5"/>
    <w:rsid w:val="00AC6FDF"/>
    <w:rsid w:val="00AE5102"/>
    <w:rsid w:val="00AE5ED3"/>
    <w:rsid w:val="00AF2C49"/>
    <w:rsid w:val="00B00BE3"/>
    <w:rsid w:val="00B02211"/>
    <w:rsid w:val="00B35960"/>
    <w:rsid w:val="00B444EE"/>
    <w:rsid w:val="00B457F4"/>
    <w:rsid w:val="00B523AB"/>
    <w:rsid w:val="00B61050"/>
    <w:rsid w:val="00B6317D"/>
    <w:rsid w:val="00B67278"/>
    <w:rsid w:val="00B7026D"/>
    <w:rsid w:val="00B718E6"/>
    <w:rsid w:val="00B848F5"/>
    <w:rsid w:val="00B879C6"/>
    <w:rsid w:val="00B94DA0"/>
    <w:rsid w:val="00B977DB"/>
    <w:rsid w:val="00BB3FD4"/>
    <w:rsid w:val="00BD4A4E"/>
    <w:rsid w:val="00BE1701"/>
    <w:rsid w:val="00BE33DA"/>
    <w:rsid w:val="00BE5E19"/>
    <w:rsid w:val="00BE78D8"/>
    <w:rsid w:val="00BF43BD"/>
    <w:rsid w:val="00C13268"/>
    <w:rsid w:val="00C32341"/>
    <w:rsid w:val="00C57351"/>
    <w:rsid w:val="00C73523"/>
    <w:rsid w:val="00C864B7"/>
    <w:rsid w:val="00CA1457"/>
    <w:rsid w:val="00CA6928"/>
    <w:rsid w:val="00CD0178"/>
    <w:rsid w:val="00CE78DA"/>
    <w:rsid w:val="00CF567B"/>
    <w:rsid w:val="00D052CC"/>
    <w:rsid w:val="00D22A69"/>
    <w:rsid w:val="00D60542"/>
    <w:rsid w:val="00D61556"/>
    <w:rsid w:val="00D66FAF"/>
    <w:rsid w:val="00D92609"/>
    <w:rsid w:val="00D92E9D"/>
    <w:rsid w:val="00D93147"/>
    <w:rsid w:val="00DA34B7"/>
    <w:rsid w:val="00DE072F"/>
    <w:rsid w:val="00DE1DBE"/>
    <w:rsid w:val="00DE3A17"/>
    <w:rsid w:val="00DE60D4"/>
    <w:rsid w:val="00DF7460"/>
    <w:rsid w:val="00E02583"/>
    <w:rsid w:val="00E152AA"/>
    <w:rsid w:val="00E37A40"/>
    <w:rsid w:val="00E65902"/>
    <w:rsid w:val="00E72CB6"/>
    <w:rsid w:val="00E90102"/>
    <w:rsid w:val="00EB00BB"/>
    <w:rsid w:val="00EE26DF"/>
    <w:rsid w:val="00EE7CAA"/>
    <w:rsid w:val="00EF320C"/>
    <w:rsid w:val="00EF6B4F"/>
    <w:rsid w:val="00F000FF"/>
    <w:rsid w:val="00F019DE"/>
    <w:rsid w:val="00F02847"/>
    <w:rsid w:val="00F14A3E"/>
    <w:rsid w:val="00F21E0D"/>
    <w:rsid w:val="00F22C3D"/>
    <w:rsid w:val="00F36965"/>
    <w:rsid w:val="00F376BF"/>
    <w:rsid w:val="00F41D76"/>
    <w:rsid w:val="00F55CAB"/>
    <w:rsid w:val="00F56D33"/>
    <w:rsid w:val="00F67E0D"/>
    <w:rsid w:val="00F75245"/>
    <w:rsid w:val="00F94248"/>
    <w:rsid w:val="00FB2B0C"/>
    <w:rsid w:val="00FB3FAA"/>
    <w:rsid w:val="00FC2C63"/>
    <w:rsid w:val="00FC422F"/>
    <w:rsid w:val="00FD3C8D"/>
    <w:rsid w:val="00FD5FB9"/>
    <w:rsid w:val="00FE0F7D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5B1D"/>
  <w15:chartTrackingRefBased/>
  <w15:docId w15:val="{D119D5FF-9C1B-4593-92C4-36A5648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75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7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,列出"/>
    <w:basedOn w:val="Normal"/>
    <w:link w:val="ListParagraphChar"/>
    <w:uiPriority w:val="34"/>
    <w:qFormat/>
    <w:rsid w:val="004D0750"/>
    <w:pPr>
      <w:ind w:left="720"/>
      <w:contextualSpacing/>
    </w:pPr>
  </w:style>
  <w:style w:type="table" w:styleId="TableGrid">
    <w:name w:val="Table Grid"/>
    <w:basedOn w:val="TableNormal"/>
    <w:uiPriority w:val="39"/>
    <w:rsid w:val="002E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0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C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FCD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C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6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3E1F8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F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E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E8"/>
    <w:rPr>
      <w:rFonts w:ascii="Calibri" w:eastAsia="Times New Roman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0C77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11D38A47FAD4D93A185C017EF0270" ma:contentTypeVersion="4" ma:contentTypeDescription="Create a new document." ma:contentTypeScope="" ma:versionID="e22a9a8dc7a8003a538dd8070d78b723">
  <xsd:schema xmlns:xsd="http://www.w3.org/2001/XMLSchema" xmlns:xs="http://www.w3.org/2001/XMLSchema" xmlns:p="http://schemas.microsoft.com/office/2006/metadata/properties" xmlns:ns2="f0b303c0-b385-41a6-8c78-cb8900802bbe" targetNamespace="http://schemas.microsoft.com/office/2006/metadata/properties" ma:root="true" ma:fieldsID="176a18dd2c7fa69b8a2b7dc93fc655ce" ns2:_="">
    <xsd:import namespace="f0b303c0-b385-41a6-8c78-cb8900802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03c0-b385-41a6-8c78-cb8900802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03EF-ECEE-400E-BA2B-D2C6ACF0B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03c0-b385-41a6-8c78-cb8900802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13B6C-FB6B-402B-84C0-FB9E871EB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929D5-48B8-482F-801B-A3B4AEA69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99E0F-C86B-4004-8F8A-FBA5AA86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მანანა კვირკველია</dc:creator>
  <cp:keywords/>
  <dc:description/>
  <cp:lastModifiedBy>Kristine Gabisonia</cp:lastModifiedBy>
  <cp:revision>47</cp:revision>
  <dcterms:created xsi:type="dcterms:W3CDTF">2022-07-13T12:03:00Z</dcterms:created>
  <dcterms:modified xsi:type="dcterms:W3CDTF">2022-10-07T05:33:00Z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0x0101007E211D38A47FAD4D93A185C017EF0270</vt:lpwstr>
  </property>
</Properties>
</file>