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5A71" w14:textId="66271802" w:rsidR="00D11A89" w:rsidRPr="005B78E7" w:rsidRDefault="00D11A89" w:rsidP="00A85EA3">
      <w:pPr>
        <w:pStyle w:val="ListParagraph1"/>
        <w:spacing w:after="0" w:line="276" w:lineRule="auto"/>
        <w:ind w:left="-426" w:right="-478"/>
        <w:jc w:val="right"/>
        <w:rPr>
          <w:rFonts w:ascii="Sylfaen" w:hAnsi="Sylfaen" w:cs="Sylfaen"/>
          <w:b/>
          <w:i/>
          <w:color w:val="000000" w:themeColor="text1"/>
          <w:lang w:val="ka-GE"/>
        </w:rPr>
      </w:pPr>
      <w:bookmarkStart w:id="0" w:name="_Hlk107908766"/>
      <w:bookmarkStart w:id="1" w:name="_Hlk107908908"/>
      <w:bookmarkStart w:id="2" w:name="_Hlk109037365"/>
      <w:r w:rsidRPr="005B78E7">
        <w:rPr>
          <w:rFonts w:ascii="Sylfaen" w:hAnsi="Sylfaen" w:cs="Sylfaen"/>
          <w:b/>
          <w:i/>
          <w:color w:val="000000" w:themeColor="text1"/>
          <w:lang w:val="ka-GE"/>
        </w:rPr>
        <w:t xml:space="preserve">დანართი </w:t>
      </w:r>
      <w:r w:rsidR="00525C22" w:rsidRPr="005B78E7">
        <w:rPr>
          <w:rFonts w:ascii="Sylfaen" w:hAnsi="Sylfaen" w:cs="Sylfaen"/>
          <w:b/>
          <w:i/>
          <w:color w:val="000000" w:themeColor="text1"/>
          <w:lang w:val="ka-GE"/>
        </w:rPr>
        <w:t>N</w:t>
      </w:r>
      <w:r w:rsidRPr="005B78E7">
        <w:rPr>
          <w:rFonts w:ascii="Sylfaen" w:hAnsi="Sylfaen" w:cs="Sylfaen"/>
          <w:b/>
          <w:i/>
          <w:color w:val="000000" w:themeColor="text1"/>
          <w:lang w:val="ka-GE"/>
        </w:rPr>
        <w:t>3</w:t>
      </w:r>
    </w:p>
    <w:p w14:paraId="2492DFC9" w14:textId="77777777" w:rsidR="00643BAF" w:rsidRPr="005B78E7" w:rsidRDefault="00643BAF" w:rsidP="00A85EA3">
      <w:pPr>
        <w:pStyle w:val="ListParagraph1"/>
        <w:spacing w:after="0" w:line="276" w:lineRule="auto"/>
        <w:ind w:left="-426" w:right="-478"/>
        <w:rPr>
          <w:rFonts w:ascii="Sylfaen" w:hAnsi="Sylfaen" w:cs="Sylfaen"/>
          <w:b/>
          <w:color w:val="000000" w:themeColor="text1"/>
          <w:lang w:val="ka-GE"/>
        </w:rPr>
      </w:pPr>
    </w:p>
    <w:p w14:paraId="10D66D13" w14:textId="2643B905" w:rsidR="005E7E16" w:rsidRPr="005B78E7" w:rsidRDefault="009A460D" w:rsidP="00A85EA3">
      <w:pPr>
        <w:spacing w:after="0" w:line="276" w:lineRule="auto"/>
        <w:ind w:left="-426" w:right="-478"/>
        <w:jc w:val="both"/>
        <w:rPr>
          <w:rFonts w:ascii="Sylfaen" w:hAnsi="Sylfaen"/>
          <w:b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  <w:lang w:val="ka-GE"/>
        </w:rPr>
        <w:t>1</w:t>
      </w:r>
      <w:r w:rsidR="005E7E16" w:rsidRPr="005B78E7">
        <w:rPr>
          <w:rFonts w:ascii="Sylfaen" w:hAnsi="Sylfaen"/>
          <w:b/>
          <w:color w:val="000000" w:themeColor="text1"/>
          <w:lang w:val="ka-GE"/>
        </w:rPr>
        <w:t xml:space="preserve">. </w:t>
      </w:r>
      <w:r w:rsidR="00E9191C" w:rsidRPr="005B78E7">
        <w:rPr>
          <w:rFonts w:ascii="Sylfaen" w:hAnsi="Sylfaen"/>
          <w:b/>
          <w:color w:val="000000" w:themeColor="text1"/>
          <w:lang w:val="ka-GE"/>
        </w:rPr>
        <w:t xml:space="preserve">მათემატიკა </w:t>
      </w:r>
      <w:r w:rsidR="00912A87" w:rsidRPr="005B78E7">
        <w:rPr>
          <w:rFonts w:ascii="Sylfaen" w:hAnsi="Sylfaen"/>
          <w:b/>
          <w:color w:val="000000" w:themeColor="text1"/>
          <w:lang w:val="ka-GE"/>
        </w:rPr>
        <w:t>დაწყებითი</w:t>
      </w:r>
      <w:r w:rsidR="005E7E16" w:rsidRPr="005B78E7">
        <w:rPr>
          <w:rFonts w:ascii="Sylfaen" w:hAnsi="Sylfaen"/>
          <w:b/>
          <w:color w:val="000000" w:themeColor="text1"/>
          <w:lang w:val="ka-GE"/>
        </w:rPr>
        <w:t xml:space="preserve"> საფეხურზე</w:t>
      </w:r>
    </w:p>
    <w:p w14:paraId="0A6B6624" w14:textId="181DA871" w:rsidR="00C64BF9" w:rsidRPr="005B78E7" w:rsidRDefault="00C64BF9" w:rsidP="00A85EA3">
      <w:pPr>
        <w:spacing w:after="0" w:line="276" w:lineRule="auto"/>
        <w:ind w:left="-426" w:right="-478"/>
        <w:jc w:val="both"/>
        <w:rPr>
          <w:rFonts w:ascii="Sylfaen" w:hAnsi="Sylfaen"/>
          <w:b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  <w:lang w:val="ka-GE"/>
        </w:rPr>
        <w:t>შესავალი</w:t>
      </w:r>
    </w:p>
    <w:p w14:paraId="6784183D" w14:textId="5A895054" w:rsidR="009218C4" w:rsidRPr="005B78E7" w:rsidRDefault="00912A87" w:rsidP="00A85EA3">
      <w:pPr>
        <w:spacing w:after="120" w:line="276" w:lineRule="auto"/>
        <w:ind w:left="-426" w:right="-421"/>
        <w:jc w:val="both"/>
        <w:rPr>
          <w:rFonts w:ascii="Sylfaen" w:hAnsi="Sylfaen"/>
          <w:color w:val="000000" w:themeColor="text1"/>
          <w:lang w:val="ka-GE"/>
        </w:rPr>
      </w:pPr>
      <w:r w:rsidRPr="005B78E7">
        <w:rPr>
          <w:rFonts w:ascii="Sylfaen" w:hAnsi="Sylfaen"/>
          <w:color w:val="000000" w:themeColor="text1"/>
          <w:lang w:val="ka-GE"/>
        </w:rPr>
        <w:t>დაწყებითი</w:t>
      </w:r>
      <w:r w:rsidR="009218C4" w:rsidRPr="005B78E7">
        <w:rPr>
          <w:rFonts w:ascii="Sylfaen" w:hAnsi="Sylfaen"/>
          <w:color w:val="000000" w:themeColor="text1"/>
          <w:lang w:val="ka-GE"/>
        </w:rPr>
        <w:t xml:space="preserve"> საფეხურ</w:t>
      </w:r>
      <w:r w:rsidR="0094408E" w:rsidRPr="005B78E7">
        <w:rPr>
          <w:rFonts w:ascii="Sylfaen" w:hAnsi="Sylfaen"/>
          <w:color w:val="000000" w:themeColor="text1"/>
          <w:lang w:val="ka-GE"/>
        </w:rPr>
        <w:t>ზე</w:t>
      </w:r>
      <w:r w:rsidR="009218C4" w:rsidRPr="005B78E7">
        <w:rPr>
          <w:rFonts w:ascii="Sylfaen" w:hAnsi="Sylfaen"/>
          <w:color w:val="000000" w:themeColor="text1"/>
          <w:lang w:val="ka-GE"/>
        </w:rPr>
        <w:t xml:space="preserve"> </w:t>
      </w:r>
      <w:r w:rsidR="0094408E" w:rsidRPr="005B78E7">
        <w:rPr>
          <w:rFonts w:ascii="Sylfaen" w:hAnsi="Sylfaen"/>
          <w:color w:val="000000"/>
          <w:bdr w:val="none" w:sz="0" w:space="0" w:color="auto" w:frame="1"/>
          <w:lang w:val="ka-GE"/>
        </w:rPr>
        <w:t>მათემატიკის სწავლების ფარგლებში მოსწავლეები იწყებენ მათემატიკური  მოდელების გაცნობას და რეალური პროცესების მოდელირებას მათემატიკური ენის საშუალებით, კანონზომიერებების შემჩნევას აღწერას და წარმოდგენას სხვადასხვა ფორმით.</w:t>
      </w:r>
    </w:p>
    <w:p w14:paraId="2C94326D" w14:textId="1D591FBD" w:rsidR="00956401" w:rsidRPr="005B78E7" w:rsidRDefault="005E7E16" w:rsidP="00A85EA3">
      <w:pPr>
        <w:spacing w:after="0" w:line="276" w:lineRule="auto"/>
        <w:ind w:left="-426" w:right="-478"/>
        <w:jc w:val="both"/>
        <w:rPr>
          <w:rFonts w:ascii="Sylfaen" w:hAnsi="Sylfaen" w:cs="Sylfaen"/>
          <w:b/>
          <w:color w:val="000000" w:themeColor="text1"/>
          <w:lang w:val="ka-GE"/>
        </w:rPr>
      </w:pPr>
      <w:r w:rsidRPr="005B78E7">
        <w:rPr>
          <w:rFonts w:ascii="Sylfaen" w:hAnsi="Sylfaen" w:cs="Sylfaen"/>
          <w:color w:val="000000" w:themeColor="text1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5B78E7">
        <w:rPr>
          <w:rFonts w:ascii="Sylfaen" w:hAnsi="Sylfaen" w:cs="Sylfaen"/>
          <w:b/>
          <w:color w:val="000000" w:themeColor="text1"/>
          <w:lang w:val="ka-GE"/>
        </w:rPr>
        <w:t>გრძელვადიანი მიზნები</w:t>
      </w:r>
      <w:r w:rsidR="00D11A89" w:rsidRPr="005B78E7">
        <w:rPr>
          <w:rFonts w:ascii="Sylfaen" w:hAnsi="Sylfaen" w:cs="Sylfaen"/>
          <w:b/>
          <w:color w:val="000000" w:themeColor="text1"/>
          <w:lang w:val="ka-GE"/>
        </w:rPr>
        <w:t>.</w:t>
      </w:r>
    </w:p>
    <w:p w14:paraId="7EEBC6E5" w14:textId="77777777" w:rsidR="00956401" w:rsidRPr="005B78E7" w:rsidRDefault="00956401" w:rsidP="00A85EA3">
      <w:pPr>
        <w:spacing w:after="0" w:line="276" w:lineRule="auto"/>
        <w:ind w:left="-426" w:right="-478"/>
        <w:jc w:val="both"/>
        <w:rPr>
          <w:rFonts w:ascii="Sylfaen" w:hAnsi="Sylfaen" w:cs="Sylfaen"/>
          <w:b/>
          <w:color w:val="000000" w:themeColor="text1"/>
          <w:lang w:val="ka-GE"/>
        </w:rPr>
      </w:pPr>
    </w:p>
    <w:p w14:paraId="5C0DA452" w14:textId="327E696F" w:rsidR="006E5447" w:rsidRPr="005B78E7" w:rsidRDefault="005E7E16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  <w:lang w:val="ka-GE"/>
        </w:rPr>
      </w:pPr>
      <w:r w:rsidRPr="005B78E7">
        <w:rPr>
          <w:rFonts w:ascii="Sylfaen" w:hAnsi="Sylfaen"/>
          <w:b/>
          <w:bCs/>
          <w:color w:val="000000" w:themeColor="text1"/>
          <w:lang w:val="ka-GE"/>
        </w:rPr>
        <w:t xml:space="preserve">შინაარსი </w:t>
      </w:r>
      <w:r w:rsidRPr="005B78E7">
        <w:rPr>
          <w:rFonts w:ascii="Sylfaen" w:hAnsi="Sylfaen"/>
          <w:color w:val="000000" w:themeColor="text1"/>
          <w:lang w:val="ka-GE"/>
        </w:rPr>
        <w:t>აღიწერება თით</w:t>
      </w:r>
      <w:r w:rsidR="008C3396" w:rsidRPr="005B78E7">
        <w:rPr>
          <w:rFonts w:ascii="Sylfaen" w:hAnsi="Sylfaen"/>
          <w:color w:val="000000" w:themeColor="text1"/>
          <w:lang w:val="ka-GE"/>
        </w:rPr>
        <w:t>ო</w:t>
      </w:r>
      <w:r w:rsidRPr="005B78E7">
        <w:rPr>
          <w:rFonts w:ascii="Sylfaen" w:hAnsi="Sylfaen"/>
          <w:color w:val="000000" w:themeColor="text1"/>
          <w:lang w:val="ka-GE"/>
        </w:rPr>
        <w:t>ეულ მიმართულებაში სამიზნე ცნებების</w:t>
      </w:r>
      <w:r w:rsidR="000C457C" w:rsidRPr="005B78E7">
        <w:rPr>
          <w:rFonts w:ascii="Sylfaen" w:hAnsi="Sylfaen"/>
          <w:color w:val="000000" w:themeColor="text1"/>
          <w:lang w:val="ka-GE"/>
        </w:rPr>
        <w:t>/</w:t>
      </w:r>
      <w:r w:rsidRPr="005B78E7">
        <w:rPr>
          <w:rFonts w:ascii="Sylfaen" w:hAnsi="Sylfaen"/>
          <w:color w:val="000000" w:themeColor="text1"/>
          <w:lang w:val="ka-GE"/>
        </w:rPr>
        <w:t xml:space="preserve">თემების მიხედვით, რომელიც დაკავშირებულია </w:t>
      </w:r>
      <w:r w:rsidR="00A4312D" w:rsidRPr="005B78E7">
        <w:rPr>
          <w:rFonts w:ascii="Sylfaen" w:hAnsi="Sylfaen"/>
          <w:color w:val="000000" w:themeColor="text1"/>
          <w:lang w:val="ka-GE"/>
        </w:rPr>
        <w:t>საგნობრივ</w:t>
      </w:r>
      <w:r w:rsidRPr="005B78E7">
        <w:rPr>
          <w:rFonts w:ascii="Sylfaen" w:hAnsi="Sylfaen"/>
          <w:color w:val="000000" w:themeColor="text1"/>
          <w:lang w:val="ka-GE"/>
        </w:rPr>
        <w:t xml:space="preserve"> საკითხებ</w:t>
      </w:r>
      <w:r w:rsidR="00A4312D" w:rsidRPr="005B78E7">
        <w:rPr>
          <w:rFonts w:ascii="Sylfaen" w:hAnsi="Sylfaen"/>
          <w:color w:val="000000" w:themeColor="text1"/>
          <w:lang w:val="ka-GE"/>
        </w:rPr>
        <w:t>თან</w:t>
      </w:r>
      <w:r w:rsidR="00D11A89" w:rsidRPr="005B78E7">
        <w:rPr>
          <w:rFonts w:ascii="Sylfaen" w:hAnsi="Sylfaen"/>
          <w:color w:val="000000" w:themeColor="text1"/>
          <w:lang w:val="ka-GE"/>
        </w:rPr>
        <w:t>.</w:t>
      </w:r>
    </w:p>
    <w:p w14:paraId="19A5BA24" w14:textId="77777777" w:rsidR="006E5447" w:rsidRPr="005B78E7" w:rsidRDefault="006E5447" w:rsidP="00A85EA3">
      <w:pPr>
        <w:spacing w:after="0" w:line="276" w:lineRule="auto"/>
        <w:ind w:left="-426" w:right="-478"/>
        <w:jc w:val="both"/>
        <w:rPr>
          <w:rFonts w:ascii="Sylfaen" w:hAnsi="Sylfaen"/>
          <w:b/>
          <w:color w:val="000000" w:themeColor="text1"/>
          <w:lang w:val="ka-GE"/>
        </w:rPr>
      </w:pPr>
    </w:p>
    <w:p w14:paraId="0EC736EA" w14:textId="65D78F6A" w:rsidR="005E7E16" w:rsidRPr="005B78E7" w:rsidRDefault="005E7E16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  <w:lang w:val="ka-GE"/>
        </w:rPr>
        <w:t>შედეგების მიღწევის ინდიკატორები</w:t>
      </w:r>
      <w:r w:rsidR="00A256FF" w:rsidRPr="005B78E7">
        <w:rPr>
          <w:rFonts w:ascii="Sylfaen" w:hAnsi="Sylfaen"/>
          <w:color w:val="000000" w:themeColor="text1"/>
          <w:lang w:val="ka-GE"/>
        </w:rPr>
        <w:t xml:space="preserve"> კი</w:t>
      </w:r>
      <w:r w:rsidRPr="005B78E7">
        <w:rPr>
          <w:rFonts w:ascii="Sylfaen" w:hAnsi="Sylfaen"/>
          <w:color w:val="000000" w:themeColor="text1"/>
          <w:lang w:val="ka-GE"/>
        </w:rPr>
        <w:t xml:space="preserve"> განსაზღვრავს, თუ რა უნდა შეფასდეს სწავლა-სწავლების პროცესში. </w:t>
      </w:r>
    </w:p>
    <w:p w14:paraId="0B9260D7" w14:textId="77777777" w:rsidR="005E7E16" w:rsidRPr="005B78E7" w:rsidRDefault="005E7E16" w:rsidP="00A85EA3">
      <w:pPr>
        <w:pStyle w:val="NormalWeb"/>
        <w:spacing w:before="0" w:beforeAutospacing="0" w:after="0" w:afterAutospacing="0" w:line="276" w:lineRule="auto"/>
        <w:ind w:right="-478"/>
        <w:jc w:val="both"/>
        <w:rPr>
          <w:rFonts w:ascii="Sylfaen" w:hAnsi="Sylfaen"/>
          <w:b/>
          <w:bCs/>
          <w:color w:val="000000" w:themeColor="text1"/>
          <w:sz w:val="22"/>
          <w:szCs w:val="22"/>
        </w:rPr>
      </w:pPr>
    </w:p>
    <w:p w14:paraId="269649AD" w14:textId="08316194" w:rsidR="005E7E16" w:rsidRPr="005B78E7" w:rsidRDefault="009163F7" w:rsidP="00A85EA3">
      <w:pPr>
        <w:pStyle w:val="NormalWeb"/>
        <w:spacing w:beforeAutospacing="0" w:after="0" w:afterAutospacing="0" w:line="276" w:lineRule="auto"/>
        <w:ind w:left="-426" w:right="-478"/>
        <w:jc w:val="both"/>
        <w:rPr>
          <w:rFonts w:ascii="Sylfaen" w:hAnsi="Sylfaen"/>
          <w:b/>
          <w:bCs/>
          <w:color w:val="000000" w:themeColor="text1"/>
          <w:sz w:val="22"/>
          <w:szCs w:val="22"/>
          <w:lang w:val="ka-GE"/>
        </w:rPr>
      </w:pPr>
      <w:r w:rsidRPr="005B78E7">
        <w:rPr>
          <w:rFonts w:ascii="Sylfaen" w:hAnsi="Sylfaen"/>
          <w:b/>
          <w:bCs/>
          <w:color w:val="000000" w:themeColor="text1"/>
          <w:sz w:val="22"/>
          <w:szCs w:val="22"/>
          <w:lang w:val="ka-GE"/>
        </w:rPr>
        <w:t xml:space="preserve">ა) </w:t>
      </w:r>
      <w:r w:rsidRPr="005B78E7">
        <w:rPr>
          <w:rFonts w:ascii="Sylfaen" w:hAnsi="Sylfaen"/>
          <w:b/>
          <w:bCs/>
          <w:color w:val="000000" w:themeColor="text1"/>
          <w:sz w:val="22"/>
          <w:szCs w:val="22"/>
        </w:rPr>
        <w:t xml:space="preserve">I-IV </w:t>
      </w:r>
      <w:r w:rsidRPr="005B78E7">
        <w:rPr>
          <w:rFonts w:ascii="Sylfaen" w:hAnsi="Sylfaen"/>
          <w:b/>
          <w:bCs/>
          <w:color w:val="000000" w:themeColor="text1"/>
          <w:sz w:val="22"/>
          <w:szCs w:val="22"/>
          <w:lang w:val="ka-GE"/>
        </w:rPr>
        <w:t>კლასების სტანდარტი</w:t>
      </w:r>
    </w:p>
    <w:p w14:paraId="6E954398" w14:textId="6AF2AA5A" w:rsidR="005E7E16" w:rsidRPr="005B78E7" w:rsidRDefault="00643910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color w:val="000000" w:themeColor="text1"/>
          <w:lang w:val="ka-GE"/>
        </w:rPr>
        <w:t>დაწყებით</w:t>
      </w:r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საფეხურზე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სტანდარტში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გაწერილ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თითოეულ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შედეგს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წინ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უძღვის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ინდექსი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, </w:t>
      </w:r>
      <w:proofErr w:type="spellStart"/>
      <w:r w:rsidR="005E7E16" w:rsidRPr="005B78E7">
        <w:rPr>
          <w:rFonts w:ascii="Sylfaen" w:hAnsi="Sylfaen"/>
          <w:color w:val="000000" w:themeColor="text1"/>
        </w:rPr>
        <w:t>რომელიც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საგანს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, </w:t>
      </w:r>
      <w:proofErr w:type="spellStart"/>
      <w:r w:rsidR="005E7E16" w:rsidRPr="005B78E7">
        <w:rPr>
          <w:rFonts w:ascii="Sylfaen" w:hAnsi="Sylfaen"/>
          <w:color w:val="000000" w:themeColor="text1"/>
        </w:rPr>
        <w:t>სწავლების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ეტაპსა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და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სტანდარტის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შედეგის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="005E7E16" w:rsidRPr="005B78E7">
        <w:rPr>
          <w:rFonts w:ascii="Sylfaen" w:hAnsi="Sylfaen"/>
          <w:color w:val="000000" w:themeColor="text1"/>
        </w:rPr>
        <w:t>ნომერს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; </w:t>
      </w:r>
      <w:proofErr w:type="spellStart"/>
      <w:r w:rsidR="005E7E16" w:rsidRPr="005B78E7">
        <w:rPr>
          <w:rFonts w:ascii="Sylfaen" w:hAnsi="Sylfaen"/>
          <w:color w:val="000000" w:themeColor="text1"/>
        </w:rPr>
        <w:t>მაგ</w:t>
      </w:r>
      <w:proofErr w:type="spellEnd"/>
      <w:r w:rsidR="005E7E16" w:rsidRPr="005B78E7">
        <w:rPr>
          <w:rFonts w:ascii="Sylfaen" w:hAnsi="Sylfaen"/>
          <w:color w:val="000000" w:themeColor="text1"/>
        </w:rPr>
        <w:t xml:space="preserve">., </w:t>
      </w:r>
      <w:proofErr w:type="spellStart"/>
      <w:proofErr w:type="gramStart"/>
      <w:r w:rsidR="005E7E16" w:rsidRPr="005B78E7">
        <w:rPr>
          <w:rFonts w:ascii="Sylfaen" w:hAnsi="Sylfaen"/>
          <w:b/>
          <w:color w:val="000000" w:themeColor="text1"/>
        </w:rPr>
        <w:t>მა</w:t>
      </w:r>
      <w:proofErr w:type="spellEnd"/>
      <w:r w:rsidR="005E7E16" w:rsidRPr="005B78E7">
        <w:rPr>
          <w:rFonts w:ascii="Sylfaen" w:hAnsi="Sylfaen"/>
          <w:b/>
          <w:color w:val="000000" w:themeColor="text1"/>
          <w:lang w:val="ka-GE"/>
        </w:rPr>
        <w:t>თ</w:t>
      </w:r>
      <w:r w:rsidR="005E7E16" w:rsidRPr="005B78E7">
        <w:rPr>
          <w:rFonts w:ascii="Sylfaen" w:hAnsi="Sylfaen"/>
          <w:b/>
          <w:color w:val="000000" w:themeColor="text1"/>
        </w:rPr>
        <w:t>.</w:t>
      </w:r>
      <w:r w:rsidRPr="005B78E7">
        <w:rPr>
          <w:rFonts w:ascii="Sylfaen" w:hAnsi="Sylfaen"/>
          <w:b/>
          <w:color w:val="000000" w:themeColor="text1"/>
          <w:lang w:val="ka-GE"/>
        </w:rPr>
        <w:t>და</w:t>
      </w:r>
      <w:r w:rsidR="002858A2" w:rsidRPr="005B78E7">
        <w:rPr>
          <w:rFonts w:ascii="Sylfaen" w:hAnsi="Sylfaen"/>
          <w:b/>
          <w:color w:val="000000" w:themeColor="text1"/>
          <w:lang w:val="ka-GE"/>
        </w:rPr>
        <w:t>წ</w:t>
      </w:r>
      <w:proofErr w:type="gramEnd"/>
      <w:r w:rsidRPr="005B78E7">
        <w:rPr>
          <w:rFonts w:ascii="Sylfaen" w:hAnsi="Sylfaen"/>
          <w:b/>
          <w:color w:val="000000" w:themeColor="text1"/>
          <w:lang w:val="ka-GE"/>
        </w:rPr>
        <w:t>(</w:t>
      </w:r>
      <w:r w:rsidRPr="005B78E7">
        <w:rPr>
          <w:rFonts w:ascii="Sylfaen" w:hAnsi="Sylfaen"/>
          <w:b/>
          <w:color w:val="000000" w:themeColor="text1"/>
        </w:rPr>
        <w:t>I)</w:t>
      </w:r>
      <w:r w:rsidR="005E7E16" w:rsidRPr="005B78E7">
        <w:rPr>
          <w:rFonts w:ascii="Sylfaen" w:hAnsi="Sylfaen"/>
          <w:b/>
          <w:color w:val="000000" w:themeColor="text1"/>
        </w:rPr>
        <w:t>.1</w:t>
      </w:r>
      <w:r w:rsidR="005E7E16" w:rsidRPr="005B78E7">
        <w:rPr>
          <w:rFonts w:ascii="Sylfaen" w:hAnsi="Sylfaen"/>
          <w:color w:val="000000" w:themeColor="text1"/>
        </w:rPr>
        <w:t>.:</w:t>
      </w:r>
      <w:r w:rsidRPr="005B78E7">
        <w:rPr>
          <w:rFonts w:ascii="Sylfaen" w:hAnsi="Sylfaen"/>
          <w:color w:val="000000" w:themeColor="text1"/>
        </w:rPr>
        <w:t xml:space="preserve"> </w:t>
      </w:r>
    </w:p>
    <w:p w14:paraId="6F4F0CF6" w14:textId="77777777" w:rsidR="005E7E16" w:rsidRPr="005B78E7" w:rsidRDefault="005E7E16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b/>
          <w:color w:val="000000" w:themeColor="text1"/>
        </w:rPr>
        <w:t>„</w:t>
      </w:r>
      <w:proofErr w:type="spellStart"/>
      <w:proofErr w:type="gramStart"/>
      <w:r w:rsidRPr="005B78E7">
        <w:rPr>
          <w:rFonts w:ascii="Sylfaen" w:hAnsi="Sylfaen"/>
          <w:b/>
          <w:color w:val="000000" w:themeColor="text1"/>
        </w:rPr>
        <w:t>მა</w:t>
      </w:r>
      <w:proofErr w:type="spellEnd"/>
      <w:r w:rsidRPr="005B78E7">
        <w:rPr>
          <w:rFonts w:ascii="Sylfaen" w:hAnsi="Sylfaen"/>
          <w:b/>
          <w:color w:val="000000" w:themeColor="text1"/>
          <w:lang w:val="ka-GE"/>
        </w:rPr>
        <w:t>თ</w:t>
      </w:r>
      <w:r w:rsidRPr="005B78E7">
        <w:rPr>
          <w:rFonts w:ascii="Sylfaen" w:hAnsi="Sylfaen"/>
          <w:b/>
          <w:color w:val="000000" w:themeColor="text1"/>
        </w:rPr>
        <w:t>.“</w:t>
      </w:r>
      <w:proofErr w:type="gramEnd"/>
      <w:r w:rsidRPr="005B78E7">
        <w:rPr>
          <w:rFonts w:ascii="Sylfaen" w:hAnsi="Sylfaen"/>
          <w:color w:val="000000" w:themeColor="text1"/>
        </w:rPr>
        <w:t xml:space="preserve">  – </w:t>
      </w:r>
      <w:proofErr w:type="spellStart"/>
      <w:r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საგანს</w:t>
      </w:r>
      <w:proofErr w:type="spellEnd"/>
      <w:r w:rsidRPr="005B78E7">
        <w:rPr>
          <w:rFonts w:ascii="Sylfaen" w:hAnsi="Sylfaen"/>
          <w:color w:val="000000" w:themeColor="text1"/>
        </w:rPr>
        <w:t xml:space="preserve"> „</w:t>
      </w:r>
      <w:proofErr w:type="spellStart"/>
      <w:r w:rsidRPr="005B78E7">
        <w:rPr>
          <w:rFonts w:ascii="Sylfaen" w:hAnsi="Sylfaen"/>
          <w:color w:val="000000" w:themeColor="text1"/>
        </w:rPr>
        <w:t>მა</w:t>
      </w:r>
      <w:proofErr w:type="spellEnd"/>
      <w:r w:rsidRPr="005B78E7">
        <w:rPr>
          <w:rFonts w:ascii="Sylfaen" w:hAnsi="Sylfaen"/>
          <w:color w:val="000000" w:themeColor="text1"/>
          <w:lang w:val="ka-GE"/>
        </w:rPr>
        <w:t>თემატიკა</w:t>
      </w:r>
      <w:r w:rsidRPr="005B78E7">
        <w:rPr>
          <w:rFonts w:ascii="Sylfaen" w:hAnsi="Sylfaen"/>
          <w:color w:val="000000" w:themeColor="text1"/>
        </w:rPr>
        <w:t>’’;</w:t>
      </w:r>
    </w:p>
    <w:p w14:paraId="46B12530" w14:textId="5EC5F58F" w:rsidR="005E7E16" w:rsidRPr="005B78E7" w:rsidRDefault="005E7E16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b/>
          <w:color w:val="000000" w:themeColor="text1"/>
        </w:rPr>
        <w:t>„</w:t>
      </w:r>
      <w:proofErr w:type="gramStart"/>
      <w:r w:rsidR="00912A87" w:rsidRPr="005B78E7">
        <w:rPr>
          <w:rFonts w:ascii="Sylfaen" w:hAnsi="Sylfaen"/>
          <w:b/>
          <w:color w:val="000000" w:themeColor="text1"/>
          <w:lang w:val="ka-GE"/>
        </w:rPr>
        <w:t>დაწყ</w:t>
      </w:r>
      <w:r w:rsidRPr="005B78E7">
        <w:rPr>
          <w:rFonts w:ascii="Sylfaen" w:hAnsi="Sylfaen"/>
          <w:b/>
          <w:color w:val="000000" w:themeColor="text1"/>
        </w:rPr>
        <w:t>.“</w:t>
      </w:r>
      <w:proofErr w:type="gramEnd"/>
      <w:r w:rsidRPr="005B78E7">
        <w:rPr>
          <w:rFonts w:ascii="Sylfaen" w:hAnsi="Sylfaen"/>
          <w:color w:val="000000" w:themeColor="text1"/>
        </w:rPr>
        <w:t xml:space="preserve"> – </w:t>
      </w:r>
      <w:proofErr w:type="spellStart"/>
      <w:r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r w:rsidR="00912A87" w:rsidRPr="005B78E7">
        <w:rPr>
          <w:rFonts w:ascii="Sylfaen" w:hAnsi="Sylfaen"/>
          <w:color w:val="000000" w:themeColor="text1"/>
          <w:lang w:val="ka-GE"/>
        </w:rPr>
        <w:t>დაწყებით</w:t>
      </w:r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საფეხურს</w:t>
      </w:r>
      <w:proofErr w:type="spellEnd"/>
      <w:r w:rsidRPr="005B78E7">
        <w:rPr>
          <w:rFonts w:ascii="Sylfaen" w:hAnsi="Sylfaen"/>
          <w:color w:val="000000" w:themeColor="text1"/>
        </w:rPr>
        <w:t>;</w:t>
      </w:r>
    </w:p>
    <w:p w14:paraId="6B6A5EBD" w14:textId="629221D3" w:rsidR="00912A87" w:rsidRPr="005B78E7" w:rsidRDefault="00912A87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  <w:lang w:val="ka-GE"/>
        </w:rPr>
        <w:t xml:space="preserve"> „</w:t>
      </w:r>
      <w:r w:rsidRPr="005B78E7">
        <w:rPr>
          <w:rFonts w:ascii="Sylfaen" w:hAnsi="Sylfaen"/>
          <w:b/>
          <w:color w:val="000000" w:themeColor="text1"/>
        </w:rPr>
        <w:t>I”</w:t>
      </w:r>
      <w:r w:rsidRPr="005B78E7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5B78E7">
        <w:rPr>
          <w:rFonts w:ascii="Sylfaen" w:hAnsi="Sylfaen"/>
          <w:color w:val="000000" w:themeColor="text1"/>
          <w:lang w:val="ka-GE"/>
        </w:rPr>
        <w:t xml:space="preserve">- მიუთითებს, </w:t>
      </w:r>
      <w:r w:rsidRPr="005B78E7">
        <w:rPr>
          <w:rFonts w:ascii="Sylfaen" w:hAnsi="Sylfaen"/>
          <w:color w:val="000000" w:themeColor="text1"/>
        </w:rPr>
        <w:t>I-IV</w:t>
      </w:r>
      <w:r w:rsidRPr="005B78E7">
        <w:rPr>
          <w:rFonts w:ascii="Sylfaen" w:hAnsi="Sylfaen"/>
          <w:color w:val="000000" w:themeColor="text1"/>
          <w:lang w:val="ka-GE"/>
        </w:rPr>
        <w:t xml:space="preserve"> კლასებს</w:t>
      </w:r>
    </w:p>
    <w:p w14:paraId="14EC8AF7" w14:textId="05D590EC" w:rsidR="005E7E16" w:rsidRPr="005B78E7" w:rsidRDefault="005E7E16" w:rsidP="00A85EA3">
      <w:pPr>
        <w:spacing w:line="276" w:lineRule="auto"/>
        <w:ind w:left="-426" w:right="-478"/>
        <w:jc w:val="both"/>
        <w:rPr>
          <w:rFonts w:ascii="Sylfaen" w:hAnsi="Sylfaen"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</w:rPr>
        <w:t>„</w:t>
      </w:r>
      <w:proofErr w:type="gramStart"/>
      <w:r w:rsidRPr="005B78E7">
        <w:rPr>
          <w:rFonts w:ascii="Sylfaen" w:hAnsi="Sylfaen"/>
          <w:b/>
          <w:color w:val="000000" w:themeColor="text1"/>
        </w:rPr>
        <w:t>1“</w:t>
      </w:r>
      <w:r w:rsidRPr="005B78E7">
        <w:rPr>
          <w:rFonts w:ascii="Sylfaen" w:hAnsi="Sylfaen"/>
          <w:color w:val="000000" w:themeColor="text1"/>
        </w:rPr>
        <w:t xml:space="preserve">  </w:t>
      </w:r>
      <w:proofErr w:type="gramEnd"/>
      <w:r w:rsidRPr="005B78E7">
        <w:rPr>
          <w:rFonts w:ascii="Sylfaen" w:hAnsi="Sylfaen"/>
          <w:color w:val="000000" w:themeColor="text1"/>
        </w:rPr>
        <w:t xml:space="preserve">– </w:t>
      </w:r>
      <w:proofErr w:type="spellStart"/>
      <w:r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სტანდარტის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შედეგის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ნომერს</w:t>
      </w:r>
      <w:proofErr w:type="spellEnd"/>
      <w:r w:rsidRPr="005B78E7">
        <w:rPr>
          <w:rFonts w:ascii="Sylfaen" w:hAnsi="Sylfaen"/>
          <w:color w:val="000000" w:themeColor="text1"/>
          <w:lang w:val="ka-GE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88"/>
        <w:gridCol w:w="6739"/>
        <w:gridCol w:w="1979"/>
      </w:tblGrid>
      <w:tr w:rsidR="00B71BD7" w:rsidRPr="005B78E7" w14:paraId="461E1DBB" w14:textId="77777777" w:rsidTr="009A460D">
        <w:trPr>
          <w:trHeight w:val="49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0"/>
          <w:bookmarkEnd w:id="1"/>
          <w:p w14:paraId="676C7053" w14:textId="47E3D87A" w:rsidR="00B71BD7" w:rsidRPr="005B78E7" w:rsidRDefault="00B71BD7" w:rsidP="00A85EA3">
            <w:pPr>
              <w:tabs>
                <w:tab w:val="left" w:pos="4769"/>
              </w:tabs>
              <w:spacing w:after="0" w:line="276" w:lineRule="auto"/>
              <w:jc w:val="center"/>
              <w:rPr>
                <w:rFonts w:ascii="Sylfaen" w:hAnsi="Sylfaen"/>
                <w:color w:val="000000" w:themeColor="text1"/>
              </w:rPr>
            </w:pPr>
            <w:proofErr w:type="spellStart"/>
            <w:r w:rsidRPr="005B78E7">
              <w:rPr>
                <w:rFonts w:ascii="Sylfaen" w:hAnsi="Sylfaen"/>
                <w:b/>
                <w:color w:val="000000" w:themeColor="text1"/>
              </w:rPr>
              <w:t>მათემატიკის</w:t>
            </w:r>
            <w:proofErr w:type="spellEnd"/>
            <w:r w:rsidRPr="005B78E7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b/>
                <w:color w:val="000000" w:themeColor="text1"/>
              </w:rPr>
              <w:t>სტანდარტი</w:t>
            </w:r>
            <w:proofErr w:type="spellEnd"/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ს შედეგები</w:t>
            </w:r>
            <w:r w:rsidRPr="005B78E7">
              <w:rPr>
                <w:rFonts w:ascii="Sylfaen" w:hAnsi="Sylfaen"/>
                <w:b/>
                <w:color w:val="000000" w:themeColor="text1"/>
              </w:rPr>
              <w:t xml:space="preserve"> (I-</w:t>
            </w:r>
            <w:proofErr w:type="gramStart"/>
            <w:r w:rsidRPr="005B78E7">
              <w:rPr>
                <w:rFonts w:ascii="Sylfaen" w:hAnsi="Sylfaen"/>
                <w:b/>
                <w:color w:val="000000" w:themeColor="text1"/>
              </w:rPr>
              <w:t>IV</w:t>
            </w: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b/>
                <w:color w:val="000000" w:themeColor="text1"/>
              </w:rPr>
              <w:t>კლასები</w:t>
            </w:r>
            <w:proofErr w:type="spellEnd"/>
            <w:proofErr w:type="gramEnd"/>
            <w:r w:rsidRPr="005B78E7">
              <w:rPr>
                <w:rFonts w:ascii="Sylfaen" w:hAnsi="Sylfaen"/>
                <w:b/>
                <w:color w:val="000000" w:themeColor="text1"/>
              </w:rPr>
              <w:t>)</w:t>
            </w:r>
          </w:p>
        </w:tc>
      </w:tr>
      <w:tr w:rsidR="00B71BD7" w:rsidRPr="005B78E7" w14:paraId="56D3E426" w14:textId="77777777" w:rsidTr="009A460D">
        <w:trPr>
          <w:trHeight w:val="47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7943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</w:rPr>
            </w:pP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შედეგების ინდექსი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A926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მოსწავლემ უნდა შეძლოს: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FE48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</w:rPr>
            </w:pP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სამიზნე ცნებები</w:t>
            </w:r>
          </w:p>
        </w:tc>
      </w:tr>
      <w:tr w:rsidR="00B71BD7" w:rsidRPr="005B78E7" w14:paraId="085681B7" w14:textId="77777777" w:rsidTr="009A460D">
        <w:trPr>
          <w:trHeight w:val="9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7766" w14:textId="77777777" w:rsidR="00B71BD7" w:rsidRPr="005B78E7" w:rsidRDefault="00B71BD7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I).1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459D" w14:textId="77777777" w:rsidR="00B71BD7" w:rsidRPr="005B78E7" w:rsidRDefault="00B71BD7" w:rsidP="00A85EA3">
            <w:pPr>
              <w:pStyle w:val="CommentText"/>
              <w:spacing w:after="0" w:line="276" w:lineRule="auto"/>
              <w:jc w:val="both"/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მათემატიკური ცნებების, ტერმინების და აღნიშვნების კორექტულად გამოყენება ყოფითი ან მათემატიკური პრობლემის გასააზრებლად და წარმოსადგენად.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71F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მათემატიკური მოდელი</w:t>
            </w:r>
          </w:p>
          <w:p w14:paraId="765959E1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proofErr w:type="spellStart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I). 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1,2,3,4,5,6</w:t>
            </w:r>
          </w:p>
          <w:p w14:paraId="5CDA00BA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</w:p>
          <w:p w14:paraId="325AC04E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კანონზომიერება </w:t>
            </w:r>
            <w:proofErr w:type="spellStart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I). 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1,2,3,4,5,6</w:t>
            </w:r>
          </w:p>
          <w:p w14:paraId="5E9036EB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</w:p>
          <w:p w14:paraId="1FC4B54F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ლოგიკა (მსჯელობა, დასაბუთება)</w:t>
            </w:r>
          </w:p>
          <w:p w14:paraId="586C525E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proofErr w:type="spellStart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I). 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1,2,3,4,5,6</w:t>
            </w:r>
          </w:p>
          <w:p w14:paraId="4EA0C29B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B71BD7" w:rsidRPr="005B78E7" w14:paraId="5DA6DE56" w14:textId="77777777" w:rsidTr="009A460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EF1" w14:textId="77777777" w:rsidR="00B71BD7" w:rsidRPr="005B78E7" w:rsidRDefault="00B71BD7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I).2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CDD" w14:textId="2800ED48" w:rsidR="00B71BD7" w:rsidRPr="005B78E7" w:rsidRDefault="00B71BD7" w:rsidP="00A85EA3">
            <w:pPr>
              <w:pStyle w:val="CommentText"/>
              <w:spacing w:after="0" w:line="276" w:lineRule="auto"/>
              <w:jc w:val="both"/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რიცხვებს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შორის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სიდიდეებს შორის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საგნებსა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და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საგნების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ატრიბუტებს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შორის</w:t>
            </w:r>
            <w:r w:rsidR="009A460D"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კანონზომიერების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ამოცნობა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 აღწერა და გაგრძელება მათემატიკური,</w:t>
            </w:r>
            <w:r w:rsidRPr="005B78E7">
              <w:rPr>
                <w:rFonts w:ascii="Sylfaen" w:hAnsi="Sylfaen"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 საბუნებისმეტყველო ან ყოფითი მოვლენების გასააზრებლად.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B0C1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B71BD7" w:rsidRPr="005B78E7" w14:paraId="3C621B32" w14:textId="77777777" w:rsidTr="009A460D">
        <w:trPr>
          <w:trHeight w:val="135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7DC1" w14:textId="77777777" w:rsidR="00B71BD7" w:rsidRPr="005B78E7" w:rsidRDefault="00B71BD7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I).3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043" w14:textId="469BAE02" w:rsidR="00B71BD7" w:rsidRPr="005B78E7" w:rsidRDefault="00B71BD7" w:rsidP="00A85EA3">
            <w:pPr>
              <w:pStyle w:val="CommentText"/>
              <w:spacing w:after="0" w:line="276" w:lineRule="auto"/>
              <w:jc w:val="both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რეალური მოვლენის ანალიზის დროს  მიზეზშედეგობრივი კავშირების გარკვევა და ახსნა,</w:t>
            </w:r>
            <w:r w:rsidRPr="005B78E7">
              <w:rPr>
                <w:rStyle w:val="CommentReference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ლო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გიკური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მსჯელობით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, შესაბამისი ლოგიკური ტერმინების გამოყენებით უმარტივესი დასკვნის გამოტანა, მსჯელობის ხაზის განვითარება;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1A71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B71BD7" w:rsidRPr="005B78E7" w14:paraId="2CF441D4" w14:textId="77777777" w:rsidTr="009A460D">
        <w:trPr>
          <w:trHeight w:val="112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535" w14:textId="77777777" w:rsidR="00B71BD7" w:rsidRPr="005B78E7" w:rsidRDefault="00B71BD7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I).4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2623" w14:textId="77777777" w:rsidR="00B71BD7" w:rsidRPr="005B78E7" w:rsidRDefault="00B71BD7" w:rsidP="00A85EA3">
            <w:pPr>
              <w:spacing w:after="0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ყოველდღიურ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ცხოვრებაში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ობიექტებსა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პროცესებ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ში მათემატიკური ცნებების, მოდელებისა და მიმართებების შემჩნევა,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მათი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თვისებების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გამოყენება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მათემატიკური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მოდელის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აგებისას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პრაქტიკული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ამოცანების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გადაჭრისას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FC49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B71BD7" w:rsidRPr="005B78E7" w14:paraId="23E750B4" w14:textId="77777777" w:rsidTr="009A460D">
        <w:trPr>
          <w:trHeight w:val="6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3C88" w14:textId="77777777" w:rsidR="00B71BD7" w:rsidRPr="005B78E7" w:rsidRDefault="00B71BD7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lastRenderedPageBreak/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I).5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F111" w14:textId="18E99360" w:rsidR="00B71BD7" w:rsidRPr="005B78E7" w:rsidRDefault="00B71BD7" w:rsidP="00A85EA3">
            <w:pPr>
              <w:spacing w:after="0" w:line="276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პრობლემის გადასაჭრელად მათემატიკური მეთოდების ანდა თვალსაჩინოების საშუალებით ზუსტი</w:t>
            </w:r>
            <w:r w:rsidR="009A460D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ან მიახლოებითი გამოთვლების შესრულება და მათი შედეგების შეფასება;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F3D8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B71BD7" w:rsidRPr="005B78E7" w14:paraId="73239F8C" w14:textId="77777777" w:rsidTr="009A460D">
        <w:trPr>
          <w:trHeight w:val="5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BCF" w14:textId="77777777" w:rsidR="00B71BD7" w:rsidRPr="005B78E7" w:rsidRDefault="00B71BD7" w:rsidP="00A85EA3">
            <w:pPr>
              <w:spacing w:after="0" w:line="276" w:lineRule="auto"/>
              <w:ind w:right="-107"/>
              <w:rPr>
                <w:rFonts w:ascii="Sylfaen" w:hAnsi="Sylfaen" w:cs="Chveul"/>
                <w:b/>
                <w:bCs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I).6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CEA" w14:textId="1E898E03" w:rsidR="00B71BD7" w:rsidRPr="005B78E7" w:rsidRDefault="00B71BD7" w:rsidP="00A85EA3">
            <w:pPr>
              <w:spacing w:after="0" w:line="276" w:lineRule="auto"/>
              <w:jc w:val="both"/>
              <w:rPr>
                <w:rFonts w:ascii="Sylfaen" w:hAnsi="Sylfaen" w:cs="Chveul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hveul"/>
                <w:color w:val="000000" w:themeColor="text1"/>
                <w:lang w:val="ka-GE"/>
              </w:rPr>
              <w:t xml:space="preserve">პრობლემის გადაჭრისთვის საჭირო ინფორმაციის შეგროვება, მოწესრიგება, კლასიფიცირება, წარმოდგენა მათემატიკური მოდელების გამოყენებით, მონაცემების ელემენტარული ანალიზი და შედეგების ინტერპრეტაცია.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921A" w14:textId="77777777" w:rsidR="00B71BD7" w:rsidRPr="005B78E7" w:rsidRDefault="00B71BD7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</w:tbl>
    <w:p w14:paraId="116193B6" w14:textId="77777777" w:rsidR="00B71BD7" w:rsidRPr="005B78E7" w:rsidRDefault="00B71BD7" w:rsidP="00A85EA3">
      <w:pPr>
        <w:spacing w:line="276" w:lineRule="auto"/>
        <w:rPr>
          <w:rFonts w:ascii="Sylfaen" w:hAnsi="Sylfaen" w:cs="Sylfaen"/>
          <w:b/>
          <w:bCs/>
          <w:color w:val="000000" w:themeColor="text1"/>
        </w:rPr>
      </w:pPr>
    </w:p>
    <w:p w14:paraId="2ACA6DCE" w14:textId="77777777" w:rsidR="00C83390" w:rsidRPr="005B78E7" w:rsidRDefault="00C83390" w:rsidP="00A85EA3">
      <w:pPr>
        <w:spacing w:line="276" w:lineRule="auto"/>
        <w:ind w:left="-426"/>
        <w:jc w:val="both"/>
        <w:rPr>
          <w:rFonts w:ascii="Sylfaen" w:hAnsi="Sylfaen" w:cs="Courier New"/>
          <w:b/>
          <w:color w:val="000000" w:themeColor="text1"/>
          <w:lang w:val="ka-GE"/>
        </w:rPr>
      </w:pPr>
      <w:r w:rsidRPr="005B78E7">
        <w:rPr>
          <w:rFonts w:ascii="Sylfaen" w:hAnsi="Sylfaen" w:cs="Courier New"/>
          <w:b/>
          <w:color w:val="000000" w:themeColor="text1"/>
          <w:lang w:val="ka-GE"/>
        </w:rPr>
        <w:t xml:space="preserve">სამიზნე ცნებები და </w:t>
      </w:r>
      <w:proofErr w:type="spellStart"/>
      <w:r w:rsidRPr="005B78E7">
        <w:rPr>
          <w:rFonts w:ascii="Sylfaen" w:hAnsi="Sylfaen" w:cs="Courier New"/>
          <w:b/>
          <w:color w:val="000000" w:themeColor="text1"/>
          <w:lang w:val="ka-GE"/>
        </w:rPr>
        <w:t>ქვეცნებები</w:t>
      </w:r>
      <w:proofErr w:type="spellEnd"/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83390" w:rsidRPr="005B78E7" w14:paraId="103BAEDD" w14:textId="77777777" w:rsidTr="009A46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ED4" w14:textId="77777777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სამიზნე  ცნება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F06F" w14:textId="77777777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ქვეცნებები</w:t>
            </w:r>
            <w:proofErr w:type="spellEnd"/>
          </w:p>
        </w:tc>
      </w:tr>
      <w:tr w:rsidR="00C83390" w:rsidRPr="005B78E7" w14:paraId="5C2F0C45" w14:textId="77777777" w:rsidTr="009A46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446" w14:textId="77777777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მათემატიკური მოდელი</w:t>
            </w:r>
          </w:p>
          <w:p w14:paraId="6A069FE9" w14:textId="77777777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AFB9" w14:textId="25FA98FD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 xml:space="preserve">რიცხვი, </w:t>
            </w:r>
            <w:proofErr w:type="spellStart"/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 xml:space="preserve"> გამოსახულება, განტოლება, უტოლობა</w:t>
            </w:r>
            <w:r w:rsidR="00554157"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;</w:t>
            </w:r>
          </w:p>
        </w:tc>
      </w:tr>
      <w:tr w:rsidR="00C83390" w:rsidRPr="005B78E7" w14:paraId="762A9414" w14:textId="77777777" w:rsidTr="009A4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9886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FDE8" w14:textId="7B17E1F9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 xml:space="preserve">გეომეტრიული </w:t>
            </w:r>
            <w:r w:rsidR="00CF0A73"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ფიგურა</w:t>
            </w: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 xml:space="preserve"> (ბრტყელი გეომეტრიული  ფიგურა, სივრცული გეომეტრიული ფიგურა);</w:t>
            </w:r>
          </w:p>
        </w:tc>
      </w:tr>
      <w:tr w:rsidR="00C83390" w:rsidRPr="005B78E7" w14:paraId="6BB42A27" w14:textId="77777777" w:rsidTr="009A4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CB8F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165F" w14:textId="270C7A44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დიაგრამა;</w:t>
            </w:r>
          </w:p>
        </w:tc>
      </w:tr>
      <w:tr w:rsidR="00C83390" w:rsidRPr="005B78E7" w14:paraId="3B14D017" w14:textId="77777777" w:rsidTr="009A46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0CE1" w14:textId="77777777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 xml:space="preserve">კანონზომიერება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178A" w14:textId="19CBE5F3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შესაბამისობა, სიდიდეებს შორის დამოკიდებულება</w:t>
            </w:r>
            <w:r w:rsidR="00554157"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;</w:t>
            </w:r>
          </w:p>
        </w:tc>
      </w:tr>
      <w:tr w:rsidR="00C83390" w:rsidRPr="005B78E7" w14:paraId="4F043F5E" w14:textId="77777777" w:rsidTr="009A4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DCB9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5AEE" w14:textId="3E414C0E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მონაცემთა ანალიზი</w:t>
            </w:r>
            <w:r w:rsidR="00554157"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;</w:t>
            </w:r>
          </w:p>
        </w:tc>
      </w:tr>
      <w:tr w:rsidR="00C83390" w:rsidRPr="005B78E7" w14:paraId="18375BCB" w14:textId="77777777" w:rsidTr="009A46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9FE" w14:textId="77777777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ლოგიკა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151A" w14:textId="77777777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სიმრავლე;  ლოგიკური კავშირები;</w:t>
            </w:r>
          </w:p>
        </w:tc>
      </w:tr>
      <w:tr w:rsidR="00C83390" w:rsidRPr="005B78E7" w14:paraId="14C358DD" w14:textId="77777777" w:rsidTr="009A4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29F4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39C1" w14:textId="4FC4DB06" w:rsidR="00C83390" w:rsidRPr="005B78E7" w:rsidRDefault="00C83390" w:rsidP="00A85EA3">
            <w:pPr>
              <w:spacing w:line="276" w:lineRule="auto"/>
              <w:jc w:val="both"/>
              <w:rPr>
                <w:rFonts w:ascii="Sylfaen" w:hAnsi="Sylfaen" w:cs="Courier New"/>
                <w:bCs/>
                <w:color w:val="000000" w:themeColor="text1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მსჯელობა (</w:t>
            </w:r>
            <w:proofErr w:type="spellStart"/>
            <w:r w:rsidR="009840EA"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მ</w:t>
            </w: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ჯელობისთვის</w:t>
            </w:r>
            <w:proofErr w:type="spellEnd"/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 xml:space="preserve"> საჭირო სიტყვები)</w:t>
            </w:r>
            <w:r w:rsidR="00554157"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.</w:t>
            </w:r>
          </w:p>
        </w:tc>
      </w:tr>
    </w:tbl>
    <w:p w14:paraId="578110C6" w14:textId="77777777" w:rsidR="00C83390" w:rsidRPr="005B78E7" w:rsidRDefault="00C83390" w:rsidP="00A85EA3">
      <w:pPr>
        <w:spacing w:line="276" w:lineRule="auto"/>
        <w:rPr>
          <w:rFonts w:ascii="Sylfaen" w:hAnsi="Sylfaen"/>
          <w:b/>
          <w:bCs/>
          <w:color w:val="000000" w:themeColor="text1"/>
          <w:lang w:val="ka-GE"/>
        </w:rPr>
      </w:pPr>
    </w:p>
    <w:p w14:paraId="2DAEB6D7" w14:textId="66EB99D4" w:rsidR="00C83390" w:rsidRPr="005B78E7" w:rsidRDefault="00C83390" w:rsidP="00A85EA3">
      <w:pPr>
        <w:spacing w:line="276" w:lineRule="auto"/>
        <w:ind w:left="-567"/>
        <w:rPr>
          <w:rFonts w:ascii="Sylfaen" w:hAnsi="Sylfaen"/>
          <w:b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  <w:lang w:val="ka-GE"/>
        </w:rPr>
        <w:t>თემატური ბლოკები და თემები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38"/>
        <w:gridCol w:w="2156"/>
        <w:gridCol w:w="1984"/>
        <w:gridCol w:w="2171"/>
        <w:gridCol w:w="2357"/>
      </w:tblGrid>
      <w:tr w:rsidR="00C83390" w:rsidRPr="005B78E7" w14:paraId="6CB15E10" w14:textId="77777777" w:rsidTr="009A460D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6BB9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D77" w14:textId="3863C78F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თემები</w:t>
            </w:r>
          </w:p>
        </w:tc>
      </w:tr>
      <w:tr w:rsidR="00C83390" w:rsidRPr="005B78E7" w14:paraId="02A452EF" w14:textId="77777777" w:rsidTr="009A460D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5B0B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თემატური ბლოკი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4D5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Courier New"/>
                <w:b/>
                <w:color w:val="000000" w:themeColor="text1"/>
              </w:rPr>
              <w:t xml:space="preserve">I </w:t>
            </w: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კლასი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6F12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</w:rPr>
              <w:t>II</w:t>
            </w: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 xml:space="preserve"> კლასი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826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</w:rPr>
              <w:t>III</w:t>
            </w: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 xml:space="preserve"> კლასი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4601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</w:rPr>
              <w:t xml:space="preserve">IV </w:t>
            </w: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კლასი</w:t>
            </w:r>
          </w:p>
        </w:tc>
      </w:tr>
      <w:tr w:rsidR="00C83390" w:rsidRPr="005B78E7" w14:paraId="7DF92D46" w14:textId="77777777" w:rsidTr="009A460D">
        <w:trPr>
          <w:trHeight w:val="141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1A2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  <w:p w14:paraId="3EF8E781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რიცხვები და მოქმედებები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0FCF" w14:textId="77777777" w:rsidR="00C83390" w:rsidRPr="005B78E7" w:rsidRDefault="00C83390" w:rsidP="00A85EA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208" w:hanging="218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რიცხვები</w:t>
            </w:r>
            <w:r w:rsidRPr="005B78E7">
              <w:rPr>
                <w:rFonts w:ascii="Sylfaen" w:hAnsi="Sylfaen" w:cs="Courier New"/>
                <w:color w:val="000000" w:themeColor="text1"/>
              </w:rPr>
              <w:t xml:space="preserve">, </w:t>
            </w: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რიცხვები 20-ის ფარგლებში</w:t>
            </w:r>
          </w:p>
          <w:p w14:paraId="48297122" w14:textId="58A08E07" w:rsidR="00C83390" w:rsidRPr="005B78E7" w:rsidRDefault="00CF0A73" w:rsidP="00A85EA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208" w:hanging="218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შეკრება,</w:t>
            </w:r>
            <w:r w:rsidR="00C83390"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 გამოკლება (ტოლობის თვისებები)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5C8" w14:textId="77777777" w:rsidR="00C83390" w:rsidRPr="005B78E7" w:rsidRDefault="00C83390" w:rsidP="00A85EA3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172" w:hanging="216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რიცხვები, რიცხვები  100-ის ფარგლებში;</w:t>
            </w:r>
          </w:p>
          <w:p w14:paraId="2B78C118" w14:textId="783667C5" w:rsidR="00C83390" w:rsidRPr="005B78E7" w:rsidRDefault="00CF0A73" w:rsidP="00A85EA3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172" w:hanging="216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შეკრება,</w:t>
            </w:r>
            <w:r w:rsidR="00C83390"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 გამოკლება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DE0" w14:textId="77777777" w:rsidR="00C83390" w:rsidRPr="005B78E7" w:rsidRDefault="00C83390" w:rsidP="00A85EA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79" w:hanging="218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რიცხვები, რიცხვები 1000-ის ფარგლებში;</w:t>
            </w:r>
          </w:p>
          <w:p w14:paraId="25ADD125" w14:textId="05565F8D" w:rsidR="00C83390" w:rsidRPr="005B78E7" w:rsidRDefault="00CF0A73" w:rsidP="00A85EA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79" w:hanging="218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შეკრება, </w:t>
            </w:r>
            <w:r w:rsidR="00C83390"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   გამოკლება;</w:t>
            </w:r>
          </w:p>
          <w:p w14:paraId="183D38F5" w14:textId="77777777" w:rsidR="00C83390" w:rsidRPr="005B78E7" w:rsidRDefault="00C83390" w:rsidP="00A85EA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79" w:hanging="218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გამრავლება და გაყოფა;</w:t>
            </w:r>
          </w:p>
          <w:p w14:paraId="7FBED189" w14:textId="77777777" w:rsidR="00C83390" w:rsidRPr="005B78E7" w:rsidRDefault="00C83390" w:rsidP="00A85EA3">
            <w:pPr>
              <w:pStyle w:val="ListParagraph"/>
              <w:spacing w:after="0" w:line="276" w:lineRule="auto"/>
              <w:ind w:left="17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805C" w14:textId="77777777" w:rsidR="00C83390" w:rsidRPr="005B78E7" w:rsidRDefault="00C83390" w:rsidP="00A85EA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77" w:hanging="21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რიცხვები, რიცხვები 100 000-ის ფარგლებში;</w:t>
            </w:r>
          </w:p>
          <w:p w14:paraId="0E3E328D" w14:textId="2310BC09" w:rsidR="00C83390" w:rsidRPr="005B78E7" w:rsidRDefault="00CF0A73" w:rsidP="00A85EA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77" w:hanging="21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შეკრება,</w:t>
            </w:r>
            <w:r w:rsidR="00C83390"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   გამოკლება;</w:t>
            </w:r>
          </w:p>
          <w:p w14:paraId="0325F8A2" w14:textId="77777777" w:rsidR="00C83390" w:rsidRPr="005B78E7" w:rsidRDefault="00C83390" w:rsidP="00A85EA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77" w:hanging="21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გამრავლება და გაყოფა;</w:t>
            </w:r>
          </w:p>
          <w:p w14:paraId="62C0152C" w14:textId="77777777" w:rsidR="00C83390" w:rsidRPr="005B78E7" w:rsidRDefault="00C83390" w:rsidP="00A85EA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77" w:hanging="21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მთელი და ნაწილი.</w:t>
            </w:r>
          </w:p>
        </w:tc>
      </w:tr>
      <w:tr w:rsidR="00C83390" w:rsidRPr="005B78E7" w14:paraId="0E830572" w14:textId="77777777" w:rsidTr="009A460D">
        <w:trPr>
          <w:trHeight w:val="109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3AC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ალგებრა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764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გამოსახულება, ტოლობა, უტოლობა </w:t>
            </w:r>
          </w:p>
          <w:p w14:paraId="1559C57A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</w:p>
          <w:p w14:paraId="2FF98D3F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F02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გამოსახულება, ტოლობა, უტოლობა </w:t>
            </w:r>
          </w:p>
          <w:p w14:paraId="5B913063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CCC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გამოსახულება, ტოლობა, უტოლობა </w:t>
            </w:r>
          </w:p>
          <w:p w14:paraId="79FB6175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F61" w14:textId="77777777" w:rsidR="00C83390" w:rsidRPr="005B78E7" w:rsidRDefault="00C83390" w:rsidP="00A85EA3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229" w:hanging="25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შესაბამისობა, სიდიდეებს შორის დამოკიდებულება;</w:t>
            </w:r>
          </w:p>
          <w:p w14:paraId="3612E90A" w14:textId="77777777" w:rsidR="00C83390" w:rsidRPr="005B78E7" w:rsidRDefault="00C83390" w:rsidP="00A85EA3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229" w:hanging="25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გამოსახულება,  განტოლება, უტოლობა</w:t>
            </w:r>
          </w:p>
        </w:tc>
      </w:tr>
      <w:tr w:rsidR="00C83390" w:rsidRPr="005B78E7" w14:paraId="596B1620" w14:textId="77777777" w:rsidTr="009A460D">
        <w:trPr>
          <w:trHeight w:val="81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D9A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  <w:p w14:paraId="396926B6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გაზომვა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DED3" w14:textId="77777777" w:rsidR="00C83390" w:rsidRPr="005B78E7" w:rsidRDefault="00C83390" w:rsidP="00A85EA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196" w:hanging="196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სიდიდე, ზომის ერთეული: ფულის ნიშნები, სიგრძე, დრო.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FBCC" w14:textId="77777777" w:rsidR="00C83390" w:rsidRPr="005B78E7" w:rsidRDefault="00C83390" w:rsidP="00A85EA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162" w:hanging="283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სიდიდე, ზომის ერთეული: ფულის ნიშნები, სიგრძე, დრო.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B552" w14:textId="77777777" w:rsidR="00C83390" w:rsidRPr="005B78E7" w:rsidRDefault="00C83390" w:rsidP="00A85EA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167" w:hanging="167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სიდიდე, ზომის ერთეული:  ფულის ნიშნები, სიგრძე, დრო, მასა.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0080" w14:textId="77777777" w:rsidR="00C83390" w:rsidRPr="005B78E7" w:rsidRDefault="00C83390" w:rsidP="00A85EA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63" w:hanging="263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სიდიდე, ზომის ერთეული:  სიგრძე, ფულის ნიშნები, დრო, მასა. </w:t>
            </w:r>
          </w:p>
        </w:tc>
      </w:tr>
      <w:tr w:rsidR="00C83390" w:rsidRPr="005B78E7" w14:paraId="47645E31" w14:textId="77777777" w:rsidTr="009A460D">
        <w:trPr>
          <w:trHeight w:val="84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B7A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 xml:space="preserve">გეომეტრია და სივრცის აღქმა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7011" w14:textId="3879E1FE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208" w:hanging="170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გეომეტრიული ფიგურა;</w:t>
            </w:r>
          </w:p>
          <w:p w14:paraId="065702B0" w14:textId="3D20F150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208" w:hanging="170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ორიენტირება;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A7D" w14:textId="45D28DC7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244" w:hanging="283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გეომეტრიული ფიგურა;</w:t>
            </w:r>
          </w:p>
          <w:p w14:paraId="797B1238" w14:textId="512ABB68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244" w:hanging="283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ორიენტირება;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F55E" w14:textId="286F4382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95" w:hanging="170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გეომეტრიული ფიგურა;</w:t>
            </w:r>
          </w:p>
          <w:p w14:paraId="4BAFD6E9" w14:textId="79B9BDFB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95" w:hanging="170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ორიენტირება;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897" w14:textId="34587627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153" w:hanging="15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გეომეტრიული ფიგურა;</w:t>
            </w:r>
          </w:p>
          <w:p w14:paraId="7DEEA607" w14:textId="4FE2D9B9" w:rsidR="00C83390" w:rsidRPr="005B78E7" w:rsidRDefault="00C83390" w:rsidP="00A85EA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153" w:hanging="159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ორიენტირება;</w:t>
            </w:r>
          </w:p>
        </w:tc>
      </w:tr>
      <w:tr w:rsidR="00C83390" w:rsidRPr="005B78E7" w14:paraId="6DB6DEE8" w14:textId="77777777" w:rsidTr="009A460D">
        <w:trPr>
          <w:trHeight w:val="110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D2F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სტატისტიკა და ალბათობა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B6AE" w14:textId="77777777" w:rsidR="00C83390" w:rsidRPr="005B78E7" w:rsidRDefault="00C83390" w:rsidP="00A85EA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 xml:space="preserve">მონაცემი, მონაცემთა ანალიზი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0C8C" w14:textId="77777777" w:rsidR="00C83390" w:rsidRPr="005B78E7" w:rsidRDefault="00C83390" w:rsidP="00A85EA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მონაცემი, მონაცემთა ანალიზი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40CF" w14:textId="77777777" w:rsidR="00C83390" w:rsidRPr="005B78E7" w:rsidRDefault="00C83390" w:rsidP="00A85EA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167" w:right="-54" w:hanging="284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მონაცემი, მონაცემთა ანალიზი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8E5" w14:textId="77777777" w:rsidR="00C83390" w:rsidRPr="005B78E7" w:rsidRDefault="00C83390" w:rsidP="00A85EA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121" w:hanging="218"/>
              <w:jc w:val="both"/>
              <w:rPr>
                <w:rFonts w:ascii="Sylfaen" w:hAnsi="Sylfaen" w:cs="Courier New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color w:val="000000" w:themeColor="text1"/>
                <w:lang w:val="ka-GE"/>
              </w:rPr>
              <w:t>მონაცემი, მონაცემთა ანალიზი</w:t>
            </w:r>
          </w:p>
        </w:tc>
      </w:tr>
    </w:tbl>
    <w:p w14:paraId="657E3196" w14:textId="77777777" w:rsidR="001C0161" w:rsidRPr="005B78E7" w:rsidRDefault="001C0161" w:rsidP="00A85EA3">
      <w:pPr>
        <w:spacing w:line="276" w:lineRule="auto"/>
        <w:jc w:val="both"/>
        <w:rPr>
          <w:rFonts w:ascii="Sylfaen" w:hAnsi="Sylfaen" w:cs="Courier New"/>
          <w:b/>
          <w:color w:val="000000" w:themeColor="text1"/>
          <w:lang w:val="ka-GE"/>
        </w:rPr>
      </w:pPr>
    </w:p>
    <w:p w14:paraId="1C64DB3F" w14:textId="643BC4BE" w:rsidR="00C83390" w:rsidRPr="005B78E7" w:rsidRDefault="00C83390" w:rsidP="00A85EA3">
      <w:pPr>
        <w:spacing w:line="276" w:lineRule="auto"/>
        <w:ind w:left="-567"/>
        <w:jc w:val="both"/>
        <w:rPr>
          <w:rFonts w:ascii="Sylfaen" w:hAnsi="Sylfaen" w:cs="Courier New"/>
          <w:b/>
          <w:color w:val="000000" w:themeColor="text1"/>
          <w:lang w:val="ka-GE"/>
        </w:rPr>
      </w:pPr>
    </w:p>
    <w:p w14:paraId="2F423876" w14:textId="25E3A745" w:rsidR="00E2326F" w:rsidRPr="005B78E7" w:rsidRDefault="00956401" w:rsidP="00A85EA3">
      <w:pPr>
        <w:spacing w:after="0" w:line="276" w:lineRule="auto"/>
        <w:ind w:left="-426"/>
        <w:rPr>
          <w:rFonts w:ascii="Sylfaen" w:hAnsi="Sylfaen" w:cs="Sylfaen"/>
          <w:b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/>
          <w:bCs/>
          <w:color w:val="000000" w:themeColor="text1"/>
          <w:lang w:val="ka-GE"/>
        </w:rPr>
        <w:t>ს</w:t>
      </w:r>
      <w:r w:rsidR="00E2326F" w:rsidRPr="005B78E7">
        <w:rPr>
          <w:rFonts w:ascii="Sylfaen" w:hAnsi="Sylfaen" w:cs="Sylfaen"/>
          <w:b/>
          <w:bCs/>
          <w:color w:val="000000" w:themeColor="text1"/>
          <w:lang w:val="ka-GE"/>
        </w:rPr>
        <w:t>აგნის შინაარ</w:t>
      </w:r>
      <w:r w:rsidR="008C6F70" w:rsidRPr="005B78E7">
        <w:rPr>
          <w:rFonts w:ascii="Sylfaen" w:hAnsi="Sylfaen" w:cs="Sylfaen"/>
          <w:b/>
          <w:bCs/>
          <w:color w:val="000000" w:themeColor="text1"/>
          <w:lang w:val="ka-GE"/>
        </w:rPr>
        <w:t>სი მიმართულებების მიხედვით</w:t>
      </w:r>
      <w:r w:rsidR="00912A87" w:rsidRPr="005B78E7">
        <w:rPr>
          <w:rFonts w:ascii="Sylfaen" w:hAnsi="Sylfaen" w:cs="Sylfaen"/>
          <w:b/>
          <w:bCs/>
          <w:color w:val="000000" w:themeColor="text1"/>
          <w:lang w:val="ka-GE"/>
        </w:rPr>
        <w:t xml:space="preserve"> (</w:t>
      </w:r>
      <w:r w:rsidR="00912A87" w:rsidRPr="005B78E7">
        <w:rPr>
          <w:rFonts w:ascii="Sylfaen" w:hAnsi="Sylfaen" w:cs="Sylfaen"/>
          <w:b/>
          <w:bCs/>
          <w:color w:val="000000" w:themeColor="text1"/>
        </w:rPr>
        <w:t>I</w:t>
      </w:r>
      <w:r w:rsidR="00554157" w:rsidRPr="005B78E7">
        <w:rPr>
          <w:rFonts w:ascii="Sylfaen" w:hAnsi="Sylfaen" w:cs="Sylfaen"/>
          <w:b/>
          <w:bCs/>
          <w:color w:val="000000" w:themeColor="text1"/>
          <w:lang w:val="ka-GE"/>
        </w:rPr>
        <w:t>-</w:t>
      </w:r>
      <w:r w:rsidR="00912A87" w:rsidRPr="005B78E7">
        <w:rPr>
          <w:rFonts w:ascii="Sylfaen" w:hAnsi="Sylfaen" w:cs="Sylfaen"/>
          <w:b/>
          <w:bCs/>
          <w:color w:val="000000" w:themeColor="text1"/>
        </w:rPr>
        <w:t xml:space="preserve">IV </w:t>
      </w:r>
      <w:r w:rsidR="00912A87" w:rsidRPr="005B78E7">
        <w:rPr>
          <w:rFonts w:ascii="Sylfaen" w:hAnsi="Sylfaen" w:cs="Sylfaen"/>
          <w:b/>
          <w:bCs/>
          <w:color w:val="000000" w:themeColor="text1"/>
          <w:lang w:val="ka-GE"/>
        </w:rPr>
        <w:t>კლას</w:t>
      </w:r>
      <w:r w:rsidR="005868C4" w:rsidRPr="005B78E7">
        <w:rPr>
          <w:rFonts w:ascii="Sylfaen" w:hAnsi="Sylfaen" w:cs="Sylfaen"/>
          <w:b/>
          <w:bCs/>
          <w:color w:val="000000" w:themeColor="text1"/>
          <w:lang w:val="ka-GE"/>
        </w:rPr>
        <w:t>ებ</w:t>
      </w:r>
      <w:r w:rsidR="00912A87" w:rsidRPr="005B78E7">
        <w:rPr>
          <w:rFonts w:ascii="Sylfaen" w:hAnsi="Sylfaen" w:cs="Sylfaen"/>
          <w:b/>
          <w:bCs/>
          <w:color w:val="000000" w:themeColor="text1"/>
          <w:lang w:val="ka-GE"/>
        </w:rPr>
        <w:t>ი)</w:t>
      </w:r>
    </w:p>
    <w:p w14:paraId="4442DDCF" w14:textId="6513018B" w:rsidR="00912A87" w:rsidRPr="005B78E7" w:rsidRDefault="00912A87" w:rsidP="00A85EA3">
      <w:pPr>
        <w:spacing w:after="0" w:line="276" w:lineRule="auto"/>
        <w:ind w:left="-426"/>
        <w:rPr>
          <w:rFonts w:ascii="Sylfaen" w:hAnsi="Sylfaen" w:cs="Sylfaen"/>
          <w:b/>
          <w:bCs/>
          <w:color w:val="000000" w:themeColor="text1"/>
          <w:lang w:val="ka-G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C14E14" w:rsidRPr="005B78E7" w14:paraId="6126B38B" w14:textId="77777777" w:rsidTr="00554157">
        <w:trPr>
          <w:trHeight w:val="416"/>
        </w:trPr>
        <w:tc>
          <w:tcPr>
            <w:tcW w:w="10206" w:type="dxa"/>
            <w:shd w:val="clear" w:color="auto" w:fill="D9D9D9" w:themeFill="background1" w:themeFillShade="D9"/>
          </w:tcPr>
          <w:p w14:paraId="4FC2042B" w14:textId="079FB0C6" w:rsidR="00534874" w:rsidRPr="005B78E7" w:rsidRDefault="00DE5793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თემატური ბლოკი </w:t>
            </w:r>
            <w:r w:rsidR="000D0CC7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- რიცხვები და მოქმედებები</w:t>
            </w:r>
          </w:p>
        </w:tc>
      </w:tr>
      <w:tr w:rsidR="00534874" w:rsidRPr="005B78E7" w14:paraId="1ACCC721" w14:textId="77777777" w:rsidTr="00554157">
        <w:trPr>
          <w:trHeight w:val="416"/>
        </w:trPr>
        <w:tc>
          <w:tcPr>
            <w:tcW w:w="10206" w:type="dxa"/>
            <w:shd w:val="clear" w:color="auto" w:fill="auto"/>
          </w:tcPr>
          <w:p w14:paraId="752B579B" w14:textId="0D98EBF9" w:rsidR="00534874" w:rsidRPr="005B78E7" w:rsidRDefault="00534874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1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: რიცხვები</w:t>
            </w:r>
          </w:p>
        </w:tc>
      </w:tr>
      <w:tr w:rsidR="00C90EBC" w:rsidRPr="005B78E7" w14:paraId="439B27BF" w14:textId="77777777" w:rsidTr="00554157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4F6317B8" w14:textId="77777777" w:rsidR="00C90EBC" w:rsidRPr="005B78E7" w:rsidRDefault="00C90EBC" w:rsidP="00A85EA3">
            <w:pPr>
              <w:spacing w:after="0" w:line="276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ნატურალური რიცხვები და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</w:rPr>
              <w:t>0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</w:t>
            </w:r>
          </w:p>
          <w:p w14:paraId="2791C4EA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რიცხვის და ციფრის ცნება;   </w:t>
            </w:r>
          </w:p>
          <w:p w14:paraId="1E3BFB09" w14:textId="11D3E91F" w:rsidR="00C90EBC" w:rsidRPr="005B78E7" w:rsidRDefault="00CF0A73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u w:val="single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რიცხვის</w:t>
            </w:r>
            <w:r w:rsidR="00C90EBC"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ჩაწერა ათობი</w:t>
            </w:r>
            <w:r w:rsidR="0039315B" w:rsidRPr="005B78E7">
              <w:rPr>
                <w:rFonts w:ascii="Sylfaen" w:hAnsi="Sylfaen" w:cs="Tahoma"/>
                <w:color w:val="000000" w:themeColor="text1"/>
                <w:lang w:val="ka-GE"/>
              </w:rPr>
              <w:t>თ</w:t>
            </w:r>
            <w:r w:rsidR="00C90EBC"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პოზიციურ სისტემაში;  </w:t>
            </w:r>
          </w:p>
          <w:p w14:paraId="4F3C4284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რაოდენობის წარმოდგენა სხვადასხვა თვლის ფუძით (სამეულები, ხუთეულები, ოცეულები და სხვა);</w:t>
            </w:r>
          </w:p>
          <w:p w14:paraId="55D09CFD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რიცხვების წარმოდგენა თვალსაჩინო მოდელებით, სქემებით;  </w:t>
            </w:r>
          </w:p>
          <w:p w14:paraId="3F238A59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შესაბამისობა რიცხვებსა და წერტილებს შორის რიცხვით ღერძზე;   ბიჯით თვლა;</w:t>
            </w:r>
          </w:p>
          <w:p w14:paraId="517F5C83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u w:val="single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რიგობითი რიცხვითი სახელები და მათი ჩანაწერები. მათი შესაბამისობა რომაულ ციფრებთან;  </w:t>
            </w:r>
          </w:p>
          <w:p w14:paraId="1E0CE1D0" w14:textId="65043C1B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u w:val="single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რიცხვი</w:t>
            </w:r>
            <w:r w:rsidR="00CF0A73" w:rsidRPr="005B78E7">
              <w:rPr>
                <w:rFonts w:ascii="Sylfaen" w:hAnsi="Sylfaen" w:cs="Tahoma"/>
                <w:color w:val="000000" w:themeColor="text1"/>
                <w:lang w:val="ka-GE"/>
              </w:rPr>
              <w:t>,</w:t>
            </w: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როგორც ნომრის აღმნიშვნელი</w:t>
            </w:r>
            <w:r w:rsidR="00CF0A73" w:rsidRPr="005B78E7">
              <w:rPr>
                <w:rFonts w:ascii="Sylfaen" w:hAnsi="Sylfaen" w:cs="Tahoma"/>
                <w:color w:val="000000" w:themeColor="text1"/>
                <w:lang w:val="ka-GE"/>
              </w:rPr>
              <w:t>; რიცხვი, როგორც ჭდე;</w:t>
            </w:r>
          </w:p>
          <w:p w14:paraId="6F3FA254" w14:textId="1AC59C06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რიცხვების შედარება; შედარებისას შესაბამისი აღნიშვნების გამოყენება: </w:t>
            </w:r>
            <m:oMath>
              <m:r>
                <w:rPr>
                  <w:rFonts w:ascii="Cambria Math" w:hAnsi="Cambria Math" w:cs="Tahoma"/>
                  <w:color w:val="000000" w:themeColor="text1"/>
                  <w:lang w:val="ka-GE"/>
                </w:rPr>
                <m:t xml:space="preserve">=, ≠, &gt; , &lt;,  </m:t>
              </m:r>
            </m:oMath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</w:t>
            </w:r>
            <m:oMath>
              <m:r>
                <w:rPr>
                  <w:rFonts w:ascii="Cambria Math" w:hAnsi="Cambria Math" w:cs="Tahoma"/>
                  <w:color w:val="000000" w:themeColor="text1"/>
                  <w:lang w:val="ka-GE"/>
                </w:rPr>
                <m:t>≈</m:t>
              </m:r>
            </m:oMath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;  </w:t>
            </w:r>
          </w:p>
          <w:p w14:paraId="77437270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რიცხვების დალაგება  </w:t>
            </w: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ზრდადობის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ან </w:t>
            </w: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კლებადობის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მიხედვით; </w:t>
            </w:r>
          </w:p>
          <w:p w14:paraId="718A31B0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კანონზომიერების შემჩნევა რიცხვებში, რიცხვთა ჩამონათვალში და მისი აღწერა, ჩამოყალიბება</w:t>
            </w:r>
          </w:p>
          <w:p w14:paraId="0AA11797" w14:textId="77777777" w:rsidR="00C90EBC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მთელი და ნაწილი;</w:t>
            </w:r>
          </w:p>
          <w:p w14:paraId="7972C922" w14:textId="39C99B9B" w:rsidR="00185E01" w:rsidRPr="005B78E7" w:rsidRDefault="00C90EBC" w:rsidP="00A85E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მთელის ნაწილები და მათი  წარმოდგენა  ვიზუალური მოდელებით</w:t>
            </w:r>
            <w:r w:rsidR="00554157" w:rsidRPr="005B78E7">
              <w:rPr>
                <w:rFonts w:ascii="Sylfaen" w:hAnsi="Sylfaen" w:cs="Tahoma"/>
                <w:color w:val="000000" w:themeColor="text1"/>
                <w:lang w:val="ka-GE"/>
              </w:rPr>
              <w:t>.</w:t>
            </w:r>
          </w:p>
        </w:tc>
      </w:tr>
      <w:tr w:rsidR="00C9126B" w:rsidRPr="005B78E7" w14:paraId="29D579C9" w14:textId="77777777" w:rsidTr="00554157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6FDFFA3C" w14:textId="7A9D7D52" w:rsidR="00534874" w:rsidRPr="005B78E7" w:rsidRDefault="00534874" w:rsidP="00A85EA3">
            <w:pPr>
              <w:shd w:val="clear" w:color="auto" w:fill="D9E2F3" w:themeFill="accent1" w:themeFillTint="33"/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თემის ფარგლებში შედეგის მიღწევის ინდიკატორები:  </w:t>
            </w:r>
          </w:p>
          <w:p w14:paraId="20315F4B" w14:textId="79B4DA4B" w:rsidR="00C9126B" w:rsidRPr="005B78E7" w:rsidRDefault="00C9126B" w:rsidP="00A85EA3">
            <w:pPr>
              <w:pStyle w:val="BodyText"/>
              <w:spacing w:line="276" w:lineRule="auto"/>
              <w:rPr>
                <w:b/>
                <w:bCs/>
                <w:color w:val="000000" w:themeColor="text1"/>
              </w:rPr>
            </w:pPr>
            <w:r w:rsidRPr="005B78E7">
              <w:rPr>
                <w:b/>
                <w:color w:val="000000" w:themeColor="text1"/>
                <w:u w:val="single"/>
                <w:lang w:val="ka-GE"/>
              </w:rPr>
              <w:t>მათემატიკური მოდელი</w:t>
            </w:r>
            <w:r w:rsidR="00B71BD7" w:rsidRPr="005B78E7">
              <w:rPr>
                <w:b/>
                <w:color w:val="000000" w:themeColor="text1"/>
                <w:u w:val="single"/>
              </w:rPr>
              <w:t xml:space="preserve">, </w:t>
            </w:r>
            <w:r w:rsidR="00B71BD7" w:rsidRPr="005B78E7">
              <w:rPr>
                <w:b/>
                <w:color w:val="000000" w:themeColor="text1"/>
                <w:u w:val="single"/>
                <w:lang w:val="ka-GE"/>
              </w:rPr>
              <w:t>კანონზომიერება, ლოგიკა</w:t>
            </w:r>
            <w:r w:rsidRPr="005B78E7">
              <w:rPr>
                <w:b/>
                <w:color w:val="000000" w:themeColor="text1"/>
                <w:u w:val="single"/>
                <w:lang w:val="ka-GE"/>
              </w:rPr>
              <w:t>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>მოსწავლემ უნდა შეძლოს:</w:t>
            </w:r>
          </w:p>
          <w:p w14:paraId="21217E5E" w14:textId="2A17FD14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before="120" w:after="0" w:line="276" w:lineRule="auto"/>
              <w:ind w:left="314"/>
              <w:contextualSpacing w:val="0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t xml:space="preserve">რიცხვის ცნების გააზრება, ფლობა და გამოყენება; </w:t>
            </w:r>
            <w:r w:rsidR="00F34783" w:rsidRPr="005B78E7">
              <w:rPr>
                <w:rFonts w:ascii="Sylfaen" w:hAnsi="Sylfaen" w:cs="AcadNusx"/>
                <w:lang w:val="ka-GE"/>
              </w:rPr>
              <w:t xml:space="preserve">რიცხვების </w:t>
            </w:r>
            <w:r w:rsidR="00236FB7" w:rsidRPr="005B78E7">
              <w:rPr>
                <w:rFonts w:ascii="Sylfaen" w:hAnsi="Sylfaen" w:cs="AcadNusx"/>
                <w:lang w:val="ka-GE"/>
              </w:rPr>
              <w:t xml:space="preserve"> დათვლა, წაკითხვა</w:t>
            </w:r>
            <w:r w:rsidR="00F34783" w:rsidRPr="005B78E7">
              <w:rPr>
                <w:rFonts w:ascii="Sylfaen" w:hAnsi="Sylfaen" w:cs="AcadNusx"/>
                <w:lang w:val="ka-GE"/>
              </w:rPr>
              <w:t>;</w:t>
            </w:r>
          </w:p>
          <w:p w14:paraId="1CF98DE7" w14:textId="23AA996F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t>ყოფითი ან მათემატიკური პრობლემის განხილვისას რაოდენობათა წარმოდგენა შესაბამისი რიცხვ</w:t>
            </w:r>
            <w:r w:rsidR="00236FB7" w:rsidRPr="005B78E7">
              <w:rPr>
                <w:rFonts w:ascii="Sylfaen" w:hAnsi="Sylfaen" w:cs="AcadNusx"/>
                <w:lang w:val="ka-GE"/>
              </w:rPr>
              <w:t>ის,</w:t>
            </w:r>
            <w:r w:rsidR="00236FB7" w:rsidRPr="005B78E7">
              <w:rPr>
                <w:rFonts w:ascii="Sylfaen" w:hAnsi="Sylfaen"/>
                <w:color w:val="000000" w:themeColor="text1"/>
                <w:lang w:val="ka-GE"/>
              </w:rPr>
              <w:t xml:space="preserve"> სიმბოლოს და თვალსაჩინო მოდელების გამოყენებით;  რიცხვებს, რიცხვით სახელებსა და რაოდენობებს შორის შესაბამისობის გარკვევა;  </w:t>
            </w:r>
          </w:p>
          <w:p w14:paraId="62CD0CAA" w14:textId="1DA85A2A" w:rsidR="00CF0A73" w:rsidRPr="005B78E7" w:rsidRDefault="00CF0A73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t>რიგობრივი რიცხვითი სახელების გამოყენება;</w:t>
            </w:r>
          </w:p>
          <w:p w14:paraId="2CC5A1C6" w14:textId="54FDB236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t>რიცხვის ჩანაწერში თანრიგ</w:t>
            </w:r>
            <w:r w:rsidR="001C0161" w:rsidRPr="005B78E7">
              <w:rPr>
                <w:rFonts w:ascii="Sylfaen" w:hAnsi="Sylfaen" w:cs="AcadNusx"/>
                <w:lang w:val="ka-GE"/>
              </w:rPr>
              <w:t>ში</w:t>
            </w:r>
            <w:r w:rsidRPr="005B78E7">
              <w:rPr>
                <w:rFonts w:ascii="Sylfaen" w:hAnsi="Sylfaen" w:cs="AcadNusx"/>
                <w:lang w:val="ka-GE"/>
              </w:rPr>
              <w:t xml:space="preserve"> მდგომი ციფრების შესაბამისი მნიშვნელობების დასახელება; </w:t>
            </w:r>
            <w:r w:rsidR="00CF0A73" w:rsidRPr="005B78E7">
              <w:rPr>
                <w:rFonts w:ascii="Sylfaen" w:hAnsi="Sylfaen" w:cs="AcadNusx"/>
                <w:lang w:val="ka-GE"/>
              </w:rPr>
              <w:t>რიცხვის</w:t>
            </w:r>
            <w:r w:rsidRPr="005B78E7">
              <w:rPr>
                <w:rFonts w:ascii="Sylfaen" w:hAnsi="Sylfaen" w:cs="AcadNusx"/>
                <w:lang w:val="ka-GE"/>
              </w:rPr>
              <w:t xml:space="preserve"> ჩაწერა სხვადასხვა ფორმით (მათ შორის თანრიგების გამოყენებით და თვალსაჩინო მოდელებით); </w:t>
            </w:r>
          </w:p>
          <w:p w14:paraId="7446D50F" w14:textId="3BA89ADB" w:rsidR="00C9126B" w:rsidRPr="005B78E7" w:rsidRDefault="00236FB7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lastRenderedPageBreak/>
              <w:t>უცნობი რაოდენობის აღნიშვნა სიმბოლოს გამოყენებით;</w:t>
            </w:r>
          </w:p>
          <w:p w14:paraId="6CF11FC3" w14:textId="41E79E56" w:rsidR="001C0161" w:rsidRPr="005B78E7" w:rsidRDefault="001C0161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w w:val="105"/>
                <w:lang w:val="ka-GE"/>
              </w:rPr>
              <w:t>რიცხვების შედარება და დალაგება პოზიციური სისტემის გამოყენებით;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w w:val="105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რიცხვების დამრგვალება უახლოეს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თანრიგამდე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; </w:t>
            </w:r>
          </w:p>
          <w:p w14:paraId="6F52CC4C" w14:textId="72AE657A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კანონზომიერების </w:t>
            </w:r>
            <w:r w:rsidRPr="005B78E7">
              <w:rPr>
                <w:rFonts w:ascii="Sylfaen" w:hAnsi="Sylfaen" w:cs="AcadNusx"/>
                <w:lang w:val="ka-GE"/>
              </w:rPr>
              <w:t>აღმოჩენა მ</w:t>
            </w:r>
            <w:r w:rsidR="0039315B" w:rsidRPr="005B78E7">
              <w:rPr>
                <w:rFonts w:ascii="Sylfaen" w:hAnsi="Sylfaen" w:cs="AcadNusx"/>
                <w:lang w:val="ka-GE"/>
              </w:rPr>
              <w:t>ი</w:t>
            </w:r>
            <w:r w:rsidRPr="005B78E7">
              <w:rPr>
                <w:rFonts w:ascii="Sylfaen" w:hAnsi="Sylfaen" w:cs="AcadNusx"/>
                <w:lang w:val="ka-GE"/>
              </w:rPr>
              <w:t xml:space="preserve">მდევრობაში, მისი გაგრძელება და  სიტყვიერი ჩამოყალიბება; </w:t>
            </w:r>
            <w:r w:rsidRPr="005B78E7">
              <w:rPr>
                <w:rFonts w:ascii="Sylfaen" w:hAnsi="Sylfaen" w:cs="Sylfaen"/>
                <w:color w:val="000000"/>
                <w:lang w:val="ka-GE"/>
              </w:rPr>
              <w:t>მიმდევრობაში</w:t>
            </w:r>
            <w:r w:rsidRPr="005B78E7">
              <w:rPr>
                <w:rFonts w:ascii="Sylfaen" w:hAnsi="Sylfaen"/>
                <w:color w:val="000000"/>
                <w:lang w:val="ka-GE"/>
              </w:rPr>
              <w:t xml:space="preserve"> გამოტოვებული წევრის დადგენა; კანონზომიერების დამრღვევი წევრის გარკვევა;</w:t>
            </w:r>
          </w:p>
          <w:p w14:paraId="4C6116DE" w14:textId="57DB79C8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contextualSpacing w:val="0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t>მთელი</w:t>
            </w:r>
            <w:r w:rsidR="00236FB7" w:rsidRPr="005B78E7">
              <w:rPr>
                <w:rFonts w:ascii="Sylfaen" w:hAnsi="Sylfaen" w:cs="AcadNusx"/>
                <w:lang w:val="ka-GE"/>
              </w:rPr>
              <w:t>ს</w:t>
            </w:r>
            <w:r w:rsidRPr="005B78E7">
              <w:rPr>
                <w:rFonts w:ascii="Sylfaen" w:hAnsi="Sylfaen" w:cs="AcadNusx"/>
                <w:lang w:val="ka-GE"/>
              </w:rPr>
              <w:t xml:space="preserve"> და ნაწილების ამოცნობა და დასახელება სხვადასხვა მოდელზე; </w:t>
            </w:r>
          </w:p>
          <w:p w14:paraId="0099DD7A" w14:textId="77777777" w:rsidR="00C9126B" w:rsidRPr="005B78E7" w:rsidRDefault="00236FB7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contextualSpacing w:val="0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w w:val="105"/>
                <w:lang w:val="ka-GE"/>
              </w:rPr>
              <w:t>შესაბამისობის გარკვევა რიცხვებსა და წერტილებს შორის რიცხვით ღერძზე.</w:t>
            </w:r>
          </w:p>
          <w:p w14:paraId="1BA1D0D7" w14:textId="21512EA3" w:rsidR="00CF0A73" w:rsidRPr="005B78E7" w:rsidRDefault="00CF0A73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76" w:lineRule="auto"/>
              <w:ind w:left="314"/>
              <w:contextualSpacing w:val="0"/>
              <w:jc w:val="both"/>
              <w:rPr>
                <w:rFonts w:ascii="Sylfaen" w:hAnsi="Sylfaen" w:cs="AcadNusx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t>რიცხვების გამოყენება  ყოველდღიურ ცხოვრებაში და მათ მნიშვნელობაზე მსჯელობა;</w:t>
            </w:r>
          </w:p>
        </w:tc>
      </w:tr>
      <w:tr w:rsidR="00236FB7" w:rsidRPr="005B78E7" w14:paraId="0A7216F7" w14:textId="77777777" w:rsidTr="00554157">
        <w:trPr>
          <w:trHeight w:val="82"/>
        </w:trPr>
        <w:tc>
          <w:tcPr>
            <w:tcW w:w="10206" w:type="dxa"/>
          </w:tcPr>
          <w:p w14:paraId="565B5FAB" w14:textId="5370D90F" w:rsidR="00236FB7" w:rsidRPr="005B78E7" w:rsidRDefault="00236FB7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lastRenderedPageBreak/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2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: მოქმედებები რიცხვებზე</w:t>
            </w:r>
          </w:p>
        </w:tc>
      </w:tr>
      <w:tr w:rsidR="00C90EBC" w:rsidRPr="005B78E7" w14:paraId="5CFEE3A4" w14:textId="77777777" w:rsidTr="00554157">
        <w:trPr>
          <w:trHeight w:val="82"/>
        </w:trPr>
        <w:tc>
          <w:tcPr>
            <w:tcW w:w="10206" w:type="dxa"/>
          </w:tcPr>
          <w:p w14:paraId="176B11DE" w14:textId="3F92132F" w:rsidR="00236FB7" w:rsidRPr="005B78E7" w:rsidRDefault="00236FB7" w:rsidP="00A85EA3">
            <w:pPr>
              <w:spacing w:after="0"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მოქმედებები რიცხვებზე</w:t>
            </w:r>
          </w:p>
          <w:p w14:paraId="66106EDA" w14:textId="7F8E5E75" w:rsidR="004D163F" w:rsidRPr="005B78E7" w:rsidRDefault="00C83390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შეკრება,</w:t>
            </w:r>
            <w:r w:rsidR="004D163F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გამოკლება, გამრავლება, გაყოფა (მათ შორის ნაშთი</w:t>
            </w:r>
            <w:r w:rsidR="00860B07" w:rsidRPr="005B78E7">
              <w:rPr>
                <w:rFonts w:ascii="Sylfaen" w:hAnsi="Sylfaen" w:cs="Sylfaen"/>
                <w:color w:val="000000" w:themeColor="text1"/>
                <w:lang w:val="ka-GE"/>
              </w:rPr>
              <w:t>თ</w:t>
            </w:r>
            <w:r w:rsidR="004D163F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) - ცნებები; </w:t>
            </w:r>
          </w:p>
          <w:p w14:paraId="1F799B2E" w14:textId="77777777" w:rsidR="004D163F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არითმეტიკული მოქმედებების შესაბამისი აღნიშვნების ცოდნა და  გამოყენება: </w:t>
            </w:r>
            <m:oMath>
              <m:r>
                <w:rPr>
                  <w:rFonts w:ascii="Cambria Math" w:hAnsi="Cambria Math" w:cs="Sylfaen"/>
                  <w:color w:val="000000" w:themeColor="text1"/>
                  <w:lang w:val="ka-GE"/>
                </w:rPr>
                <m:t xml:space="preserve">+ ; -; ∙ ;  :  </m:t>
              </m:r>
            </m:oMath>
          </w:p>
          <w:p w14:paraId="17430277" w14:textId="77777777" w:rsidR="004D163F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ოთხივე არითმეტიკული მოქმედების კომპონენტების შინაარსი და  სახელწოდება; </w:t>
            </w:r>
          </w:p>
          <w:p w14:paraId="00C23F0A" w14:textId="77777777" w:rsidR="004D163F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 w:right="90"/>
              <w:jc w:val="both"/>
              <w:rPr>
                <w:rFonts w:ascii="Sylfaen" w:hAnsi="Sylfaen" w:cs="Tahoma"/>
                <w:bCs/>
                <w:color w:val="000000" w:themeColor="text1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არითმეტიკული მოქმედებები რიცხვითი ღერძის გამოყენებით;</w:t>
            </w:r>
          </w:p>
          <w:p w14:paraId="36F911C3" w14:textId="77777777" w:rsidR="004D163F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არითმეტიკულ მოქმედებებს შორის კავშირი, თვისებების დემონსტრირება  თვალსაჩინო მოდელებით; 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მრავალკომპონენტიანი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 მოქმედებების შესრულება  რიცხვითი ღერძის  გამოყენებით; </w:t>
            </w:r>
          </w:p>
          <w:p w14:paraId="4DD22A99" w14:textId="0C438CBC" w:rsidR="004D163F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გონებაში გამოთვლის</w:t>
            </w:r>
            <w:r w:rsidR="00C521F5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(ზეპირი)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ანგარიშის ხერხები გამოყენებ</w:t>
            </w:r>
            <w:r w:rsidR="00C521F5" w:rsidRPr="005B78E7">
              <w:rPr>
                <w:rFonts w:ascii="Sylfaen" w:hAnsi="Sylfaen" w:cs="Sylfaen"/>
                <w:color w:val="000000" w:themeColor="text1"/>
                <w:lang w:val="ka-GE"/>
              </w:rPr>
              <w:t>ა;</w:t>
            </w:r>
          </w:p>
          <w:p w14:paraId="12B91D81" w14:textId="6E82C294" w:rsidR="004D163F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ჯუფთებით/გროვებით თვლა, შესაბამისი გამოსახულების ჩაწერა და  წაკითხვა;</w:t>
            </w:r>
          </w:p>
          <w:p w14:paraId="296FA1C0" w14:textId="0CF511A8" w:rsidR="00CF0A73" w:rsidRPr="005B78E7" w:rsidRDefault="00CF0A73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რიცხვის წინა და მომდევნო რიცხვის დასახელება; </w:t>
            </w:r>
          </w:p>
          <w:p w14:paraId="6A20EA7B" w14:textId="77777777" w:rsidR="00534874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მიახლოებითი გამოთვლა და შეფასება (მათ შორის რიცხვით ღერძზე)</w:t>
            </w:r>
            <w:r w:rsidR="00534874" w:rsidRPr="005B78E7">
              <w:rPr>
                <w:rFonts w:ascii="Sylfaen" w:hAnsi="Sylfaen"/>
                <w:color w:val="000000" w:themeColor="text1"/>
              </w:rPr>
              <w:t>;</w:t>
            </w:r>
          </w:p>
          <w:p w14:paraId="09C81CA0" w14:textId="73CEA4BE" w:rsidR="00C90EBC" w:rsidRPr="005B78E7" w:rsidRDefault="004D163F" w:rsidP="00A85EA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 და მათემატიკური შინაარსის პრობლემების მოდელირება რიცხვითი გამოსახულებით და პრობლემის გადაჭრა, მათ შორის ტექსტური ამოცანები</w:t>
            </w:r>
            <w:r w:rsidR="00534874" w:rsidRPr="005B78E7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="00534874" w:rsidRPr="005B78E7">
              <w:rPr>
                <w:rFonts w:ascii="Sylfaen" w:hAnsi="Sylfaen"/>
                <w:bCs/>
                <w:lang w:val="ka-GE"/>
              </w:rPr>
              <w:t>ამოცანები</w:t>
            </w:r>
            <w:proofErr w:type="spellEnd"/>
            <w:r w:rsidR="00534874" w:rsidRPr="005B78E7">
              <w:rPr>
                <w:rFonts w:ascii="Sylfaen" w:hAnsi="Sylfaen"/>
                <w:bCs/>
                <w:lang w:val="ka-GE"/>
              </w:rPr>
              <w:t>, რომლებიც შეკრების, გამოკლებისა და გამრავლების შემცველი რიცხვითი   გამოსახულებით იხსნება</w:t>
            </w:r>
            <w:r w:rsidR="00554157" w:rsidRPr="005B78E7">
              <w:rPr>
                <w:rFonts w:ascii="Sylfaen" w:hAnsi="Sylfaen"/>
                <w:bCs/>
                <w:lang w:val="ka-GE"/>
              </w:rPr>
              <w:t>.</w:t>
            </w:r>
          </w:p>
        </w:tc>
      </w:tr>
      <w:tr w:rsidR="00C9126B" w:rsidRPr="005B78E7" w14:paraId="5712C92B" w14:textId="77777777" w:rsidTr="00554157">
        <w:trPr>
          <w:trHeight w:val="82"/>
        </w:trPr>
        <w:tc>
          <w:tcPr>
            <w:tcW w:w="10206" w:type="dxa"/>
          </w:tcPr>
          <w:p w14:paraId="2F11CF03" w14:textId="5993128B" w:rsidR="00534874" w:rsidRPr="005B78E7" w:rsidRDefault="00534874" w:rsidP="00A85EA3">
            <w:pPr>
              <w:shd w:val="clear" w:color="auto" w:fill="D9E2F3" w:themeFill="accent1" w:themeFillTint="33"/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თემის ფარგლებში შედეგის მიღწევის ინდიკატორები:  </w:t>
            </w:r>
          </w:p>
          <w:p w14:paraId="6A7E1217" w14:textId="77777777" w:rsidR="00B71BD7" w:rsidRPr="005B78E7" w:rsidRDefault="00B71BD7" w:rsidP="00A85EA3">
            <w:pPr>
              <w:pStyle w:val="BodyText"/>
              <w:spacing w:line="276" w:lineRule="auto"/>
              <w:rPr>
                <w:b/>
                <w:bCs/>
                <w:color w:val="000000" w:themeColor="text1"/>
              </w:rPr>
            </w:pPr>
            <w:r w:rsidRPr="005B78E7">
              <w:rPr>
                <w:b/>
                <w:color w:val="000000" w:themeColor="text1"/>
                <w:lang w:val="ka-GE"/>
              </w:rPr>
              <w:t>მათემატიკური მოდელი</w:t>
            </w:r>
            <w:r w:rsidRPr="005B78E7">
              <w:rPr>
                <w:b/>
                <w:color w:val="000000" w:themeColor="text1"/>
              </w:rPr>
              <w:t xml:space="preserve">, </w:t>
            </w:r>
            <w:r w:rsidRPr="005B78E7">
              <w:rPr>
                <w:b/>
                <w:color w:val="000000" w:themeColor="text1"/>
                <w:lang w:val="ka-GE"/>
              </w:rPr>
              <w:t>კანონზომიერება, ლოგიკა-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>მოსწავლემ უნდა შეძლოს:</w:t>
            </w:r>
          </w:p>
          <w:p w14:paraId="05E0A2BF" w14:textId="77777777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color w:val="000000" w:themeColor="text1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შეკრება-გამოკლება სხვადასხვა ხერხის გამოყენებით (შეფასება, ზეპირი ანგარიში, წერითი ალგორითმი); კონკრეტული მაგალითისთვის ხელსაყრელი ხერხის არჩევა;</w:t>
            </w:r>
          </w:p>
          <w:p w14:paraId="7005188E" w14:textId="4000A338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 სიტუაციის მოდელირება რიცხვითი გამოსახულების მეშვეობით</w:t>
            </w:r>
            <w:r w:rsidR="00B715A6" w:rsidRPr="005B78E7">
              <w:rPr>
                <w:rFonts w:ascii="Sylfaen" w:hAnsi="Sylfaen" w:cs="Sylfaen"/>
                <w:color w:val="000000" w:themeColor="text1"/>
                <w:lang w:val="ka-GE"/>
              </w:rPr>
              <w:t>,</w:t>
            </w:r>
            <w:r w:rsidR="00DE6EE3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პრობლემის გადასაჭრელად, საჭირო არითმეტიკული მოქმედების/მოქმედებების გამოყენება;  </w:t>
            </w:r>
          </w:p>
          <w:p w14:paraId="2B28C268" w14:textId="3E4AF6D8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color w:val="000000" w:themeColor="text1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გამრავლება გაყოფის მოქმედების შესრულების დროს იყენებს  </w:t>
            </w:r>
            <w:r w:rsidR="0039315B" w:rsidRPr="005B78E7">
              <w:rPr>
                <w:rFonts w:ascii="Sylfaen" w:hAnsi="Sylfaen"/>
                <w:color w:val="000000" w:themeColor="text1"/>
                <w:lang w:val="ka-GE"/>
              </w:rPr>
              <w:t>ზ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ეპირ ანდა წერით ალგორითმს და განმარტავს გამოყენებულ ხერხს; შესაბამის შემთხვევაში უთითებს ნაშთს;</w:t>
            </w:r>
          </w:p>
          <w:p w14:paraId="4D41241A" w14:textId="50862904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მათემატიკური მეთოდების ანდა თვალსაჩინო მოდელების საშუალებით ზუსტი ან</w:t>
            </w:r>
            <w:r w:rsidRPr="005B78E7">
              <w:rPr>
                <w:rStyle w:val="apple-converted-space"/>
                <w:rFonts w:ascii="Sylfaen" w:hAnsi="Sylfaen" w:cs="Sylfaen"/>
                <w:color w:val="000000" w:themeColor="text1"/>
                <w:lang w:val="ka-GE"/>
              </w:rPr>
              <w:t> 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მიახლოებითი</w:t>
            </w:r>
            <w:r w:rsidRPr="005B78E7">
              <w:rPr>
                <w:rStyle w:val="apple-converted-space"/>
                <w:rFonts w:ascii="Sylfaen" w:hAnsi="Sylfaen" w:cs="Sylfaen"/>
                <w:color w:val="000000" w:themeColor="text1"/>
                <w:lang w:val="ka-GE"/>
              </w:rPr>
              <w:t> 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გამოთვლების შესრულება და შედეგის შეფასება</w:t>
            </w:r>
            <w:r w:rsidR="00554157" w:rsidRPr="005B78E7">
              <w:rPr>
                <w:rFonts w:ascii="Sylfaen" w:hAnsi="Sylfaen" w:cs="Sylfaen"/>
                <w:color w:val="000000" w:themeColor="text1"/>
                <w:lang w:val="ka-GE"/>
              </w:rPr>
              <w:t>.</w:t>
            </w:r>
          </w:p>
        </w:tc>
      </w:tr>
    </w:tbl>
    <w:p w14:paraId="4D013A6A" w14:textId="432AD624" w:rsidR="00C9126B" w:rsidRPr="005B78E7" w:rsidRDefault="00C9126B" w:rsidP="00A85EA3">
      <w:pPr>
        <w:spacing w:line="276" w:lineRule="auto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9931D2" w:rsidRPr="005B78E7" w14:paraId="17DC21FD" w14:textId="77777777" w:rsidTr="009931D2">
        <w:trPr>
          <w:trHeight w:val="82"/>
        </w:trPr>
        <w:tc>
          <w:tcPr>
            <w:tcW w:w="10206" w:type="dxa"/>
            <w:shd w:val="clear" w:color="auto" w:fill="E7E6E6" w:themeFill="background2"/>
          </w:tcPr>
          <w:p w14:paraId="0320AEBC" w14:textId="4EF682D1" w:rsidR="009931D2" w:rsidRPr="005B78E7" w:rsidRDefault="009931D2" w:rsidP="00A85EA3">
            <w:pPr>
              <w:spacing w:after="0"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თემატური ბლოკი - გაზომვა</w:t>
            </w:r>
          </w:p>
        </w:tc>
      </w:tr>
      <w:tr w:rsidR="00E340E9" w:rsidRPr="005B78E7" w14:paraId="7DB106E1" w14:textId="77777777" w:rsidTr="00554157">
        <w:trPr>
          <w:trHeight w:val="82"/>
        </w:trPr>
        <w:tc>
          <w:tcPr>
            <w:tcW w:w="10206" w:type="dxa"/>
          </w:tcPr>
          <w:p w14:paraId="43E32FE4" w14:textId="0E4459AC" w:rsidR="00E340E9" w:rsidRPr="005B78E7" w:rsidRDefault="00E340E9" w:rsidP="00A85EA3">
            <w:pPr>
              <w:spacing w:after="0"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 3: სიდიდე, ზომის ერთეულები</w:t>
            </w:r>
          </w:p>
        </w:tc>
      </w:tr>
      <w:tr w:rsidR="00C90EBC" w:rsidRPr="005B78E7" w14:paraId="67196435" w14:textId="77777777" w:rsidTr="00554157">
        <w:trPr>
          <w:trHeight w:val="82"/>
        </w:trPr>
        <w:tc>
          <w:tcPr>
            <w:tcW w:w="10206" w:type="dxa"/>
          </w:tcPr>
          <w:p w14:paraId="18DA553C" w14:textId="1C76BEA2" w:rsidR="00E340E9" w:rsidRPr="005B78E7" w:rsidRDefault="00E340E9" w:rsidP="00A85EA3">
            <w:pPr>
              <w:spacing w:after="0" w:line="276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ფულის ნიშნები, სიგრძე, მასა, დრო</w:t>
            </w:r>
          </w:p>
          <w:p w14:paraId="79F1F5F3" w14:textId="4685DF75" w:rsidR="00C90EBC" w:rsidRPr="005B78E7" w:rsidRDefault="00C90EBC" w:rsidP="00A85EA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ფულის ეროვნული ერთეულები;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კავშირი ფულის ერთეულებს შორის; </w:t>
            </w:r>
          </w:p>
          <w:p w14:paraId="707C1A8E" w14:textId="74360590" w:rsidR="00F34783" w:rsidRPr="005B78E7" w:rsidRDefault="00F34783" w:rsidP="00A85EA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სიგრძის სტანდარტული და არასტანდარტული ერთეულები; კავშირის სიგრძის სტანდარტულ ერთეულებს შორის;</w:t>
            </w:r>
          </w:p>
          <w:p w14:paraId="52756F00" w14:textId="77777777" w:rsidR="00C90EBC" w:rsidRPr="005B78E7" w:rsidRDefault="00C90EBC" w:rsidP="00A85EA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მასის სტანდარტული  ერთეულები;  კავშირი   მასის ერთეულებს შორის;  </w:t>
            </w:r>
          </w:p>
          <w:p w14:paraId="7E30396C" w14:textId="77777777" w:rsidR="00C90EBC" w:rsidRPr="005B78E7" w:rsidRDefault="00C90EBC" w:rsidP="00A85EA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lastRenderedPageBreak/>
              <w:t xml:space="preserve">დროის აღრიცხვა; დროის ერთეულები; შესაბამისობა დროის ერთეულებს შორის; </w:t>
            </w:r>
          </w:p>
          <w:p w14:paraId="5C2874BF" w14:textId="02CFECCB" w:rsidR="00534874" w:rsidRPr="005B78E7" w:rsidRDefault="00C90EBC" w:rsidP="00A85EA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4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საზომი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ხელსაწყოებ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ი</w:t>
            </w:r>
            <w:proofErr w:type="gramStart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  (</w:t>
            </w:r>
            <w:proofErr w:type="gram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საათი, სასწორი</w:t>
            </w:r>
            <w:r w:rsidR="00F34783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, სახაზავი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 და სხვა);</w:t>
            </w:r>
          </w:p>
          <w:p w14:paraId="07FA79AB" w14:textId="08CFEAA3" w:rsidR="00554157" w:rsidRPr="005B78E7" w:rsidRDefault="00534874" w:rsidP="00A85EA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მრავალკუთხედის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პერიმეტრ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="00A85EA3"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68DC50B6" w14:textId="2B692743" w:rsidR="00534874" w:rsidRPr="005B78E7" w:rsidRDefault="00534874" w:rsidP="00A85EA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მანძილი</w:t>
            </w:r>
            <w:proofErr w:type="spellEnd"/>
            <w:r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მისი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ადიციურობა</w:t>
            </w:r>
            <w:proofErr w:type="spellEnd"/>
            <w:r w:rsidRPr="005B78E7">
              <w:rPr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bCs/>
                <w:color w:val="000000" w:themeColor="text1"/>
                <w:lang w:val="ka-GE"/>
              </w:rPr>
              <w:t>(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პრაქტიკული ამოცანები)</w:t>
            </w:r>
            <w:r w:rsidR="00A85EA3"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6185DA6D" w14:textId="6EF07C4B" w:rsidR="00C90EBC" w:rsidRPr="005B78E7" w:rsidRDefault="00534874" w:rsidP="00A85EA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14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მიახლოებითი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გაზომვები</w:t>
            </w:r>
          </w:p>
        </w:tc>
      </w:tr>
      <w:tr w:rsidR="00C9126B" w:rsidRPr="005B78E7" w14:paraId="5D85061F" w14:textId="77777777" w:rsidTr="00554157">
        <w:trPr>
          <w:trHeight w:val="82"/>
        </w:trPr>
        <w:tc>
          <w:tcPr>
            <w:tcW w:w="10206" w:type="dxa"/>
          </w:tcPr>
          <w:p w14:paraId="3F891045" w14:textId="5CFA6453" w:rsidR="00C9126B" w:rsidRPr="005B78E7" w:rsidRDefault="00534874" w:rsidP="00A85EA3">
            <w:pPr>
              <w:shd w:val="clear" w:color="auto" w:fill="D9E2F3" w:themeFill="accent1" w:themeFillTint="33"/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lastRenderedPageBreak/>
              <w:t xml:space="preserve">თემის ფარგლებში </w:t>
            </w:r>
            <w:r w:rsidR="00C9126B"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შედეგის მიღწევის ინდიკატორები 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:</w:t>
            </w:r>
            <w:r w:rsidR="00C9126B"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 </w:t>
            </w:r>
          </w:p>
          <w:p w14:paraId="111F31E0" w14:textId="4C6489E7" w:rsidR="00C9126B" w:rsidRPr="005B78E7" w:rsidRDefault="00B71BD7" w:rsidP="00A85EA3">
            <w:pPr>
              <w:pStyle w:val="BodyText"/>
              <w:spacing w:line="276" w:lineRule="auto"/>
              <w:rPr>
                <w:b/>
                <w:bCs/>
                <w:color w:val="000000" w:themeColor="text1"/>
              </w:rPr>
            </w:pPr>
            <w:r w:rsidRPr="005B78E7">
              <w:rPr>
                <w:b/>
                <w:color w:val="000000" w:themeColor="text1"/>
                <w:u w:val="single"/>
                <w:lang w:val="ka-GE"/>
              </w:rPr>
              <w:t>მათემატიკური მოდელი</w:t>
            </w:r>
            <w:r w:rsidRPr="005B78E7">
              <w:rPr>
                <w:b/>
                <w:color w:val="000000" w:themeColor="text1"/>
                <w:u w:val="single"/>
              </w:rPr>
              <w:t xml:space="preserve">, </w:t>
            </w:r>
            <w:r w:rsidRPr="005B78E7">
              <w:rPr>
                <w:b/>
                <w:color w:val="000000" w:themeColor="text1"/>
                <w:u w:val="single"/>
                <w:lang w:val="ka-GE"/>
              </w:rPr>
              <w:t>კანონზომიერება, ლოგიკა-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 xml:space="preserve">მოსწავლემ უნდა შეძლოს: </w:t>
            </w:r>
          </w:p>
          <w:p w14:paraId="5296BB35" w14:textId="1170E57A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line="276" w:lineRule="auto"/>
              <w:ind w:left="314"/>
              <w:jc w:val="both"/>
              <w:rPr>
                <w:rFonts w:ascii="Sylfaen" w:hAnsi="Sylfaen" w:cs="Sylfaen"/>
                <w:b/>
                <w:color w:val="000000" w:themeColor="text1"/>
                <w:u w:val="single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საზომი ხელსაწყოების გამოყენება და  გაზომვის შედეგების შეფასება;</w:t>
            </w:r>
          </w:p>
          <w:p w14:paraId="7B98D0CB" w14:textId="77777777" w:rsidR="00C9126B" w:rsidRPr="005B78E7" w:rsidRDefault="00C9126B" w:rsidP="00A85EA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 მოვლენის განხილვისას შესაბამის სიდიდეთა დასახელება და გამოყენება;</w:t>
            </w:r>
          </w:p>
          <w:p w14:paraId="2EFD6C2D" w14:textId="18DC95CE" w:rsidR="00534874" w:rsidRPr="005B78E7" w:rsidRDefault="00C9126B" w:rsidP="00A85EA3">
            <w:pPr>
              <w:pStyle w:val="ListParagraph"/>
              <w:numPr>
                <w:ilvl w:val="0"/>
                <w:numId w:val="5"/>
              </w:numPr>
              <w:spacing w:before="120" w:after="0" w:line="276" w:lineRule="auto"/>
              <w:ind w:left="314"/>
              <w:jc w:val="both"/>
              <w:rPr>
                <w:rFonts w:ascii="Sylfaen" w:hAnsi="Sylfaen" w:cs="AcadNusx"/>
                <w:b/>
                <w:u w:val="singl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სიდიდეების ერთმანეთთან დაკავშირება; ზომის სხვადასხვა ერთეულების ერთმანეთთან დაკავშირება</w:t>
            </w:r>
            <w:r w:rsidR="00F34783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და გამოყენება;</w:t>
            </w:r>
          </w:p>
          <w:p w14:paraId="6AC5CF20" w14:textId="77777777" w:rsidR="00534874" w:rsidRPr="005B78E7" w:rsidRDefault="00534874" w:rsidP="00A85EA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გაზომვისას სხვადასხვა ერთეულის საჭიროებაზე მსჯელობა;</w:t>
            </w:r>
          </w:p>
          <w:p w14:paraId="6FC7C2B1" w14:textId="4FF7AE40" w:rsidR="00C9126B" w:rsidRPr="005B78E7" w:rsidRDefault="00534874" w:rsidP="00A85EA3">
            <w:pPr>
              <w:pStyle w:val="CommentText"/>
              <w:numPr>
                <w:ilvl w:val="0"/>
                <w:numId w:val="5"/>
              </w:numPr>
              <w:spacing w:after="0"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საგანთა და ფიგურათა ზომებისა და ობიექტთა შორის მანძილების პოვნა, გაზომვის შედეგის შეფასება</w:t>
            </w:r>
            <w:r w:rsidR="00C83390"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;</w:t>
            </w:r>
          </w:p>
        </w:tc>
      </w:tr>
    </w:tbl>
    <w:p w14:paraId="252F2BEE" w14:textId="5A4508D4" w:rsidR="00A24A38" w:rsidRPr="005B78E7" w:rsidRDefault="00A24A38" w:rsidP="00A85EA3">
      <w:pPr>
        <w:spacing w:after="0" w:line="276" w:lineRule="auto"/>
        <w:ind w:left="-426"/>
        <w:rPr>
          <w:rFonts w:ascii="Sylfaen" w:hAnsi="Sylfaen" w:cs="Sylfaen"/>
          <w:b/>
          <w:bCs/>
          <w:color w:val="000000" w:themeColor="text1"/>
          <w:lang w:val="ka-GE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14E14" w:rsidRPr="005B78E7" w14:paraId="38B13ADB" w14:textId="77777777" w:rsidTr="00554157">
        <w:tc>
          <w:tcPr>
            <w:tcW w:w="10206" w:type="dxa"/>
            <w:shd w:val="clear" w:color="auto" w:fill="D9D9D9" w:themeFill="background1" w:themeFillShade="D9"/>
          </w:tcPr>
          <w:p w14:paraId="0D5CB5A5" w14:textId="5A59F725" w:rsidR="00A832FE" w:rsidRPr="005B78E7" w:rsidRDefault="00DE5793" w:rsidP="00A85EA3">
            <w:pPr>
              <w:spacing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თემატური ბლოკი </w:t>
            </w:r>
            <w:r w:rsidR="00536DDF"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- </w:t>
            </w:r>
            <w:r w:rsidR="000D0CC7"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ალგებრა </w:t>
            </w:r>
          </w:p>
        </w:tc>
      </w:tr>
      <w:tr w:rsidR="00A832FE" w:rsidRPr="005B78E7" w14:paraId="12E0F000" w14:textId="77777777" w:rsidTr="00554157">
        <w:tc>
          <w:tcPr>
            <w:tcW w:w="10206" w:type="dxa"/>
            <w:shd w:val="clear" w:color="auto" w:fill="auto"/>
          </w:tcPr>
          <w:p w14:paraId="61D3BC05" w14:textId="4851ACB5" w:rsidR="00A832FE" w:rsidRPr="005B78E7" w:rsidRDefault="00A832FE" w:rsidP="00A85EA3">
            <w:pPr>
              <w:spacing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4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: განტოლება, უტოლობა</w:t>
            </w:r>
          </w:p>
        </w:tc>
      </w:tr>
      <w:tr w:rsidR="00C14E14" w:rsidRPr="005B78E7" w14:paraId="6BF58670" w14:textId="77777777" w:rsidTr="00554157">
        <w:tc>
          <w:tcPr>
            <w:tcW w:w="10206" w:type="dxa"/>
          </w:tcPr>
          <w:p w14:paraId="78C683B4" w14:textId="42013F23" w:rsidR="00FE5966" w:rsidRPr="005B78E7" w:rsidRDefault="00FE5966" w:rsidP="00A85EA3">
            <w:pPr>
              <w:spacing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გამოსახულება</w:t>
            </w:r>
            <w:r w:rsidR="009118CE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, </w:t>
            </w:r>
            <w:r w:rsidR="00C14E14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განტოლება, უტოლობა</w:t>
            </w:r>
          </w:p>
          <w:p w14:paraId="5624BC01" w14:textId="0356C11C" w:rsidR="00445933" w:rsidRPr="005B78E7" w:rsidRDefault="00CF0A73" w:rsidP="00A85EA3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არითმეტიკული</w:t>
            </w:r>
            <w:r w:rsidR="008F2D84" w:rsidRPr="005B78E7">
              <w:rPr>
                <w:rFonts w:ascii="Sylfaen" w:hAnsi="Sylfaen"/>
                <w:color w:val="000000" w:themeColor="text1"/>
                <w:lang w:val="ka-GE"/>
              </w:rPr>
              <w:t xml:space="preserve"> ოპერაციები და მათი თვისებები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596122E4" w14:textId="66B54909" w:rsidR="00445933" w:rsidRPr="005B78E7" w:rsidRDefault="00445933" w:rsidP="00A85EA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რიცხვითი 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>ტოლობის და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რიცხვითი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 xml:space="preserve"> უტოლობის  თვისებები</w:t>
            </w:r>
            <w:r w:rsidR="000C4E15" w:rsidRPr="005B78E7">
              <w:rPr>
                <w:rFonts w:ascii="Sylfaen" w:hAnsi="Sylfaen"/>
                <w:color w:val="000000" w:themeColor="text1"/>
                <w:lang w:val="ka-GE"/>
              </w:rPr>
              <w:t>: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 xml:space="preserve"> ტოლობის/უტოლობის ორივე მხარეს ერთი და ი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მა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>ვე რიცხვის მიმატება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>გამოკლება, გამრავლება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 xml:space="preserve">,  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 xml:space="preserve">გაყოფა 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 xml:space="preserve">(ნულის გარდა) 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>- თეორიის გარეშე</w:t>
            </w:r>
            <w:r w:rsidR="000C4E15" w:rsidRPr="005B78E7">
              <w:rPr>
                <w:rFonts w:ascii="Sylfaen" w:hAnsi="Sylfaen"/>
                <w:color w:val="000000" w:themeColor="text1"/>
                <w:lang w:val="ka-GE"/>
              </w:rPr>
              <w:t>, ვიზუალური მოდელებით</w:t>
            </w:r>
            <w:r w:rsidR="000D0CC7"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08511985" w14:textId="5AFFB1F3" w:rsidR="00FE5966" w:rsidRPr="005B78E7" w:rsidRDefault="00445933" w:rsidP="00A85EA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უცნობი რაოდენობა და მისი შესაბამისი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ჩანაწერი; </w:t>
            </w:r>
          </w:p>
          <w:p w14:paraId="3D199ED7" w14:textId="77777777" w:rsidR="005906E4" w:rsidRPr="005B78E7" w:rsidRDefault="000D0CC7" w:rsidP="00A85EA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განტოლების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თვალსაჩინო მოდელი; </w:t>
            </w:r>
          </w:p>
          <w:p w14:paraId="24F65CD5" w14:textId="1AEF7AF2" w:rsidR="000D0CC7" w:rsidRPr="005B78E7" w:rsidRDefault="000D0CC7" w:rsidP="00A85EA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ოთხივე არითმეტიკული მოქმედების უცნობი კომპონენტის მოძებნა;</w:t>
            </w:r>
          </w:p>
          <w:p w14:paraId="1A5416C5" w14:textId="73A041D6" w:rsidR="000D0CC7" w:rsidRPr="005B78E7" w:rsidRDefault="000D0CC7" w:rsidP="00A85EA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უტოლობის თვალსაჩინო მოდელები და უცნობი კომპონენტის მოძებნა;</w:t>
            </w:r>
          </w:p>
          <w:p w14:paraId="660A9AF0" w14:textId="3FE6CE1E" w:rsidR="00534874" w:rsidRPr="005B78E7" w:rsidRDefault="00534874" w:rsidP="00A85EA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lang w:val="ka-GE"/>
              </w:rPr>
              <w:t xml:space="preserve">არითმეტიკული მოქმედებების თვისებები: </w:t>
            </w:r>
            <w:r w:rsidRPr="005B78E7">
              <w:rPr>
                <w:rFonts w:ascii="Sylfaen" w:hAnsi="Sylfaen"/>
                <w:bCs/>
                <w:lang w:val="ka-GE"/>
              </w:rPr>
              <w:t xml:space="preserve">შეკრებისა და გამრავლების </w:t>
            </w:r>
            <w:proofErr w:type="spellStart"/>
            <w:r w:rsidRPr="005B78E7">
              <w:rPr>
                <w:rFonts w:ascii="Sylfaen" w:hAnsi="Sylfaen"/>
                <w:bCs/>
                <w:lang w:val="ka-GE"/>
              </w:rPr>
              <w:t>კომუტაციურობა</w:t>
            </w:r>
            <w:proofErr w:type="spellEnd"/>
            <w:r w:rsidRPr="005B78E7">
              <w:rPr>
                <w:rFonts w:ascii="Sylfaen" w:hAnsi="Sylfaen"/>
                <w:bCs/>
                <w:lang w:val="ka-GE"/>
              </w:rPr>
              <w:t xml:space="preserve"> (</w:t>
            </w:r>
            <w:proofErr w:type="spellStart"/>
            <w:r w:rsidRPr="005B78E7">
              <w:rPr>
                <w:rFonts w:ascii="Sylfaen" w:hAnsi="Sylfaen"/>
                <w:bCs/>
                <w:lang w:val="ka-GE"/>
              </w:rPr>
              <w:t>გადანაცვლებადობა</w:t>
            </w:r>
            <w:proofErr w:type="spellEnd"/>
            <w:r w:rsidRPr="005B78E7">
              <w:rPr>
                <w:rFonts w:ascii="Sylfaen" w:hAnsi="Sylfaen"/>
                <w:bCs/>
                <w:lang w:val="ka-GE"/>
              </w:rPr>
              <w:t xml:space="preserve">), </w:t>
            </w:r>
            <w:proofErr w:type="spellStart"/>
            <w:r w:rsidRPr="005B78E7">
              <w:rPr>
                <w:rFonts w:ascii="Sylfaen" w:hAnsi="Sylfaen"/>
                <w:bCs/>
                <w:lang w:val="ka-GE"/>
              </w:rPr>
              <w:t>ასოციაციურობა</w:t>
            </w:r>
            <w:proofErr w:type="spellEnd"/>
            <w:r w:rsidRPr="005B78E7">
              <w:rPr>
                <w:rFonts w:ascii="Sylfaen" w:hAnsi="Sylfaen"/>
                <w:bCs/>
                <w:lang w:val="ka-GE"/>
              </w:rPr>
              <w:t xml:space="preserve"> (</w:t>
            </w:r>
            <w:proofErr w:type="spellStart"/>
            <w:r w:rsidRPr="005B78E7">
              <w:rPr>
                <w:rFonts w:ascii="Sylfaen" w:hAnsi="Sylfaen"/>
                <w:bCs/>
                <w:lang w:val="ka-GE"/>
              </w:rPr>
              <w:t>ჯუფთებადობა</w:t>
            </w:r>
            <w:proofErr w:type="spellEnd"/>
            <w:r w:rsidRPr="005B78E7">
              <w:rPr>
                <w:rFonts w:ascii="Sylfaen" w:hAnsi="Sylfaen"/>
                <w:bCs/>
                <w:lang w:val="ka-GE"/>
              </w:rPr>
              <w:t xml:space="preserve">) და შეკრების მიმართ გამრავლების </w:t>
            </w:r>
            <w:proofErr w:type="spellStart"/>
            <w:r w:rsidRPr="005B78E7">
              <w:rPr>
                <w:rFonts w:ascii="Sylfaen" w:hAnsi="Sylfaen"/>
                <w:bCs/>
                <w:lang w:val="ka-GE"/>
              </w:rPr>
              <w:t>დისტრიბუციულობა</w:t>
            </w:r>
            <w:proofErr w:type="spellEnd"/>
            <w:r w:rsidRPr="005B78E7">
              <w:rPr>
                <w:rFonts w:ascii="Sylfaen" w:hAnsi="Sylfaen"/>
                <w:bCs/>
                <w:lang w:val="ka-GE"/>
              </w:rPr>
              <w:t xml:space="preserve"> (</w:t>
            </w:r>
            <w:proofErr w:type="spellStart"/>
            <w:r w:rsidRPr="005B78E7">
              <w:rPr>
                <w:rFonts w:ascii="Sylfaen" w:hAnsi="Sylfaen"/>
                <w:bCs/>
                <w:lang w:val="ka-GE"/>
              </w:rPr>
              <w:t>განრიგებადობა</w:t>
            </w:r>
            <w:proofErr w:type="spellEnd"/>
            <w:r w:rsidRPr="005B78E7">
              <w:rPr>
                <w:rFonts w:ascii="Sylfaen" w:hAnsi="Sylfaen"/>
                <w:bCs/>
                <w:lang w:val="ka-GE"/>
              </w:rPr>
              <w:t>);</w:t>
            </w:r>
          </w:p>
          <w:p w14:paraId="26FA50AB" w14:textId="5CE53726" w:rsidR="00C9126B" w:rsidRPr="005B78E7" w:rsidRDefault="000D0CC7" w:rsidP="00A85EA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4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ერთმოქმედებიანი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გამოსახულება</w:t>
            </w:r>
            <w:r w:rsidR="00874274" w:rsidRPr="005B78E7">
              <w:rPr>
                <w:rFonts w:ascii="Sylfaen" w:hAnsi="Sylfaen" w:cs="Sylfaen"/>
                <w:color w:val="000000" w:themeColor="text1"/>
                <w:lang w:val="ka-GE"/>
              </w:rPr>
              <w:t>, რეალური სიტუაციის შესაბამისი მათემატიკური მოდელის შედგენა</w:t>
            </w:r>
            <w:r w:rsidR="00B715A6" w:rsidRPr="005B78E7">
              <w:rPr>
                <w:rFonts w:ascii="Sylfaen" w:hAnsi="Sylfaen" w:cs="Sylfaen"/>
                <w:color w:val="000000" w:themeColor="text1"/>
                <w:lang w:val="ka-GE"/>
              </w:rPr>
              <w:t>.</w:t>
            </w:r>
          </w:p>
        </w:tc>
      </w:tr>
      <w:tr w:rsidR="00C9126B" w:rsidRPr="005B78E7" w14:paraId="66A1439F" w14:textId="77777777" w:rsidTr="00554157">
        <w:tc>
          <w:tcPr>
            <w:tcW w:w="10206" w:type="dxa"/>
          </w:tcPr>
          <w:p w14:paraId="72DF6D5B" w14:textId="434B34A9" w:rsidR="00534874" w:rsidRPr="005B78E7" w:rsidRDefault="00534874" w:rsidP="00A85EA3">
            <w:pPr>
              <w:shd w:val="clear" w:color="auto" w:fill="D9E2F3" w:themeFill="accent1" w:themeFillTint="33"/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თემის ფარგლებში შედეგის მიღწევის ინდიკატორები:  </w:t>
            </w:r>
          </w:p>
          <w:p w14:paraId="09D36FD2" w14:textId="7B99E7AE" w:rsidR="00B71BD7" w:rsidRPr="005B78E7" w:rsidRDefault="00B71BD7" w:rsidP="00A85EA3">
            <w:pPr>
              <w:pStyle w:val="BodyText"/>
              <w:spacing w:line="276" w:lineRule="auto"/>
              <w:rPr>
                <w:b/>
                <w:bCs/>
                <w:color w:val="000000" w:themeColor="text1"/>
              </w:rPr>
            </w:pPr>
            <w:r w:rsidRPr="005B78E7">
              <w:rPr>
                <w:b/>
                <w:color w:val="000000" w:themeColor="text1"/>
                <w:u w:val="single"/>
                <w:lang w:val="ka-GE"/>
              </w:rPr>
              <w:t>მათემატიკური მოდელი</w:t>
            </w:r>
            <w:r w:rsidRPr="005B78E7">
              <w:rPr>
                <w:b/>
                <w:color w:val="000000" w:themeColor="text1"/>
                <w:u w:val="single"/>
              </w:rPr>
              <w:t xml:space="preserve">, </w:t>
            </w:r>
            <w:r w:rsidRPr="005B78E7">
              <w:rPr>
                <w:b/>
                <w:color w:val="000000" w:themeColor="text1"/>
                <w:u w:val="single"/>
                <w:lang w:val="ka-GE"/>
              </w:rPr>
              <w:t>კანონზომიერება, ლოგიკა-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>მოსწავლემ უნდა შეძლოს:</w:t>
            </w:r>
          </w:p>
          <w:p w14:paraId="7EA882EC" w14:textId="77777777" w:rsidR="00C9126B" w:rsidRPr="005B78E7" w:rsidRDefault="00C9126B" w:rsidP="00A85EA3">
            <w:pPr>
              <w:pStyle w:val="ListParagraph"/>
              <w:numPr>
                <w:ilvl w:val="0"/>
                <w:numId w:val="11"/>
              </w:numPr>
              <w:tabs>
                <w:tab w:val="left" w:pos="8789"/>
              </w:tabs>
              <w:autoSpaceDE w:val="0"/>
              <w:autoSpaceDN w:val="0"/>
              <w:adjustRightInd w:val="0"/>
              <w:spacing w:line="276" w:lineRule="auto"/>
              <w:ind w:left="314" w:right="37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უცნობი რაოდენობის წარმოდგენა სხვადასხვა ფორმით;</w:t>
            </w:r>
          </w:p>
          <w:p w14:paraId="21B39ED5" w14:textId="186E9FC9" w:rsidR="00C9126B" w:rsidRPr="005B78E7" w:rsidRDefault="00C9126B" w:rsidP="00A85EA3">
            <w:pPr>
              <w:pStyle w:val="ListParagraph"/>
              <w:numPr>
                <w:ilvl w:val="0"/>
                <w:numId w:val="11"/>
              </w:numPr>
              <w:tabs>
                <w:tab w:val="left" w:pos="8789"/>
              </w:tabs>
              <w:autoSpaceDE w:val="0"/>
              <w:autoSpaceDN w:val="0"/>
              <w:adjustRightInd w:val="0"/>
              <w:spacing w:line="276" w:lineRule="auto"/>
              <w:ind w:left="314" w:right="37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ტოლობის</w:t>
            </w:r>
            <w:r w:rsidR="00B715A6" w:rsidRPr="005B78E7">
              <w:rPr>
                <w:rFonts w:ascii="Sylfaen" w:hAnsi="Sylfaen" w:cs="Sylfaen"/>
                <w:color w:val="000000" w:themeColor="text1"/>
                <w:lang w:val="ka-GE"/>
              </w:rPr>
              <w:t>,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უტოლობის წარმოდგენა ვიზუალური მოდელის მეშვეობით (მაგალითად: სასწორი)</w:t>
            </w:r>
            <w:r w:rsidR="00B715A6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. </w:t>
            </w:r>
          </w:p>
          <w:p w14:paraId="02E1180A" w14:textId="77777777" w:rsidR="00C9126B" w:rsidRPr="005B78E7" w:rsidRDefault="00C9126B" w:rsidP="00A85EA3">
            <w:pPr>
              <w:pStyle w:val="ListParagraph"/>
              <w:numPr>
                <w:ilvl w:val="0"/>
                <w:numId w:val="11"/>
              </w:numPr>
              <w:tabs>
                <w:tab w:val="left" w:pos="8789"/>
              </w:tabs>
              <w:autoSpaceDE w:val="0"/>
              <w:autoSpaceDN w:val="0"/>
              <w:adjustRightInd w:val="0"/>
              <w:spacing w:line="276" w:lineRule="auto"/>
              <w:ind w:left="314" w:right="37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უცნობის შემცველი გამოსახულებების  შედგენა და უცნობის პოვნა;</w:t>
            </w:r>
          </w:p>
          <w:p w14:paraId="540BE01B" w14:textId="720AB664" w:rsidR="00C9126B" w:rsidRPr="005B78E7" w:rsidRDefault="00C9126B" w:rsidP="00A85EA3">
            <w:pPr>
              <w:pStyle w:val="ListParagraph"/>
              <w:numPr>
                <w:ilvl w:val="0"/>
                <w:numId w:val="11"/>
              </w:numPr>
              <w:tabs>
                <w:tab w:val="left" w:pos="8789"/>
              </w:tabs>
              <w:autoSpaceDE w:val="0"/>
              <w:autoSpaceDN w:val="0"/>
              <w:adjustRightInd w:val="0"/>
              <w:spacing w:line="276" w:lineRule="auto"/>
              <w:ind w:left="314" w:right="37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ცხოვრებაში მიმდინარე მოვლენის მათემატიკური მოდელირება (უმარტივესი მაგალითები) და წარმოდგენა უცნობის შემცველი გამოსახულების, ასევე გამოსახულებების ტოლობის/უტოლობის საშუალებით და  პრობლემის გადაჭრა.</w:t>
            </w:r>
          </w:p>
        </w:tc>
      </w:tr>
    </w:tbl>
    <w:p w14:paraId="0EACC2F7" w14:textId="13418251" w:rsidR="00C9126B" w:rsidRPr="005B78E7" w:rsidRDefault="00C9126B" w:rsidP="00A85EA3">
      <w:pPr>
        <w:spacing w:line="276" w:lineRule="auto"/>
      </w:pPr>
    </w:p>
    <w:p w14:paraId="5331194B" w14:textId="1DA4311C" w:rsidR="00A85EA3" w:rsidRPr="005B78E7" w:rsidRDefault="00A85EA3" w:rsidP="00A85EA3">
      <w:pPr>
        <w:spacing w:line="276" w:lineRule="auto"/>
      </w:pPr>
    </w:p>
    <w:p w14:paraId="5E734FF9" w14:textId="77777777" w:rsidR="00A85EA3" w:rsidRPr="005B78E7" w:rsidRDefault="00A85EA3" w:rsidP="00A85EA3">
      <w:pPr>
        <w:spacing w:line="276" w:lineRule="auto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340E9" w:rsidRPr="005B78E7" w14:paraId="5D4C0D7A" w14:textId="77777777" w:rsidTr="00AB277E">
        <w:tc>
          <w:tcPr>
            <w:tcW w:w="10206" w:type="dxa"/>
          </w:tcPr>
          <w:p w14:paraId="3DB4D494" w14:textId="38EF62B3" w:rsidR="00E340E9" w:rsidRPr="005B78E7" w:rsidRDefault="00E340E9" w:rsidP="00A85EA3">
            <w:pPr>
              <w:pStyle w:val="BodyText"/>
              <w:spacing w:line="276" w:lineRule="auto"/>
              <w:rPr>
                <w:rFonts w:eastAsia="Calibri" w:cs="AcadNusx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თემა 5: შესაბამისობა, დამოკიდებულება</w:t>
            </w:r>
          </w:p>
        </w:tc>
      </w:tr>
      <w:tr w:rsidR="00C90EBC" w:rsidRPr="005B78E7" w14:paraId="243349EF" w14:textId="77777777" w:rsidTr="00AB277E">
        <w:tc>
          <w:tcPr>
            <w:tcW w:w="10206" w:type="dxa"/>
          </w:tcPr>
          <w:p w14:paraId="5D5B890A" w14:textId="20BC9A1F" w:rsidR="00854365" w:rsidRPr="005B78E7" w:rsidRDefault="00854365" w:rsidP="00A85EA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შესაბამისობის დამყარება საგნებს შორის,  რაოდენობებს შორის, შესაბამისობის წარ</w:t>
            </w:r>
            <w:r w:rsidR="00BB3B87" w:rsidRPr="005B78E7">
              <w:rPr>
                <w:rFonts w:ascii="Sylfaen" w:hAnsi="Sylfaen"/>
                <w:color w:val="000000" w:themeColor="text1"/>
                <w:lang w:val="ka-GE"/>
              </w:rPr>
              <w:t>მ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ოდგენა ცხრილის და სქემების მეშვეობით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753C44EC" w14:textId="644BD65E" w:rsidR="00A832FE" w:rsidRPr="005B78E7" w:rsidRDefault="00A832FE" w:rsidP="00A85EA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lang w:val="ka-GE"/>
              </w:rPr>
              <w:t xml:space="preserve">კანონზომიერების აღმოჩენა, წარმოდგენა  და გაგრძელება;  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კანონზომიერებაში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უცნობი წევრის პოვნა; კანონზომიერების დამრღვევი წევრის პოვნა;</w:t>
            </w:r>
          </w:p>
          <w:p w14:paraId="04CC7F92" w14:textId="5D7AC6A3" w:rsidR="00A832FE" w:rsidRPr="005B78E7" w:rsidRDefault="00854365" w:rsidP="00A85EA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კანონზომიერი მიმდევრობის შედგენა (რიცხვებ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ს, საგნებ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ს, </w:t>
            </w:r>
            <w:r w:rsidR="00BB3B87" w:rsidRPr="005B78E7">
              <w:rPr>
                <w:rFonts w:ascii="Sylfaen" w:hAnsi="Sylfaen"/>
                <w:color w:val="000000" w:themeColor="text1"/>
                <w:lang w:val="ka-GE"/>
              </w:rPr>
              <w:t>სიდიდეებ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="00BB3B87" w:rsidRPr="005B78E7">
              <w:rPr>
                <w:rFonts w:ascii="Sylfaen" w:hAnsi="Sylfaen"/>
                <w:color w:val="000000" w:themeColor="text1"/>
                <w:lang w:val="ka-GE"/>
              </w:rPr>
              <w:t xml:space="preserve">ს,  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ნახატებ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ს, ფიგურებ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ს, სიტყვებ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ს</w:t>
            </w:r>
            <w:r w:rsidR="00B715A6" w:rsidRPr="005B78E7">
              <w:rPr>
                <w:rFonts w:ascii="Sylfaen" w:hAnsi="Sylfaen"/>
                <w:color w:val="000000" w:themeColor="text1"/>
                <w:lang w:val="ka-GE"/>
              </w:rPr>
              <w:t xml:space="preserve"> მეშვეობით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და სხვა)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2A373D31" w14:textId="49E759DD" w:rsidR="00854365" w:rsidRPr="005B78E7" w:rsidRDefault="00CF0A73" w:rsidP="00A85EA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ცვლილება, ცვალებადობა</w:t>
            </w:r>
            <w:r w:rsidR="00854365" w:rsidRPr="005B78E7">
              <w:rPr>
                <w:rFonts w:ascii="Sylfaen" w:hAnsi="Sylfaen"/>
                <w:color w:val="000000" w:themeColor="text1"/>
                <w:lang w:val="ka-GE"/>
              </w:rPr>
              <w:t xml:space="preserve"> და </w:t>
            </w:r>
            <w:r w:rsidR="009F00FF" w:rsidRPr="005B78E7">
              <w:rPr>
                <w:rFonts w:ascii="Sylfaen" w:hAnsi="Sylfaen"/>
                <w:color w:val="000000" w:themeColor="text1"/>
                <w:lang w:val="ka-GE"/>
              </w:rPr>
              <w:t>უცვლელობა</w:t>
            </w:r>
            <w:r w:rsidR="00854365" w:rsidRPr="005B78E7">
              <w:rPr>
                <w:rFonts w:ascii="Sylfaen" w:hAnsi="Sylfaen"/>
                <w:color w:val="000000" w:themeColor="text1"/>
                <w:lang w:val="ka-GE"/>
              </w:rPr>
              <w:t xml:space="preserve"> - პრაქტიკული ნიმუშები</w:t>
            </w:r>
            <w:r w:rsidR="00554157" w:rsidRPr="005B78E7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</w:tr>
      <w:tr w:rsidR="00B71BD7" w:rsidRPr="005B78E7" w14:paraId="46FBA3CC" w14:textId="77777777" w:rsidTr="00AB277E">
        <w:tc>
          <w:tcPr>
            <w:tcW w:w="10206" w:type="dxa"/>
          </w:tcPr>
          <w:p w14:paraId="007334C6" w14:textId="77777777" w:rsidR="00534874" w:rsidRPr="005B78E7" w:rsidRDefault="00534874" w:rsidP="00A85EA3">
            <w:pPr>
              <w:shd w:val="clear" w:color="auto" w:fill="D9E2F3" w:themeFill="accent1" w:themeFillTint="33"/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თემის ფარგლებში შედეგის მიღწევის ინდიკატორები :  </w:t>
            </w:r>
          </w:p>
          <w:p w14:paraId="0C7DED8C" w14:textId="15A1F922" w:rsidR="00B71BD7" w:rsidRPr="005B78E7" w:rsidRDefault="00B71BD7" w:rsidP="00A85EA3">
            <w:pPr>
              <w:pStyle w:val="BodyText"/>
              <w:spacing w:line="276" w:lineRule="auto"/>
              <w:rPr>
                <w:rFonts w:eastAsia="Calibri" w:cs="AcadNusx"/>
                <w:b/>
                <w:bCs/>
                <w:color w:val="000000" w:themeColor="text1"/>
                <w:lang w:val="ka-GE"/>
              </w:rPr>
            </w:pPr>
            <w:r w:rsidRPr="005B78E7">
              <w:rPr>
                <w:b/>
                <w:color w:val="000000" w:themeColor="text1"/>
                <w:u w:val="single"/>
                <w:lang w:val="ka-GE"/>
              </w:rPr>
              <w:t>მათემატიკური მოდელი</w:t>
            </w:r>
            <w:r w:rsidRPr="005B78E7">
              <w:rPr>
                <w:b/>
                <w:color w:val="000000" w:themeColor="text1"/>
                <w:u w:val="single"/>
              </w:rPr>
              <w:t xml:space="preserve">, </w:t>
            </w:r>
            <w:r w:rsidRPr="005B78E7">
              <w:rPr>
                <w:b/>
                <w:color w:val="000000" w:themeColor="text1"/>
                <w:u w:val="single"/>
                <w:lang w:val="ka-GE"/>
              </w:rPr>
              <w:t>კანონზომიერება, ლოგიკა-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>მოსწავლემ უნდა შეძლოს:</w:t>
            </w:r>
          </w:p>
          <w:p w14:paraId="6C0BFF17" w14:textId="78825ABF" w:rsidR="00B71BD7" w:rsidRPr="005B78E7" w:rsidRDefault="00B71BD7" w:rsidP="00A85EA3">
            <w:pPr>
              <w:pStyle w:val="BodyText"/>
              <w:numPr>
                <w:ilvl w:val="0"/>
                <w:numId w:val="4"/>
              </w:numPr>
              <w:spacing w:line="276" w:lineRule="auto"/>
              <w:ind w:left="314"/>
              <w:jc w:val="both"/>
              <w:rPr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lang w:val="ka-GE"/>
              </w:rPr>
              <w:t>მათემატიკურ ცნებებს შორის კავშირის გარკვევა/დამყარება; სხვადასხვა ფორმით წარმოდგენილ ინფორმაციებს შორის კავშირის დადგენა;</w:t>
            </w:r>
          </w:p>
          <w:p w14:paraId="27CA057E" w14:textId="2EA4B1D1" w:rsidR="00E55328" w:rsidRPr="005B78E7" w:rsidRDefault="00E55328" w:rsidP="00A85EA3">
            <w:pPr>
              <w:pStyle w:val="BodyText"/>
              <w:numPr>
                <w:ilvl w:val="0"/>
                <w:numId w:val="4"/>
              </w:numPr>
              <w:spacing w:line="276" w:lineRule="auto"/>
              <w:ind w:left="314"/>
              <w:jc w:val="both"/>
              <w:rPr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lang w:val="ka-GE"/>
              </w:rPr>
              <w:t xml:space="preserve">შესაბამისობის, დამოკიდებულების შესახებ ვარაუდის გამოთქმა, მსჯელობის ხაზის განვითარება; </w:t>
            </w:r>
            <w:r w:rsidR="00B71BD7" w:rsidRPr="005B78E7">
              <w:rPr>
                <w:color w:val="000000" w:themeColor="text1"/>
                <w:lang w:val="ka-GE"/>
              </w:rPr>
              <w:t>განზოგადებით ან დაკონკრეტებით მიღებული დასკვნების დასაბუთება ან უარყოფა;</w:t>
            </w:r>
          </w:p>
          <w:p w14:paraId="7F4672FE" w14:textId="5635DA05" w:rsidR="009E1516" w:rsidRPr="005B78E7" w:rsidRDefault="009E1516" w:rsidP="00A85EA3">
            <w:pPr>
              <w:pStyle w:val="BodyText"/>
              <w:numPr>
                <w:ilvl w:val="0"/>
                <w:numId w:val="4"/>
              </w:numPr>
              <w:spacing w:line="276" w:lineRule="auto"/>
              <w:ind w:left="314"/>
              <w:jc w:val="both"/>
              <w:rPr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lang w:val="ka-GE"/>
              </w:rPr>
              <w:t>კანონზომიერების აღწერა, ამოცნობა, განზოგადება და შედგენა;</w:t>
            </w:r>
          </w:p>
          <w:p w14:paraId="05B68AE8" w14:textId="5CEC9422" w:rsidR="00B71BD7" w:rsidRPr="005B78E7" w:rsidRDefault="00B71BD7" w:rsidP="00A85EA3">
            <w:pPr>
              <w:pStyle w:val="ListParagraph"/>
              <w:numPr>
                <w:ilvl w:val="0"/>
                <w:numId w:val="4"/>
              </w:numPr>
              <w:spacing w:after="100" w:afterAutospacing="1" w:line="276" w:lineRule="auto"/>
              <w:ind w:left="314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რე</w:t>
            </w:r>
            <w:r w:rsidR="0039315B"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ა</w:t>
            </w: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ლური მოვლენის შესწავლისას ვარაუდის გამოთქმა და დასაბუთება შესაბამისი ტერმინებითა და გამონათქვამებით;</w:t>
            </w:r>
          </w:p>
        </w:tc>
      </w:tr>
    </w:tbl>
    <w:p w14:paraId="3B499F7D" w14:textId="2B7781D2" w:rsidR="00B61E16" w:rsidRPr="005B78E7" w:rsidRDefault="00B118D6" w:rsidP="00A85EA3">
      <w:pPr>
        <w:spacing w:after="0" w:line="276" w:lineRule="auto"/>
        <w:ind w:left="-426"/>
        <w:rPr>
          <w:rFonts w:ascii="Sylfaen" w:hAnsi="Sylfaen" w:cs="Sylfaen"/>
          <w:b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/>
          <w:bCs/>
          <w:color w:val="000000" w:themeColor="text1"/>
          <w:lang w:val="ka-GE"/>
        </w:rPr>
        <w:t xml:space="preserve">  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C90EBC" w:rsidRPr="005B78E7" w14:paraId="66D86817" w14:textId="77777777" w:rsidTr="00AB277E">
        <w:trPr>
          <w:trHeight w:val="416"/>
        </w:trPr>
        <w:tc>
          <w:tcPr>
            <w:tcW w:w="10206" w:type="dxa"/>
            <w:shd w:val="clear" w:color="auto" w:fill="D9D9D9" w:themeFill="background1" w:themeFillShade="D9"/>
          </w:tcPr>
          <w:p w14:paraId="7E498DF8" w14:textId="2897E66E" w:rsidR="00A832FE" w:rsidRPr="005B78E7" w:rsidRDefault="00236BA3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თემატური ბლოკი</w:t>
            </w:r>
            <w:r w:rsidR="000D0CC7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</w:t>
            </w:r>
            <w:r w:rsidR="00A832FE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- გეომეტრია და </w:t>
            </w:r>
            <w:r w:rsidR="00B715A6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სივრცის აღქმა</w:t>
            </w:r>
          </w:p>
        </w:tc>
      </w:tr>
      <w:tr w:rsidR="00A832FE" w:rsidRPr="005B78E7" w14:paraId="42D48EE7" w14:textId="77777777" w:rsidTr="00AB277E">
        <w:trPr>
          <w:trHeight w:val="416"/>
        </w:trPr>
        <w:tc>
          <w:tcPr>
            <w:tcW w:w="10206" w:type="dxa"/>
            <w:shd w:val="clear" w:color="auto" w:fill="auto"/>
          </w:tcPr>
          <w:p w14:paraId="16B542E8" w14:textId="28104B65" w:rsidR="00A832FE" w:rsidRPr="005B78E7" w:rsidRDefault="00A832FE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6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: გეომეტრიული </w:t>
            </w:r>
            <w:r w:rsidR="00B715A6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ფიგურები</w:t>
            </w:r>
          </w:p>
        </w:tc>
      </w:tr>
      <w:tr w:rsidR="00C90EBC" w:rsidRPr="005B78E7" w14:paraId="64380848" w14:textId="77777777" w:rsidTr="00AB277E">
        <w:trPr>
          <w:trHeight w:val="416"/>
        </w:trPr>
        <w:tc>
          <w:tcPr>
            <w:tcW w:w="10206" w:type="dxa"/>
          </w:tcPr>
          <w:p w14:paraId="21973BBB" w14:textId="323482EA" w:rsidR="00C90EBC" w:rsidRPr="005B78E7" w:rsidRDefault="00C90EBC" w:rsidP="00A85EA3">
            <w:pPr>
              <w:tabs>
                <w:tab w:val="left" w:pos="9990"/>
              </w:tabs>
              <w:spacing w:after="0" w:line="276" w:lineRule="auto"/>
              <w:ind w:right="-540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ბრტყელი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</w:t>
            </w:r>
            <w:r w:rsidR="00B715A6"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გეომეტრიული ფიგურები, </w:t>
            </w:r>
            <w:r w:rsidR="00CD1314"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მათი თვისებები და კონსტრუირება</w:t>
            </w:r>
          </w:p>
          <w:p w14:paraId="41DB281C" w14:textId="5C522F55" w:rsidR="00C90EBC" w:rsidRPr="005B78E7" w:rsidRDefault="00C90EBC" w:rsidP="00A85EA3">
            <w:pPr>
              <w:pStyle w:val="ListParagraph"/>
              <w:numPr>
                <w:ilvl w:val="0"/>
                <w:numId w:val="3"/>
              </w:numPr>
              <w:tabs>
                <w:tab w:val="left" w:pos="9990"/>
              </w:tabs>
              <w:spacing w:after="0" w:line="276" w:lineRule="auto"/>
              <w:ind w:left="314" w:right="266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წერტილი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მონაკვეთი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ტეხილი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მრუდი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(შეკრული და გახსნილი ტეხილი და მრუდი)</w:t>
            </w:r>
          </w:p>
          <w:p w14:paraId="0F9E9656" w14:textId="77777777" w:rsidR="00C90EBC" w:rsidRPr="005B78E7" w:rsidRDefault="00C90EBC" w:rsidP="00A85EA3">
            <w:pPr>
              <w:pStyle w:val="ListParagraph"/>
              <w:numPr>
                <w:ilvl w:val="0"/>
                <w:numId w:val="3"/>
              </w:numPr>
              <w:tabs>
                <w:tab w:val="left" w:pos="9990"/>
              </w:tabs>
              <w:spacing w:after="0" w:line="276" w:lineRule="auto"/>
              <w:ind w:left="314" w:right="120"/>
              <w:jc w:val="both"/>
              <w:rPr>
                <w:rFonts w:ascii="Sylfaen" w:hAnsi="Sylfaen"/>
                <w:bCs/>
                <w:iCs/>
                <w:color w:val="000000" w:themeColor="text1"/>
              </w:rPr>
            </w:pPr>
            <w:proofErr w:type="spellStart"/>
            <w:r w:rsidRPr="005B78E7">
              <w:rPr>
                <w:rFonts w:ascii="Sylfaen" w:hAnsi="Sylfaen"/>
                <w:bCs/>
                <w:iCs/>
                <w:color w:val="000000" w:themeColor="text1"/>
              </w:rPr>
              <w:t>ბრტყელი</w:t>
            </w:r>
            <w:proofErr w:type="spellEnd"/>
            <w:r w:rsidRPr="005B78E7">
              <w:rPr>
                <w:rFonts w:ascii="Sylfaen" w:hAnsi="Sylfae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bCs/>
                <w:iCs/>
                <w:color w:val="000000" w:themeColor="text1"/>
              </w:rPr>
              <w:t>გეომეტრიული</w:t>
            </w:r>
            <w:proofErr w:type="spellEnd"/>
            <w:r w:rsidRPr="005B78E7">
              <w:rPr>
                <w:rFonts w:ascii="Sylfaen" w:hAnsi="Sylfae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bCs/>
                <w:iCs/>
                <w:color w:val="000000" w:themeColor="text1"/>
              </w:rPr>
              <w:t>ფიგურები</w:t>
            </w:r>
            <w:proofErr w:type="spellEnd"/>
            <w:r w:rsidRPr="005B78E7">
              <w:rPr>
                <w:rFonts w:ascii="Sylfaen" w:hAnsi="Sylfaen"/>
                <w:bCs/>
                <w:iCs/>
                <w:color w:val="000000" w:themeColor="text1"/>
                <w:lang w:val="ka-GE"/>
              </w:rPr>
              <w:t>:</w:t>
            </w:r>
            <w:r w:rsidRPr="005B78E7">
              <w:rPr>
                <w:rFonts w:ascii="Sylfaen" w:hAnsi="Sylfaen"/>
                <w:bCs/>
                <w:iCs/>
                <w:color w:val="000000" w:themeColor="text1"/>
              </w:rPr>
              <w:t xml:space="preserve"> </w:t>
            </w:r>
            <w:r w:rsidRPr="005B78E7">
              <w:rPr>
                <w:rFonts w:ascii="Sylfaen" w:hAnsi="Sylfaen"/>
                <w:bCs/>
                <w:iCs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სამკუთხედი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ოთხკუთხედი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(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მათ შორის, მართკუთხედი/</w:t>
            </w:r>
            <w:proofErr w:type="gramStart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კვადრატი) 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ხუთკუთხედი</w:t>
            </w:r>
            <w:proofErr w:type="spellEnd"/>
            <w:proofErr w:type="gram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ექვსკუთხედი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, მრავალკუთხედი და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წრე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</w:p>
          <w:p w14:paraId="51FA24C0" w14:textId="77777777" w:rsidR="00C90EBC" w:rsidRPr="005B78E7" w:rsidRDefault="00C90EBC" w:rsidP="00A85EA3">
            <w:pPr>
              <w:pStyle w:val="ListParagraph"/>
              <w:numPr>
                <w:ilvl w:val="0"/>
                <w:numId w:val="3"/>
              </w:numPr>
              <w:tabs>
                <w:tab w:val="left" w:pos="9990"/>
              </w:tabs>
              <w:spacing w:after="0" w:line="276" w:lineRule="auto"/>
              <w:ind w:left="314" w:right="120"/>
              <w:jc w:val="both"/>
              <w:rPr>
                <w:rFonts w:ascii="Sylfaen" w:hAnsi="Sylfaen"/>
                <w:bCs/>
                <w:iCs/>
                <w:color w:val="000000" w:themeColor="text1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მრავალკუთხედის წვერო და გვერდი;</w:t>
            </w:r>
          </w:p>
          <w:p w14:paraId="0460CCD8" w14:textId="525A95FC" w:rsidR="00C90EBC" w:rsidRPr="005B78E7" w:rsidRDefault="00C90EBC" w:rsidP="00A85EA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4" w:right="90"/>
              <w:jc w:val="both"/>
              <w:rPr>
                <w:rFonts w:ascii="Sylfaen" w:hAnsi="Sylfaen" w:cs="AcadNusx"/>
                <w:bCs/>
                <w:color w:val="000000" w:themeColor="text1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ფიგურების ტოლობა; ფიგურათა ტოლობის დემონსტრირება მათი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ურთიერთშეთავსებით</w:t>
            </w:r>
            <w:proofErr w:type="spellEnd"/>
            <w:r w:rsidR="0050007E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; (გეომეტრიული ფიგურების შედარება ერთმანეთზე  დადებით)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; </w:t>
            </w:r>
          </w:p>
          <w:p w14:paraId="109F2DF3" w14:textId="77777777" w:rsidR="00C90EBC" w:rsidRPr="005B78E7" w:rsidRDefault="00C90EBC" w:rsidP="00A85EA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4" w:right="90"/>
              <w:jc w:val="both"/>
              <w:rPr>
                <w:rFonts w:ascii="Sylfaen" w:hAnsi="Sylfaen" w:cs="AcadNusx"/>
                <w:bCs/>
                <w:color w:val="000000" w:themeColor="text1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ფიგურების კლასიფიკაცია; საკლასიფიკაციო სქემების გამოყენება; </w:t>
            </w:r>
          </w:p>
          <w:p w14:paraId="45B26E96" w14:textId="666BCFB5" w:rsidR="00C90EBC" w:rsidRPr="005B78E7" w:rsidRDefault="00C90EBC" w:rsidP="00A85EA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4" w:right="90"/>
              <w:jc w:val="both"/>
              <w:rPr>
                <w:rFonts w:ascii="Sylfaen" w:hAnsi="Sylfaen" w:cs="AcadNusx"/>
                <w:bCs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ფიგურის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შიგა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გარე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არეები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; 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საზღვარი</w:t>
            </w:r>
            <w:proofErr w:type="gram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; 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საერთო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საზღვრის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მქონე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ფიგურები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მათი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საერთო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გვერდები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წვეროები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;</w:t>
            </w:r>
          </w:p>
          <w:p w14:paraId="510C3B94" w14:textId="3482920D" w:rsidR="006C1F6C" w:rsidRPr="005B78E7" w:rsidRDefault="00D13EAB" w:rsidP="00A85EA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4" w:right="90"/>
              <w:jc w:val="both"/>
              <w:rPr>
                <w:rFonts w:ascii="Sylfaen" w:hAnsi="Sylfaen" w:cs="AcadNusx"/>
                <w:bCs/>
                <w:color w:val="000000" w:themeColor="text1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შედგენილი ფიგურები; </w:t>
            </w:r>
            <w:r w:rsidR="006C1F6C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ფიგურათა კომპოზიცია</w:t>
            </w:r>
            <w:r w:rsidR="00B715A6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;</w:t>
            </w:r>
          </w:p>
          <w:p w14:paraId="694949E1" w14:textId="77777777" w:rsidR="00C90EBC" w:rsidRPr="005B78E7" w:rsidRDefault="00C90EBC" w:rsidP="00A85EA3">
            <w:pPr>
              <w:pStyle w:val="ListParagraph"/>
              <w:spacing w:after="0" w:line="276" w:lineRule="auto"/>
              <w:ind w:left="1082" w:right="90"/>
              <w:jc w:val="both"/>
              <w:rPr>
                <w:rFonts w:ascii="Sylfaen" w:hAnsi="Sylfaen" w:cs="AcadNusx"/>
                <w:bCs/>
                <w:color w:val="000000" w:themeColor="text1"/>
              </w:rPr>
            </w:pPr>
          </w:p>
          <w:p w14:paraId="3BA43154" w14:textId="09A3061D" w:rsidR="00C90EBC" w:rsidRPr="005B78E7" w:rsidRDefault="00C90EBC" w:rsidP="00A85EA3">
            <w:pPr>
              <w:spacing w:after="0" w:line="276" w:lineRule="auto"/>
              <w:ind w:right="90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სივრცული</w:t>
            </w:r>
            <w:r w:rsidR="00B715A6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გეომეტრიული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ფიგურები, </w:t>
            </w:r>
            <w:proofErr w:type="spellStart"/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>მათი</w:t>
            </w:r>
            <w:proofErr w:type="spellEnd"/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>თვისებები</w:t>
            </w:r>
            <w:proofErr w:type="spellEnd"/>
            <w:r w:rsidR="00CD1314" w:rsidRPr="005B78E7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>კონსტრუირება</w:t>
            </w:r>
            <w:proofErr w:type="spellEnd"/>
          </w:p>
          <w:p w14:paraId="25052F45" w14:textId="7E25C27C" w:rsidR="00C90EBC" w:rsidRPr="005B78E7" w:rsidRDefault="00C90EBC" w:rsidP="00A85EA3">
            <w:pPr>
              <w:numPr>
                <w:ilvl w:val="0"/>
                <w:numId w:val="3"/>
              </w:numPr>
              <w:spacing w:after="0" w:line="276" w:lineRule="auto"/>
              <w:ind w:left="314" w:right="90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სივრცული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r w:rsidR="00B715A6"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გეომეტრიული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ფიგურები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(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მართი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პრიზმა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>,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მათ შორის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მართკუთხა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პარალელეპიპედი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/კუბი</w:t>
            </w:r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პირამიდა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კონუსი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ცილინდრი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ბირთვი)</w:t>
            </w:r>
          </w:p>
          <w:p w14:paraId="52F3360B" w14:textId="77777777" w:rsidR="00C90EBC" w:rsidRPr="005B78E7" w:rsidRDefault="00C90EBC" w:rsidP="00A85EA3">
            <w:pPr>
              <w:numPr>
                <w:ilvl w:val="0"/>
                <w:numId w:val="3"/>
              </w:numPr>
              <w:spacing w:after="0" w:line="276" w:lineRule="auto"/>
              <w:ind w:left="314" w:right="90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სივრცული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ფიგურების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(მრავალწახნაგების)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ელემენტები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(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წვერო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წიბო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წახნაგი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>)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;</w:t>
            </w:r>
          </w:p>
          <w:p w14:paraId="576D24E1" w14:textId="77777777" w:rsidR="00C90EBC" w:rsidRPr="005B78E7" w:rsidRDefault="00C90EBC" w:rsidP="00A85EA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4" w:right="90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სივრცული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ფიგურის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(მრავალწახნაგას)</w:t>
            </w:r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ელემენტთა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ურთიერთგანლაგება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(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მაგ.: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მოსაზღვრე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წახნაგები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საერთო წვეროს მქონე წიბოები);</w:t>
            </w:r>
          </w:p>
          <w:p w14:paraId="112CA043" w14:textId="77777777" w:rsidR="00C90EBC" w:rsidRPr="005B78E7" w:rsidRDefault="00C90EBC" w:rsidP="00A85EA3">
            <w:pPr>
              <w:numPr>
                <w:ilvl w:val="0"/>
                <w:numId w:val="3"/>
              </w:numPr>
              <w:tabs>
                <w:tab w:val="left" w:pos="9990"/>
              </w:tabs>
              <w:spacing w:after="0" w:line="276" w:lineRule="auto"/>
              <w:ind w:left="314" w:right="-54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hAnsi="Sylfaen"/>
                <w:bCs/>
                <w:color w:val="000000" w:themeColor="text1"/>
                <w:lang w:val="ka-GE"/>
              </w:rPr>
              <w:t xml:space="preserve">სივრცული ფიგურების (პრიზმის, პირამიდის) </w:t>
            </w:r>
            <w:proofErr w:type="spellStart"/>
            <w:r w:rsidRPr="005B78E7">
              <w:rPr>
                <w:rFonts w:ascii="Sylfaen" w:hAnsi="Sylfaen"/>
                <w:bCs/>
                <w:color w:val="000000" w:themeColor="text1"/>
                <w:lang w:val="ka-GE"/>
              </w:rPr>
              <w:t>შლილები</w:t>
            </w:r>
            <w:proofErr w:type="spellEnd"/>
            <w:r w:rsidRPr="005B78E7">
              <w:rPr>
                <w:rFonts w:ascii="Sylfaen" w:hAnsi="Sylfaen"/>
                <w:bCs/>
                <w:color w:val="000000" w:themeColor="text1"/>
                <w:lang w:val="ka-GE"/>
              </w:rPr>
              <w:t>;</w:t>
            </w:r>
          </w:p>
          <w:p w14:paraId="780CD99E" w14:textId="77777777" w:rsidR="00C90EBC" w:rsidRPr="005B78E7" w:rsidRDefault="00C90EBC" w:rsidP="00A85EA3">
            <w:pPr>
              <w:numPr>
                <w:ilvl w:val="0"/>
                <w:numId w:val="3"/>
              </w:numPr>
              <w:tabs>
                <w:tab w:val="left" w:pos="9990"/>
              </w:tabs>
              <w:spacing w:after="0" w:line="276" w:lineRule="auto"/>
              <w:ind w:left="314" w:right="-54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lastRenderedPageBreak/>
              <w:t>ფიგურათა კლასიფიკაცია სხვადასხვა ნიშნით (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მაგ.:ბრტყელი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>/სივრცული);</w:t>
            </w:r>
          </w:p>
          <w:p w14:paraId="2863AF1C" w14:textId="77777777" w:rsidR="00A832FE" w:rsidRPr="005B78E7" w:rsidRDefault="00C90EBC" w:rsidP="00A85EA3">
            <w:pPr>
              <w:numPr>
                <w:ilvl w:val="0"/>
                <w:numId w:val="3"/>
              </w:numPr>
              <w:tabs>
                <w:tab w:val="left" w:pos="9990"/>
              </w:tabs>
              <w:spacing w:after="0" w:line="276" w:lineRule="auto"/>
              <w:ind w:left="314" w:right="-54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მოდელირება გეომეტრიული ფიგურებით;</w:t>
            </w:r>
          </w:p>
          <w:p w14:paraId="3E9138AD" w14:textId="67F7CC40" w:rsidR="00A85EA3" w:rsidRPr="005B78E7" w:rsidRDefault="00A85EA3" w:rsidP="00A85EA3">
            <w:pPr>
              <w:tabs>
                <w:tab w:val="left" w:pos="9990"/>
              </w:tabs>
              <w:spacing w:after="0" w:line="276" w:lineRule="auto"/>
              <w:ind w:left="314" w:right="-540"/>
              <w:jc w:val="both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A832FE" w:rsidRPr="005B78E7" w14:paraId="27009ACF" w14:textId="77777777" w:rsidTr="00AB277E">
        <w:trPr>
          <w:trHeight w:val="416"/>
        </w:trPr>
        <w:tc>
          <w:tcPr>
            <w:tcW w:w="10206" w:type="dxa"/>
          </w:tcPr>
          <w:p w14:paraId="5EBC3505" w14:textId="77777777" w:rsidR="00534874" w:rsidRPr="005B78E7" w:rsidRDefault="00534874" w:rsidP="00A85EA3">
            <w:pPr>
              <w:shd w:val="clear" w:color="auto" w:fill="D9E2F3" w:themeFill="accent1" w:themeFillTint="33"/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lastRenderedPageBreak/>
              <w:t xml:space="preserve">თემის ფარგლებში შედეგის მიღწევის ინდიკატორები :  </w:t>
            </w:r>
          </w:p>
          <w:p w14:paraId="6C857C18" w14:textId="666FD1AA" w:rsidR="00A832FE" w:rsidRPr="005B78E7" w:rsidRDefault="00B71BD7" w:rsidP="00A85EA3">
            <w:pPr>
              <w:pStyle w:val="BodyText"/>
              <w:spacing w:line="276" w:lineRule="auto"/>
              <w:rPr>
                <w:rFonts w:eastAsia="Calibri" w:cs="AcadNusx"/>
                <w:b/>
                <w:bCs/>
                <w:color w:val="000000" w:themeColor="text1"/>
                <w:lang w:val="ka-GE"/>
              </w:rPr>
            </w:pPr>
            <w:r w:rsidRPr="005B78E7">
              <w:rPr>
                <w:b/>
                <w:color w:val="000000" w:themeColor="text1"/>
                <w:u w:val="single"/>
                <w:lang w:val="ka-GE"/>
              </w:rPr>
              <w:t>მათემატიკური მოდელი</w:t>
            </w:r>
            <w:r w:rsidRPr="005B78E7">
              <w:rPr>
                <w:b/>
                <w:color w:val="000000" w:themeColor="text1"/>
                <w:u w:val="single"/>
              </w:rPr>
              <w:t xml:space="preserve">, </w:t>
            </w:r>
            <w:r w:rsidRPr="005B78E7">
              <w:rPr>
                <w:b/>
                <w:color w:val="000000" w:themeColor="text1"/>
                <w:u w:val="single"/>
                <w:lang w:val="ka-GE"/>
              </w:rPr>
              <w:t>კანონზომიერება, ლოგიკა-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>მოსწავლემ უნდა შეძლოს:</w:t>
            </w:r>
          </w:p>
          <w:p w14:paraId="57F6914A" w14:textId="2A5CF618" w:rsidR="00A832FE" w:rsidRPr="005B78E7" w:rsidRDefault="00A832FE" w:rsidP="00A85EA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გეომეტრიული</w:t>
            </w:r>
            <w:proofErr w:type="spellEnd"/>
            <w:r w:rsidRPr="005B78E7">
              <w:rPr>
                <w:rFonts w:ascii="Sylfaen" w:hAnsi="Sylfaen" w:cs="AcadNusx"/>
                <w:b/>
                <w:color w:val="000000" w:themeColor="text1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ფორმების</w:t>
            </w:r>
            <w:r w:rsidRPr="005B78E7"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ამოცნობა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აღწერა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,</w:t>
            </w:r>
            <w:r w:rsidRPr="005B78E7"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კლასიფიკაცია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, </w:t>
            </w:r>
            <w:proofErr w:type="gram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გამოსახვა</w:t>
            </w:r>
            <w:r w:rsidRPr="005B78E7">
              <w:rPr>
                <w:rFonts w:ascii="Sylfaen" w:hAnsi="Sylfaen" w:cs="Sylfaen"/>
                <w:color w:val="000000" w:themeColor="text1"/>
              </w:rPr>
              <w:t xml:space="preserve">; </w:t>
            </w:r>
            <w:r w:rsidR="0050007E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გეომეტრიულ</w:t>
            </w:r>
            <w:proofErr w:type="gramEnd"/>
            <w:r w:rsidR="0050007E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ობიექტებთან დაკავშირებული ტერმინების, აღნიშვნების ცოდნა და კორექტულად გამოყენება;</w:t>
            </w:r>
          </w:p>
          <w:p w14:paraId="2930A55E" w14:textId="53BAA0C9" w:rsidR="00A832FE" w:rsidRPr="005B78E7" w:rsidRDefault="0050007E" w:rsidP="00A85EA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ბრტყელი და სივრცული გეომეტრიული </w:t>
            </w:r>
            <w:r w:rsidR="00A832FE" w:rsidRPr="005B78E7">
              <w:rPr>
                <w:rFonts w:ascii="Sylfaen" w:hAnsi="Sylfaen" w:cs="Sylfaen"/>
                <w:color w:val="000000" w:themeColor="text1"/>
                <w:lang w:val="ka-GE"/>
              </w:rPr>
              <w:t>ფიგურების გრაფიკული გამოსახულებებისა და მოდელის შექმნა;</w:t>
            </w:r>
            <w:r w:rsidRPr="005B78E7">
              <w:rPr>
                <w:rFonts w:ascii="Sylfaen" w:hAnsi="Sylfaen" w:cs="Sylfaen"/>
                <w:color w:val="000000" w:themeColor="text1"/>
              </w:rPr>
              <w:t xml:space="preserve"> </w:t>
            </w:r>
          </w:p>
          <w:p w14:paraId="6030515E" w14:textId="51F5CA0A" w:rsidR="00A832FE" w:rsidRPr="005B78E7" w:rsidRDefault="00A832FE" w:rsidP="00A85EA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70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ინფორმაციის წაკითხვა ანდა წარმოდგენა ნახაზის საშუალებით;</w:t>
            </w:r>
          </w:p>
          <w:p w14:paraId="21581ABE" w14:textId="7E2CB074" w:rsidR="00A832FE" w:rsidRPr="005B78E7" w:rsidRDefault="00A832FE" w:rsidP="00A85EA3">
            <w:pPr>
              <w:pStyle w:val="CommentText"/>
              <w:numPr>
                <w:ilvl w:val="0"/>
                <w:numId w:val="6"/>
              </w:numPr>
              <w:spacing w:after="0" w:line="276" w:lineRule="auto"/>
              <w:ind w:left="370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ფიგურებს შორის და ფიგურის ელემენტებს შორის მიმართებების გარკვევა;  </w:t>
            </w:r>
          </w:p>
          <w:p w14:paraId="052ED989" w14:textId="77777777" w:rsidR="0050007E" w:rsidRPr="005B78E7" w:rsidRDefault="00A832FE" w:rsidP="00A85EA3">
            <w:pPr>
              <w:pStyle w:val="ListParagraph"/>
              <w:numPr>
                <w:ilvl w:val="0"/>
                <w:numId w:val="6"/>
              </w:numPr>
              <w:spacing w:after="100" w:afterAutospacing="1" w:line="276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გეომეტრიულ ობიექტებთან დაკავშირებული ლოგიკური და რაოდენობრივი  მსჯელობა;  (დასკვნის დასაბუთება მათ შორის წერილობით)</w:t>
            </w:r>
            <w:r w:rsidR="0050007E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1CC7750B" w14:textId="78B848D3" w:rsidR="0050007E" w:rsidRPr="005B78E7" w:rsidRDefault="0050007E" w:rsidP="00A85EA3">
            <w:pPr>
              <w:pStyle w:val="ListParagraph"/>
              <w:numPr>
                <w:ilvl w:val="0"/>
                <w:numId w:val="6"/>
              </w:numPr>
              <w:spacing w:after="100" w:afterAutospacing="1" w:line="276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ბრტყელი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გეომეტრიული ფიგურების</w:t>
            </w:r>
            <w:r w:rsidRPr="005B78E7">
              <w:rPr>
                <w:rStyle w:val="CommentReference"/>
                <w:rFonts w:cs="Calibri"/>
                <w:lang w:val="ka-GE"/>
              </w:rPr>
              <w:t xml:space="preserve">   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გამოყენებით სხვადასხვა ფორმების აგება; შედგენილი  ფიგურების დაშლა, ნაწილების დასახელება და აღწერა;</w:t>
            </w:r>
          </w:p>
          <w:p w14:paraId="50CEB95E" w14:textId="0F1FDD07" w:rsidR="00E55328" w:rsidRPr="005B78E7" w:rsidRDefault="00E55328" w:rsidP="00A85EA3">
            <w:pPr>
              <w:pStyle w:val="ListParagraph"/>
              <w:numPr>
                <w:ilvl w:val="0"/>
                <w:numId w:val="6"/>
              </w:numPr>
              <w:spacing w:after="100" w:afterAutospacing="1" w:line="276" w:lineRule="auto"/>
              <w:ind w:left="370"/>
              <w:jc w:val="both"/>
              <w:rPr>
                <w:rFonts w:ascii="Sylfaen" w:hAnsi="Sylfaen" w:cs="Sylfaen"/>
                <w:lang w:val="ka-GE"/>
              </w:rPr>
            </w:pPr>
            <w:r w:rsidRPr="005B78E7">
              <w:rPr>
                <w:rFonts w:ascii="Sylfaen" w:hAnsi="Sylfaen" w:cs="Sylfaen"/>
                <w:lang w:val="ka-GE"/>
              </w:rPr>
              <w:t xml:space="preserve">რეალურ ცხოვრებაში  სიგრძის </w:t>
            </w:r>
            <w:proofErr w:type="spellStart"/>
            <w:r w:rsidRPr="005B78E7">
              <w:rPr>
                <w:rFonts w:ascii="Sylfaen" w:hAnsi="Sylfaen" w:cs="Sylfaen"/>
                <w:lang w:val="ka-GE"/>
              </w:rPr>
              <w:t>გაზომვასთან</w:t>
            </w:r>
            <w:proofErr w:type="spellEnd"/>
            <w:r w:rsidRPr="005B78E7">
              <w:rPr>
                <w:rFonts w:ascii="Sylfaen" w:hAnsi="Sylfaen" w:cs="Sylfaen"/>
                <w:lang w:val="ka-GE"/>
              </w:rPr>
              <w:t xml:space="preserve"> და  ბრტყელი გეომეტრიული ფიგურის პერიმეტრთან დაკავშირებული ამოცანების ამოხსნა;</w:t>
            </w:r>
          </w:p>
          <w:p w14:paraId="6644B073" w14:textId="769CCED9" w:rsidR="00A832FE" w:rsidRPr="005B78E7" w:rsidRDefault="00A832FE" w:rsidP="00A85EA3">
            <w:pPr>
              <w:pStyle w:val="ListParagraph"/>
              <w:numPr>
                <w:ilvl w:val="0"/>
                <w:numId w:val="6"/>
              </w:numPr>
              <w:spacing w:after="100" w:afterAutospacing="1" w:line="276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გეომეტრიულ ობიექტებთან დაკავშირებული მსჯელობის ხაზის განვითარება; განზოგადებით ან დაკონკრეტებით მიღებული დასკვნების დასაბუთება;</w:t>
            </w:r>
            <w:r w:rsidR="00E55328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ამოცანის/პრობლემის კონტექსტში მათემატიკური ახსნა-განმარტება;</w:t>
            </w:r>
          </w:p>
          <w:p w14:paraId="1F053CF7" w14:textId="100D1761" w:rsidR="00A832FE" w:rsidRPr="005B78E7" w:rsidRDefault="00A832FE" w:rsidP="00A85EA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70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ვარაუდის გამოთქმა და დასაბუთება შესაბამისი ტერმინებითა და გამონათქვამებით;</w:t>
            </w:r>
          </w:p>
        </w:tc>
      </w:tr>
    </w:tbl>
    <w:p w14:paraId="42B0FDF9" w14:textId="1B0C0BBB" w:rsidR="00A832FE" w:rsidRPr="005B78E7" w:rsidRDefault="00A832FE" w:rsidP="00A85EA3">
      <w:pPr>
        <w:spacing w:line="276" w:lineRule="auto"/>
      </w:pPr>
    </w:p>
    <w:p w14:paraId="382AC958" w14:textId="77777777" w:rsidR="00A832FE" w:rsidRPr="005B78E7" w:rsidRDefault="00A832FE" w:rsidP="00A85EA3">
      <w:pPr>
        <w:spacing w:line="276" w:lineRule="auto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8B70EE" w:rsidRPr="005B78E7" w14:paraId="1791B12B" w14:textId="77777777" w:rsidTr="00AB277E">
        <w:trPr>
          <w:trHeight w:val="8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B33F57" w14:textId="0A2EA0FE" w:rsidR="008B70EE" w:rsidRPr="005B78E7" w:rsidRDefault="00A832FE" w:rsidP="00A85EA3">
            <w:pPr>
              <w:spacing w:line="276" w:lineRule="auto"/>
              <w:ind w:right="90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7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: ორიენტირება </w:t>
            </w:r>
          </w:p>
        </w:tc>
      </w:tr>
      <w:tr w:rsidR="00A832FE" w:rsidRPr="005B78E7" w14:paraId="61E9FF44" w14:textId="77777777" w:rsidTr="00AB277E">
        <w:trPr>
          <w:trHeight w:val="8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45B" w14:textId="77777777" w:rsidR="00A832FE" w:rsidRPr="005B78E7" w:rsidRDefault="00A832FE" w:rsidP="00A85EA3">
            <w:pPr>
              <w:spacing w:line="276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lang w:val="ka-GE"/>
              </w:rPr>
              <w:t xml:space="preserve">ორიენტირება სიბრტყეზე/სივრცეში, კოორდინატი  </w:t>
            </w:r>
          </w:p>
          <w:p w14:paraId="57F755FE" w14:textId="50D62CDB" w:rsidR="00A832FE" w:rsidRPr="005B78E7" w:rsidRDefault="00A832FE" w:rsidP="00A85E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4" w:right="90"/>
              <w:jc w:val="both"/>
              <w:rPr>
                <w:rFonts w:ascii="Sylfaen" w:hAnsi="Sylfaen" w:cs="AcadNusx"/>
                <w:bCs/>
                <w:color w:val="C00000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ორიენტირება: წინ</w:t>
            </w:r>
            <w:r w:rsidR="00E55328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,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უკან,მარჯვნივ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, მარცხნივ,  ზევით, ქვევით, მაღლა, დაბლა</w:t>
            </w:r>
            <w:r w:rsidR="00E55328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;</w:t>
            </w:r>
          </w:p>
          <w:p w14:paraId="46AAD06F" w14:textId="050A0872" w:rsidR="00A832FE" w:rsidRPr="005B78E7" w:rsidRDefault="00A832FE" w:rsidP="00A85E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4" w:right="90"/>
              <w:jc w:val="both"/>
              <w:rPr>
                <w:rFonts w:ascii="Sylfaen" w:hAnsi="Sylfaen" w:cs="Tahoma"/>
                <w:bCs/>
                <w:color w:val="F7CAAC" w:themeColor="accent2" w:themeTint="66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რიცხვით ღერძი; </w:t>
            </w:r>
            <w:r w:rsidRPr="005B78E7">
              <w:rPr>
                <w:rFonts w:ascii="Sylfaen" w:hAnsi="Sylfaen" w:cs="Tahoma"/>
                <w:bCs/>
                <w:color w:val="000000" w:themeColor="text1"/>
                <w:lang w:val="ka-GE"/>
              </w:rPr>
              <w:t xml:space="preserve">ათვლის სათავე; </w:t>
            </w:r>
          </w:p>
          <w:p w14:paraId="220B0007" w14:textId="2A6B5120" w:rsidR="00A832FE" w:rsidRPr="005B78E7" w:rsidRDefault="00A832FE" w:rsidP="00A85E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4" w:right="90"/>
              <w:jc w:val="both"/>
              <w:rPr>
                <w:rFonts w:ascii="Sylfaen" w:hAnsi="Sylfaen" w:cs="Tahoma"/>
                <w:bCs/>
                <w:color w:val="F7CAAC" w:themeColor="accent2" w:themeTint="66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საკოორდინატო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სიბრტყის პირველი მეოთხედი</w:t>
            </w:r>
            <w:r w:rsidR="009E1516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( </w:t>
            </w:r>
            <w:proofErr w:type="spellStart"/>
            <w:r w:rsidR="009E1516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საკოორდინატო</w:t>
            </w:r>
            <w:proofErr w:type="spellEnd"/>
            <w:r w:rsidR="009E1516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ბადე)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, კოორდინატი; </w:t>
            </w:r>
          </w:p>
          <w:p w14:paraId="00686C70" w14:textId="32D28B06" w:rsidR="00E55328" w:rsidRPr="005B78E7" w:rsidRDefault="00A832FE" w:rsidP="00A85E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4" w:right="90"/>
              <w:jc w:val="both"/>
              <w:rPr>
                <w:rFonts w:ascii="Sylfaen" w:hAnsi="Sylfaen" w:cs="Tahoma"/>
                <w:bCs/>
                <w:color w:val="000000" w:themeColor="text1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ორიენტაცია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სიბრტყეზე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ობიექტ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ების</w:t>
            </w:r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ურთიერთგანლაგება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>;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რეალურ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ვითარება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ში 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ურთიერთგანლაგების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აღმწერი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სქემე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და მიმართული ბიჯები</w:t>
            </w:r>
            <w:r w:rsidR="009E1516"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;</w:t>
            </w:r>
          </w:p>
          <w:p w14:paraId="5A2F4153" w14:textId="3D54FC86" w:rsidR="00A832FE" w:rsidRPr="005B78E7" w:rsidRDefault="00A832FE" w:rsidP="00A85E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4" w:right="90"/>
              <w:jc w:val="both"/>
              <w:rPr>
                <w:rFonts w:ascii="Sylfaen" w:hAnsi="Sylfaen" w:cs="Tahoma"/>
                <w:bCs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მარტივი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სქემები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სიბრტყეზე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(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მაგალითად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წირებით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შეერთებული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წერტილები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); მარშრუტი</w:t>
            </w:r>
          </w:p>
        </w:tc>
      </w:tr>
      <w:tr w:rsidR="00A832FE" w:rsidRPr="005B78E7" w14:paraId="73926C7E" w14:textId="77777777" w:rsidTr="00AB277E">
        <w:trPr>
          <w:trHeight w:val="8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D748" w14:textId="77777777" w:rsidR="00534874" w:rsidRPr="005B78E7" w:rsidRDefault="00534874" w:rsidP="00A85EA3">
            <w:pPr>
              <w:shd w:val="clear" w:color="auto" w:fill="D9E2F3" w:themeFill="accent1" w:themeFillTint="33"/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თემის ფარგლებში შედეგის მიღწევის ინდიკატორები :  </w:t>
            </w:r>
          </w:p>
          <w:p w14:paraId="78CE8855" w14:textId="77777777" w:rsidR="00B71BD7" w:rsidRPr="005B78E7" w:rsidRDefault="00B71BD7" w:rsidP="00A85EA3">
            <w:pPr>
              <w:pStyle w:val="BodyText"/>
              <w:spacing w:line="276" w:lineRule="auto"/>
              <w:rPr>
                <w:rFonts w:eastAsia="Calibri" w:cs="AcadNusx"/>
                <w:b/>
                <w:bCs/>
                <w:color w:val="000000" w:themeColor="text1"/>
                <w:lang w:val="ka-GE"/>
              </w:rPr>
            </w:pPr>
            <w:r w:rsidRPr="005B78E7">
              <w:rPr>
                <w:b/>
                <w:color w:val="000000" w:themeColor="text1"/>
                <w:u w:val="single"/>
                <w:lang w:val="ka-GE"/>
              </w:rPr>
              <w:t>მათემატიკური მოდელი</w:t>
            </w:r>
            <w:r w:rsidRPr="005B78E7">
              <w:rPr>
                <w:b/>
                <w:color w:val="000000" w:themeColor="text1"/>
                <w:u w:val="single"/>
              </w:rPr>
              <w:t xml:space="preserve">, </w:t>
            </w:r>
            <w:r w:rsidRPr="005B78E7">
              <w:rPr>
                <w:b/>
                <w:color w:val="000000" w:themeColor="text1"/>
                <w:u w:val="single"/>
                <w:lang w:val="ka-GE"/>
              </w:rPr>
              <w:t>კანონზომიერება, ლოგიკა-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>მოსწავლემ უნდა შეძლოს:</w:t>
            </w:r>
          </w:p>
          <w:p w14:paraId="5C0862E2" w14:textId="77777777" w:rsidR="00630687" w:rsidRPr="005B78E7" w:rsidRDefault="009E1516" w:rsidP="00A85EA3">
            <w:pPr>
              <w:pStyle w:val="BodyText"/>
              <w:numPr>
                <w:ilvl w:val="0"/>
                <w:numId w:val="33"/>
              </w:numPr>
              <w:spacing w:line="276" w:lineRule="auto"/>
              <w:ind w:left="370"/>
              <w:jc w:val="both"/>
              <w:rPr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lang w:val="ka-GE"/>
              </w:rPr>
              <w:t>სივრცეში  საგნების მდებარეობის და მიმართულებას აღწერა;</w:t>
            </w:r>
          </w:p>
          <w:p w14:paraId="4361B4A8" w14:textId="48C6620D" w:rsidR="009E1516" w:rsidRPr="005B78E7" w:rsidRDefault="009E1516" w:rsidP="00A85EA3">
            <w:pPr>
              <w:pStyle w:val="BodyText"/>
              <w:numPr>
                <w:ilvl w:val="0"/>
                <w:numId w:val="33"/>
              </w:numPr>
              <w:spacing w:line="276" w:lineRule="auto"/>
              <w:ind w:left="370"/>
              <w:jc w:val="both"/>
              <w:rPr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lang w:val="ka-GE"/>
              </w:rPr>
              <w:t xml:space="preserve">სიბრტყეზე და  სივრცეში  ობიექტების </w:t>
            </w:r>
            <w:proofErr w:type="spellStart"/>
            <w:r w:rsidRPr="005B78E7">
              <w:rPr>
                <w:color w:val="000000" w:themeColor="text1"/>
                <w:lang w:val="ka-GE"/>
              </w:rPr>
              <w:t>ურთიერთმდებარეობის</w:t>
            </w:r>
            <w:proofErr w:type="spellEnd"/>
            <w:r w:rsidRPr="005B78E7">
              <w:rPr>
                <w:color w:val="000000" w:themeColor="text1"/>
                <w:lang w:val="ka-GE"/>
              </w:rPr>
              <w:t xml:space="preserve">  განსაზღვრა/გარკვევა;</w:t>
            </w:r>
          </w:p>
          <w:p w14:paraId="72E7A840" w14:textId="5A89F1B5" w:rsidR="009E1516" w:rsidRPr="005B78E7" w:rsidRDefault="00630687" w:rsidP="00A85EA3">
            <w:pPr>
              <w:pStyle w:val="BodyText"/>
              <w:numPr>
                <w:ilvl w:val="0"/>
                <w:numId w:val="33"/>
              </w:numPr>
              <w:spacing w:line="276" w:lineRule="auto"/>
              <w:ind w:left="370"/>
              <w:jc w:val="both"/>
              <w:rPr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w w:val="105"/>
                <w:lang w:val="ka-GE"/>
              </w:rPr>
              <w:t>შესაბამისობის გარკვევა რიცხვებსა და წერტილებს შორის რიცხვით ღერძზე. ორიენტირება რიცხვით ღერძზე;</w:t>
            </w:r>
          </w:p>
          <w:p w14:paraId="7088B174" w14:textId="276D2723" w:rsidR="00A832FE" w:rsidRPr="005B78E7" w:rsidRDefault="00A832FE" w:rsidP="00A85EA3">
            <w:pPr>
              <w:pStyle w:val="BodyText"/>
              <w:numPr>
                <w:ilvl w:val="0"/>
                <w:numId w:val="33"/>
              </w:numPr>
              <w:spacing w:line="276" w:lineRule="auto"/>
              <w:ind w:left="370"/>
              <w:jc w:val="both"/>
              <w:rPr>
                <w:color w:val="000000" w:themeColor="text1"/>
                <w:lang w:val="ka-GE"/>
              </w:rPr>
            </w:pPr>
            <w:r w:rsidRPr="005B78E7">
              <w:rPr>
                <w:color w:val="000000" w:themeColor="text1"/>
                <w:lang w:val="ka-GE"/>
              </w:rPr>
              <w:t>მარშრუტის აღმწერი მარტივი სქემის შექმნა;</w:t>
            </w:r>
            <w:r w:rsidR="009E1516" w:rsidRPr="005B78E7">
              <w:rPr>
                <w:color w:val="000000" w:themeColor="text1"/>
                <w:lang w:val="ka-GE"/>
              </w:rPr>
              <w:t xml:space="preserve"> მოცემული ადგილმდებარეობის გეგმების და მარტივი სქემების საშუალებით ორიენტირება;</w:t>
            </w:r>
          </w:p>
          <w:p w14:paraId="5430EA1E" w14:textId="09606AEA" w:rsidR="00A832FE" w:rsidRPr="005B78E7" w:rsidRDefault="009E1516" w:rsidP="00A85EA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ობიექტების ადგილმდებარეობის განსაზღვრა 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საკოორდინატო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ბადის დახმარებით (პირველ მეოთხედში); ობიექტის მოძრაობა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საკოორდინატო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ბადეზე და შესაბამისი ჩანაწერის გაკეთება</w:t>
            </w:r>
            <w:r w:rsidR="00AB277E" w:rsidRPr="005B78E7">
              <w:rPr>
                <w:rFonts w:ascii="Sylfaen" w:hAnsi="Sylfaen" w:cs="AcadNusx"/>
                <w:color w:val="000000" w:themeColor="text1"/>
                <w:lang w:val="ka-GE"/>
              </w:rPr>
              <w:t>.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  </w:t>
            </w:r>
          </w:p>
        </w:tc>
      </w:tr>
    </w:tbl>
    <w:p w14:paraId="51CD3E63" w14:textId="326D142A" w:rsidR="003C0DD8" w:rsidRPr="005B78E7" w:rsidRDefault="003C0DD8" w:rsidP="00A85EA3">
      <w:pPr>
        <w:spacing w:line="276" w:lineRule="auto"/>
        <w:rPr>
          <w:color w:val="000000" w:themeColor="text1"/>
        </w:rPr>
      </w:pPr>
    </w:p>
    <w:p w14:paraId="1DAB6700" w14:textId="77777777" w:rsidR="00AB277E" w:rsidRPr="005B78E7" w:rsidRDefault="00AB277E" w:rsidP="00A85EA3">
      <w:pPr>
        <w:spacing w:after="0" w:line="276" w:lineRule="auto"/>
        <w:rPr>
          <w:color w:val="000000" w:themeColor="text1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0D0CC7" w:rsidRPr="005B78E7" w14:paraId="07DF33B0" w14:textId="77777777" w:rsidTr="00AB277E">
        <w:trPr>
          <w:trHeight w:val="416"/>
        </w:trPr>
        <w:tc>
          <w:tcPr>
            <w:tcW w:w="10206" w:type="dxa"/>
            <w:shd w:val="clear" w:color="auto" w:fill="D5DCE4" w:themeFill="text2" w:themeFillTint="33"/>
          </w:tcPr>
          <w:p w14:paraId="04F00AE9" w14:textId="6DA7274C" w:rsidR="00A832FE" w:rsidRPr="005B78E7" w:rsidRDefault="008B70EE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თემატური ბლოკი </w:t>
            </w:r>
            <w:r w:rsidR="000D0CC7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- სტატისტიკა</w:t>
            </w:r>
            <w:r w:rsidR="00A832FE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და ალბათობა</w:t>
            </w:r>
          </w:p>
        </w:tc>
      </w:tr>
      <w:tr w:rsidR="00A832FE" w:rsidRPr="005B78E7" w14:paraId="68AE415B" w14:textId="77777777" w:rsidTr="00AB277E">
        <w:trPr>
          <w:trHeight w:val="416"/>
        </w:trPr>
        <w:tc>
          <w:tcPr>
            <w:tcW w:w="10206" w:type="dxa"/>
            <w:shd w:val="clear" w:color="auto" w:fill="auto"/>
          </w:tcPr>
          <w:p w14:paraId="22566D5D" w14:textId="4E1353BD" w:rsidR="00A832FE" w:rsidRPr="005B78E7" w:rsidRDefault="00A832FE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8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: მონ</w:t>
            </w:r>
            <w:r w:rsidR="00DE6EE3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ა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ცემი, მონაცემთა ანალიზი</w:t>
            </w:r>
          </w:p>
        </w:tc>
      </w:tr>
      <w:tr w:rsidR="00E340E9" w:rsidRPr="005B78E7" w14:paraId="1DFA1190" w14:textId="77777777" w:rsidTr="00AB277E">
        <w:trPr>
          <w:trHeight w:val="416"/>
        </w:trPr>
        <w:tc>
          <w:tcPr>
            <w:tcW w:w="10206" w:type="dxa"/>
            <w:shd w:val="clear" w:color="auto" w:fill="auto"/>
          </w:tcPr>
          <w:p w14:paraId="69E3D711" w14:textId="2430C4FA" w:rsidR="00E340E9" w:rsidRPr="005B78E7" w:rsidRDefault="00E340E9" w:rsidP="00A85E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r w:rsidRPr="005B78E7">
              <w:rPr>
                <w:rFonts w:ascii="Sylfaen" w:hAnsi="Sylfaen" w:cs="Arial"/>
                <w:b/>
                <w:color w:val="000000" w:themeColor="text1"/>
                <w:sz w:val="22"/>
                <w:szCs w:val="22"/>
                <w:lang w:val="ka-GE"/>
              </w:rPr>
              <w:t xml:space="preserve">მონაცემი, </w:t>
            </w:r>
            <w:proofErr w:type="spellStart"/>
            <w:r w:rsidRPr="005B78E7">
              <w:rPr>
                <w:rFonts w:ascii="Sylfaen" w:hAnsi="Sylfaen" w:cs="Arial"/>
                <w:b/>
                <w:color w:val="000000" w:themeColor="text1"/>
                <w:sz w:val="22"/>
                <w:szCs w:val="22"/>
              </w:rPr>
              <w:t>მონაცემთა</w:t>
            </w:r>
            <w:proofErr w:type="spellEnd"/>
            <w:r w:rsidRPr="005B78E7">
              <w:rPr>
                <w:rFonts w:ascii="Sylfaen" w:hAnsi="Sylfaen" w:cs="Arial"/>
                <w:b/>
                <w:color w:val="000000" w:themeColor="text1"/>
                <w:sz w:val="22"/>
                <w:szCs w:val="22"/>
                <w:lang w:val="ka-GE"/>
              </w:rPr>
              <w:t xml:space="preserve"> მოპოვება და ორგანიზება:</w:t>
            </w:r>
          </w:p>
          <w:p w14:paraId="64BEA2BB" w14:textId="77777777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ind w:left="314"/>
              <w:rPr>
                <w:lang w:val="en-US"/>
              </w:rPr>
            </w:pPr>
            <w:r w:rsidRPr="005B78E7">
              <w:t>საკვლევი კითხვის დასმა, კითხვასთან დაკავშირებული მონაცემების შეგროვება;</w:t>
            </w:r>
          </w:p>
          <w:p w14:paraId="0075CDEF" w14:textId="77777777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ind w:left="314"/>
            </w:pPr>
            <w:r w:rsidRPr="005B78E7">
              <w:t>მონაცემები, რაოდენობრივი და თვისებრივი მონაცემები;</w:t>
            </w:r>
          </w:p>
          <w:p w14:paraId="4269EFD0" w14:textId="77777777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ind w:left="314"/>
            </w:pPr>
            <w:r w:rsidRPr="005B78E7">
              <w:t>თვისებრივი და რაოდენობრივი მონაცემების შეგროვების საშუალებანი: გამოკითხვა, გაზომვა, დაკვირვება, უმარტივესი ექსპერიმენტის ორგანიზება;</w:t>
            </w:r>
          </w:p>
          <w:p w14:paraId="7521DBEC" w14:textId="77777777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ind w:left="314"/>
            </w:pPr>
            <w:r w:rsidRPr="005B78E7">
              <w:t xml:space="preserve">მონაცემთა ამოკრება მონაცემთა  წყაროებიდან: სიიდან, ცხრილიდან, ტექსტიდან, ცნობარიდან, </w:t>
            </w:r>
            <w:proofErr w:type="spellStart"/>
            <w:r w:rsidRPr="005B78E7">
              <w:t>პიქტოგრამიდან</w:t>
            </w:r>
            <w:proofErr w:type="spellEnd"/>
            <w:r w:rsidRPr="005B78E7">
              <w:t>, დიაგრამიდან, ინტერნეტიდან, და სხვა;</w:t>
            </w:r>
          </w:p>
          <w:p w14:paraId="2EFEDE7A" w14:textId="77777777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ind w:left="314"/>
            </w:pPr>
            <w:r w:rsidRPr="005B78E7">
              <w:t xml:space="preserve">თვისებრივ და რაოდენობრივ მონაცემთა  </w:t>
            </w:r>
            <w:proofErr w:type="spellStart"/>
            <w:r w:rsidRPr="005B78E7">
              <w:rPr>
                <w:rFonts w:cs="AcadNusx"/>
                <w:bCs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cs="AcadNusx"/>
                <w:bCs/>
                <w:color w:val="000000" w:themeColor="text1"/>
              </w:rPr>
              <w:t xml:space="preserve"> შეგროვება და აღრიცხვა; სიხშირეთა ცხრილის შედგენა; (მათ შორის ლოგიკური სქემების აგება);</w:t>
            </w:r>
          </w:p>
          <w:p w14:paraId="02A9BDF9" w14:textId="77777777" w:rsidR="00E340E9" w:rsidRPr="005B78E7" w:rsidRDefault="00E340E9" w:rsidP="00A85EA3">
            <w:pPr>
              <w:pStyle w:val="abzacixml"/>
              <w:rPr>
                <w:sz w:val="16"/>
              </w:rPr>
            </w:pPr>
          </w:p>
          <w:p w14:paraId="44E9B028" w14:textId="5EBB4A1A" w:rsidR="00E340E9" w:rsidRPr="005B78E7" w:rsidRDefault="00E340E9" w:rsidP="00A85EA3">
            <w:pPr>
              <w:pStyle w:val="abzacixml"/>
            </w:pPr>
            <w:r w:rsidRPr="005B78E7">
              <w:rPr>
                <w:b/>
              </w:rPr>
              <w:t xml:space="preserve">მონაცემთა წარმოდგენა, </w:t>
            </w:r>
            <w:r w:rsidR="00D061A4" w:rsidRPr="005B78E7"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  <w:t>ელემენტარული</w:t>
            </w:r>
            <w:r w:rsidR="00D061A4" w:rsidRPr="005B78E7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D061A4" w:rsidRPr="005B78E7">
              <w:rPr>
                <w:rFonts w:cs="AcadNusx"/>
                <w:b/>
                <w:color w:val="000000" w:themeColor="text1"/>
              </w:rPr>
              <w:t>ანალიზი</w:t>
            </w:r>
            <w:r w:rsidRPr="005B78E7">
              <w:rPr>
                <w:b/>
              </w:rPr>
              <w:t xml:space="preserve"> და</w:t>
            </w:r>
            <w:r w:rsidR="00D061A4" w:rsidRPr="005B78E7">
              <w:rPr>
                <w:b/>
                <w:lang w:val="en-US"/>
              </w:rPr>
              <w:t xml:space="preserve"> </w:t>
            </w:r>
            <w:r w:rsidR="00D061A4" w:rsidRPr="005B78E7">
              <w:rPr>
                <w:b/>
              </w:rPr>
              <w:t>შედეგების</w:t>
            </w:r>
            <w:r w:rsidRPr="005B78E7">
              <w:rPr>
                <w:b/>
              </w:rPr>
              <w:t xml:space="preserve"> ინტერპრეტაცია</w:t>
            </w:r>
            <w:r w:rsidRPr="005B78E7">
              <w:t xml:space="preserve"> </w:t>
            </w:r>
          </w:p>
          <w:p w14:paraId="5417B8F0" w14:textId="669E1B23" w:rsidR="00E340E9" w:rsidRPr="005B78E7" w:rsidRDefault="00E340E9" w:rsidP="00A85EA3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314"/>
              <w:jc w:val="both"/>
              <w:rPr>
                <w:rFonts w:ascii="Sylfaen" w:hAnsi="Sylfaen" w:cs="AcadNusx"/>
                <w:bCs/>
              </w:rPr>
            </w:pPr>
            <w:proofErr w:type="spellStart"/>
            <w:r w:rsidRPr="005B78E7">
              <w:rPr>
                <w:rFonts w:ascii="Sylfaen" w:hAnsi="Sylfaen" w:cs="AcadNusx"/>
                <w:bCs/>
              </w:rPr>
              <w:t>მონაცემთა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წარმოდგენის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საშუალებანი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რაოდენობრივი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და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თვის</w:t>
            </w:r>
            <w:proofErr w:type="spellEnd"/>
            <w:r w:rsidRPr="005B78E7">
              <w:rPr>
                <w:rFonts w:ascii="Sylfaen" w:hAnsi="Sylfaen" w:cs="AcadNusx"/>
                <w:bCs/>
                <w:lang w:val="ka-GE"/>
              </w:rPr>
              <w:t>ო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ბრივი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მონაცემებისთვის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: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ცხრილი</w:t>
            </w:r>
            <w:proofErr w:type="spellEnd"/>
            <w:r w:rsidRPr="005B78E7">
              <w:rPr>
                <w:rFonts w:ascii="Sylfaen" w:hAnsi="Sylfaen" w:cs="AcadNusx"/>
                <w:bCs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bCs/>
              </w:rPr>
              <w:t>პიქტოგრამა</w:t>
            </w:r>
            <w:proofErr w:type="spellEnd"/>
            <w:r w:rsidRPr="005B78E7">
              <w:rPr>
                <w:rFonts w:ascii="Sylfaen" w:hAnsi="Sylfaen" w:cs="AcadNusx"/>
                <w:bCs/>
              </w:rPr>
              <w:t>,</w:t>
            </w:r>
            <w:r w:rsidRPr="005B78E7">
              <w:rPr>
                <w:rFonts w:ascii="Sylfaen" w:hAnsi="Sylfaen" w:cs="AcadNusx"/>
                <w:bCs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lang w:val="ka-GE"/>
              </w:rPr>
              <w:t>სვეტოვანი</w:t>
            </w:r>
            <w:proofErr w:type="spellEnd"/>
            <w:r w:rsidRPr="005B78E7">
              <w:rPr>
                <w:rFonts w:ascii="Sylfaen" w:hAnsi="Sylfaen" w:cs="AcadNusx"/>
                <w:bCs/>
                <w:lang w:val="ka-GE"/>
              </w:rPr>
              <w:t xml:space="preserve"> დიაგრამა</w:t>
            </w:r>
            <w:r w:rsidR="00D061A4" w:rsidRPr="005B78E7">
              <w:rPr>
                <w:rFonts w:ascii="Sylfaen" w:hAnsi="Sylfaen" w:cs="AcadNusx"/>
                <w:bCs/>
                <w:lang w:val="ka-GE"/>
              </w:rPr>
              <w:t xml:space="preserve">, </w:t>
            </w:r>
            <w:r w:rsidRPr="005B78E7">
              <w:rPr>
                <w:rFonts w:ascii="Sylfaen" w:hAnsi="Sylfaen" w:cs="AcadNusx"/>
                <w:bCs/>
                <w:lang w:val="ka-GE"/>
              </w:rPr>
              <w:t>წერტილოვანი დიაგრამა</w:t>
            </w:r>
            <w:r w:rsidR="00D061A4" w:rsidRPr="005B78E7">
              <w:rPr>
                <w:rFonts w:ascii="Sylfaen" w:hAnsi="Sylfaen" w:cs="AcadNusx"/>
                <w:bCs/>
                <w:lang w:val="ka-GE"/>
              </w:rPr>
              <w:t>;</w:t>
            </w:r>
          </w:p>
          <w:p w14:paraId="2D1EA7D4" w14:textId="77777777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tabs>
                <w:tab w:val="left" w:pos="522"/>
              </w:tabs>
              <w:ind w:left="314"/>
            </w:pPr>
            <w:r w:rsidRPr="005B78E7">
              <w:t xml:space="preserve">თვისებრივ/რაოდენობრივ  მონაცემთა დაჯგუფება; (გარდა </w:t>
            </w:r>
            <w:proofErr w:type="spellStart"/>
            <w:r w:rsidRPr="005B78E7">
              <w:t>ინტერვალთა</w:t>
            </w:r>
            <w:proofErr w:type="spellEnd"/>
            <w:r w:rsidRPr="005B78E7">
              <w:t xml:space="preserve"> კლასებად დაყოფისა); </w:t>
            </w:r>
            <w:r w:rsidRPr="005B78E7">
              <w:rPr>
                <w:rFonts w:cs="AcadNusx"/>
                <w:bCs/>
              </w:rPr>
              <w:t xml:space="preserve">რაოდენობრივ მონაცემთა დალაგება </w:t>
            </w:r>
            <w:proofErr w:type="spellStart"/>
            <w:r w:rsidRPr="005B78E7">
              <w:rPr>
                <w:rFonts w:cs="AcadNusx"/>
                <w:bCs/>
              </w:rPr>
              <w:t>ზრდადობა</w:t>
            </w:r>
            <w:proofErr w:type="spellEnd"/>
            <w:r w:rsidRPr="005B78E7">
              <w:rPr>
                <w:rFonts w:cs="AcadNusx"/>
                <w:bCs/>
              </w:rPr>
              <w:t>-კლებადობით; მონაცემთა შედარება; თვისობრივ მონაცემთა დალაგება (მაგ. ლექსიკოგრაფიული მეთოდით და სხვა);</w:t>
            </w:r>
          </w:p>
          <w:p w14:paraId="0C19454A" w14:textId="77777777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tabs>
                <w:tab w:val="left" w:pos="522"/>
              </w:tabs>
              <w:ind w:left="314"/>
            </w:pPr>
            <w:r w:rsidRPr="005B78E7">
              <w:rPr>
                <w:bCs/>
              </w:rPr>
              <w:t>მონაცემთა უმარტივესი ანალიზი; მონაცემთა შემაჯამებელი რიცხვითი მახასიათებლები თვისებრივი და რაოდენობრივი მონაცემებისთვის;</w:t>
            </w:r>
          </w:p>
          <w:p w14:paraId="6C3970EC" w14:textId="77777777" w:rsidR="005961A9" w:rsidRPr="005B78E7" w:rsidRDefault="00E340E9" w:rsidP="00A85EA3">
            <w:pPr>
              <w:pStyle w:val="abzacixml"/>
              <w:numPr>
                <w:ilvl w:val="0"/>
                <w:numId w:val="43"/>
              </w:numPr>
              <w:ind w:left="314"/>
            </w:pPr>
            <w:r w:rsidRPr="005B78E7">
              <w:rPr>
                <w:noProof/>
                <w:lang w:eastAsia="ru-RU"/>
              </w:rPr>
              <w:t xml:space="preserve">რაოდენობრივი და თვისებრივ მონაცემების დამუშავება და წარმოდგენა სხვადასხვა გრაფიკული მეთოდებით (ცხრილი, სვეტოვანი დიაგრამა, პიქტოგრამა); ამოცანების ამოხსნა დიაგრამით მოცემული ინფორმაციიდან გამომდინარე;  </w:t>
            </w:r>
          </w:p>
          <w:p w14:paraId="3ECB72A6" w14:textId="285BFE59" w:rsidR="00E340E9" w:rsidRPr="005B78E7" w:rsidRDefault="00E340E9" w:rsidP="00A85EA3">
            <w:pPr>
              <w:pStyle w:val="abzacixml"/>
              <w:numPr>
                <w:ilvl w:val="0"/>
                <w:numId w:val="43"/>
              </w:numPr>
              <w:ind w:left="314"/>
            </w:pPr>
            <w:r w:rsidRPr="005B78E7">
              <w:rPr>
                <w:noProof/>
                <w:lang w:eastAsia="ru-RU"/>
              </w:rPr>
              <w:t>მონაცემთა ანალიზის საფუძველზე საკვლევ კითხვასთან დაკავშირებული პასუხის არგუმენტირებული დასაბუთება; მიზეზ-შედეგობრივი კავშირების დამყარება მონაცემების საფუძველზე.</w:t>
            </w:r>
          </w:p>
        </w:tc>
      </w:tr>
      <w:tr w:rsidR="00E340E9" w:rsidRPr="005B78E7" w14:paraId="75226535" w14:textId="77777777" w:rsidTr="00AB277E">
        <w:trPr>
          <w:trHeight w:val="416"/>
        </w:trPr>
        <w:tc>
          <w:tcPr>
            <w:tcW w:w="10206" w:type="dxa"/>
            <w:shd w:val="clear" w:color="auto" w:fill="auto"/>
          </w:tcPr>
          <w:p w14:paraId="0676BFDD" w14:textId="77777777" w:rsidR="00E340E9" w:rsidRPr="005B78E7" w:rsidRDefault="00E340E9" w:rsidP="00A85EA3">
            <w:pPr>
              <w:pStyle w:val="abzacixml"/>
            </w:pPr>
            <w:r w:rsidRPr="005B78E7">
              <w:t>თემის ფარგლებში შედეგის მიღწევის ინდიკატორები:</w:t>
            </w:r>
          </w:p>
          <w:p w14:paraId="14AB276D" w14:textId="77777777" w:rsidR="00E340E9" w:rsidRPr="005B78E7" w:rsidRDefault="00E340E9" w:rsidP="00A85EA3">
            <w:pPr>
              <w:pStyle w:val="BodyText"/>
              <w:spacing w:line="276" w:lineRule="auto"/>
              <w:rPr>
                <w:rFonts w:eastAsia="Calibri" w:cs="AcadNusx"/>
                <w:b/>
                <w:bCs/>
                <w:color w:val="000000" w:themeColor="text1"/>
                <w:lang w:val="ka-GE"/>
              </w:rPr>
            </w:pPr>
            <w:r w:rsidRPr="005B78E7">
              <w:rPr>
                <w:b/>
                <w:color w:val="000000" w:themeColor="text1"/>
                <w:u w:val="single"/>
                <w:lang w:val="ka-GE"/>
              </w:rPr>
              <w:t>მათემატიკური მოდელი</w:t>
            </w:r>
            <w:r w:rsidRPr="005B78E7">
              <w:rPr>
                <w:b/>
                <w:color w:val="000000" w:themeColor="text1"/>
                <w:u w:val="single"/>
              </w:rPr>
              <w:t xml:space="preserve">, </w:t>
            </w:r>
            <w:r w:rsidRPr="005B78E7">
              <w:rPr>
                <w:b/>
                <w:color w:val="000000" w:themeColor="text1"/>
                <w:u w:val="single"/>
                <w:lang w:val="ka-GE"/>
              </w:rPr>
              <w:t>კანონზომიერება, ლოგიკა-</w:t>
            </w:r>
            <w:r w:rsidRPr="005B78E7">
              <w:rPr>
                <w:rFonts w:eastAsia="Calibri" w:cs="AcadNusx"/>
                <w:b/>
                <w:bCs/>
                <w:color w:val="000000" w:themeColor="text1"/>
                <w:lang w:val="ka-GE"/>
              </w:rPr>
              <w:t>მოსწავლემ უნდა შეძლოს:</w:t>
            </w:r>
          </w:p>
          <w:p w14:paraId="05144589" w14:textId="77777777" w:rsidR="00E340E9" w:rsidRPr="005B78E7" w:rsidRDefault="00E340E9" w:rsidP="00A85EA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მისთვის საინტერესო საკითხის შესწავლასთან დაკავშირებით საკვლევი კითხვის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ფორმულირება, რომელზე პასუხის გასაცემად საჭირო იქნება მონაცემების შეგროვება და მოწესრიგება;</w:t>
            </w:r>
          </w:p>
          <w:p w14:paraId="75BC5070" w14:textId="77777777" w:rsidR="00E340E9" w:rsidRPr="005B78E7" w:rsidRDefault="00E340E9" w:rsidP="00A85EA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მონაცემთა შეგროვების </w:t>
            </w:r>
            <w:r w:rsidRPr="005B78E7">
              <w:rPr>
                <w:rFonts w:ascii="Sylfaen" w:eastAsia="Sylfaen" w:hAnsi="Sylfaen" w:cs="Sylfaen"/>
                <w:bCs/>
                <w:color w:val="000000" w:themeColor="text1"/>
                <w:lang w:val="ka-GE"/>
              </w:rPr>
              <w:t>შესაფერისი საშუალებების</w:t>
            </w: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(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გაზომვა, დაკვირვება, გამოკითხვა) გამოყენება; მონაცემთა ამოკრება   ცხრილიდან, დიაგრამიდან, ასაკის შესაბამისი ტექსტიდან.  </w:t>
            </w:r>
          </w:p>
          <w:p w14:paraId="5466D751" w14:textId="72AE10B5" w:rsidR="00E340E9" w:rsidRPr="005B78E7" w:rsidRDefault="00E340E9" w:rsidP="00A85EA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უმარტივესი ექსპერიმენტის ორგანიზება და მონაცემების შეგროვება;</w:t>
            </w:r>
            <w:r w:rsidRPr="005B78E7">
              <w:rPr>
                <w:rFonts w:ascii="Sylfaen" w:hAnsi="Sylfaen"/>
                <w:color w:val="000000" w:themeColor="text1"/>
              </w:rPr>
              <w:t xml:space="preserve"> (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კავშირი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ბუნებისმეტყველებასთან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>,  მე და საზოგადოებასთან და სხვა დისციპლინებთან);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</w:p>
          <w:p w14:paraId="085F175F" w14:textId="77777777" w:rsidR="00E340E9" w:rsidRPr="005B78E7" w:rsidRDefault="00E340E9" w:rsidP="00A85EA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მონაცემთა შეგროვება და აღრიცხვა ცხრილში;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ცხრილ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 w:cs="AcadNusx"/>
                <w:color w:val="000000" w:themeColor="text1"/>
              </w:rPr>
              <w:t xml:space="preserve">ს,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სქემ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 w:cs="AcadNusx"/>
                <w:color w:val="000000" w:themeColor="text1"/>
              </w:rPr>
              <w:t xml:space="preserve">ს,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კითხვარ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 w:cs="AcadNusx"/>
                <w:color w:val="000000" w:themeColor="text1"/>
              </w:rPr>
              <w:t>ს/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ანკეტ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 w:cs="AcadNusx"/>
                <w:color w:val="000000" w:themeColor="text1"/>
              </w:rPr>
              <w:t>ს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სწორად შევსება;  </w:t>
            </w:r>
          </w:p>
          <w:p w14:paraId="43103BED" w14:textId="48CCF8C4" w:rsidR="00E340E9" w:rsidRPr="005B78E7" w:rsidRDefault="00E340E9" w:rsidP="00A85EA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მონაცემების ორგანიზება და წარმოდგენა თვალსაჩინო დიაგრამების (პიქტოგრამა,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სვეტოვანი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დიაგრამა</w:t>
            </w:r>
            <w:r w:rsidR="00D061A4" w:rsidRPr="005B78E7">
              <w:rPr>
                <w:rFonts w:ascii="Sylfaen" w:hAnsi="Sylfaen"/>
                <w:color w:val="000000" w:themeColor="text1"/>
                <w:lang w:val="ka-GE"/>
              </w:rPr>
              <w:t>, წერტილოვანი დიაგრამა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) გამოყენებით.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ამოცანის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გადასაჭრელად შესაბამისი სქემის,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სვეტოვანი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დიაგრამის, პიქტოგრამის  აგება   და კითხვებზე პასუხის გაცემა;</w:t>
            </w:r>
          </w:p>
          <w:p w14:paraId="60D7D793" w14:textId="77777777" w:rsidR="00E340E9" w:rsidRPr="005B78E7" w:rsidRDefault="00E340E9" w:rsidP="00A85EA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მონაცემთა ელემენტარული ანალიზი: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დაჯგუფება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;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რაოდენობრივ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დალაგება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ზრდადობა-კლებადობით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; 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უდიდესი და უმცირესი მნიშვნელობის  მონაცემის 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lastRenderedPageBreak/>
              <w:t xml:space="preserve">დასახელება;  უდიდეს და უმცირეს მონაცემთა სხვაობის პოვნა; </w:t>
            </w:r>
            <w:proofErr w:type="spellStart"/>
            <w:r w:rsidRPr="005B78E7">
              <w:rPr>
                <w:rFonts w:ascii="Sylfaen" w:hAnsi="Sylfaen" w:cs="Sylfaen"/>
              </w:rPr>
              <w:t>მონაცემთა</w:t>
            </w:r>
            <w:proofErr w:type="spellEnd"/>
            <w:r w:rsidRPr="005B78E7">
              <w:t xml:space="preserve"> </w:t>
            </w:r>
            <w:proofErr w:type="spellStart"/>
            <w:r w:rsidRPr="005B78E7">
              <w:rPr>
                <w:rFonts w:ascii="Sylfaen" w:hAnsi="Sylfaen" w:cs="Sylfaen"/>
              </w:rPr>
              <w:t>განმეორება</w:t>
            </w:r>
            <w:proofErr w:type="spellEnd"/>
            <w:r w:rsidRPr="005B78E7">
              <w:t xml:space="preserve">, </w:t>
            </w:r>
            <w:proofErr w:type="spellStart"/>
            <w:r w:rsidRPr="005B78E7">
              <w:rPr>
                <w:rFonts w:ascii="Sylfaen" w:hAnsi="Sylfaen" w:cs="Sylfaen"/>
              </w:rPr>
              <w:t>პოზიცია</w:t>
            </w:r>
            <w:proofErr w:type="spellEnd"/>
            <w:r w:rsidRPr="005B78E7">
              <w:t xml:space="preserve"> </w:t>
            </w:r>
            <w:proofErr w:type="spellStart"/>
            <w:r w:rsidRPr="005B78E7">
              <w:rPr>
                <w:rFonts w:ascii="Sylfaen" w:hAnsi="Sylfaen" w:cs="Sylfaen"/>
              </w:rPr>
              <w:t>და</w:t>
            </w:r>
            <w:proofErr w:type="spellEnd"/>
            <w:r w:rsidRPr="005B78E7">
              <w:t xml:space="preserve"> </w:t>
            </w:r>
            <w:proofErr w:type="spellStart"/>
            <w:r w:rsidRPr="005B78E7">
              <w:rPr>
                <w:rFonts w:ascii="Sylfaen" w:hAnsi="Sylfaen" w:cs="Sylfaen"/>
              </w:rPr>
              <w:t>თანმიმდევრობა</w:t>
            </w:r>
            <w:proofErr w:type="spellEnd"/>
            <w:r w:rsidRPr="005B78E7">
              <w:t xml:space="preserve"> </w:t>
            </w:r>
            <w:proofErr w:type="spellStart"/>
            <w:r w:rsidRPr="005B78E7">
              <w:rPr>
                <w:rFonts w:ascii="Sylfaen" w:hAnsi="Sylfaen" w:cs="Sylfaen"/>
              </w:rPr>
              <w:t>ერთობლიობაში</w:t>
            </w:r>
            <w:proofErr w:type="spellEnd"/>
            <w:r w:rsidRPr="005B78E7">
              <w:t>/</w:t>
            </w:r>
            <w:proofErr w:type="spellStart"/>
            <w:r w:rsidRPr="005B78E7">
              <w:rPr>
                <w:rFonts w:ascii="Sylfaen" w:hAnsi="Sylfaen" w:cs="Sylfaen"/>
              </w:rPr>
              <w:t>ქვეჯგუფში</w:t>
            </w:r>
            <w:proofErr w:type="spellEnd"/>
            <w:r w:rsidRPr="005B78E7">
              <w:t>;</w:t>
            </w: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თვისობრივ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</w:rPr>
              <w:t>დალაგება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;</w:t>
            </w:r>
          </w:p>
          <w:p w14:paraId="307E3776" w14:textId="223A1DA9" w:rsidR="00E340E9" w:rsidRPr="005B78E7" w:rsidRDefault="00E340E9" w:rsidP="00A85EA3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noProof/>
                <w:color w:val="000000" w:themeColor="text1"/>
                <w:lang w:val="ka-GE" w:eastAsia="ru-RU"/>
              </w:rPr>
              <w:t xml:space="preserve">რაოდენობრივი და თვისებრივ </w:t>
            </w:r>
            <w:r w:rsidRPr="005B78E7">
              <w:rPr>
                <w:rFonts w:ascii="Sylfaen" w:hAnsi="Sylfaen"/>
                <w:noProof/>
                <w:color w:val="000000" w:themeColor="text1"/>
                <w:lang w:val="ka-GE" w:eastAsia="ru-RU"/>
              </w:rPr>
              <w:t>მ</w:t>
            </w:r>
            <w:r w:rsidRPr="005B78E7">
              <w:rPr>
                <w:rFonts w:ascii="Sylfaen" w:hAnsi="Sylfaen"/>
                <w:noProof/>
                <w:lang w:val="ka-GE" w:eastAsia="ru-RU"/>
              </w:rPr>
              <w:t>ო</w:t>
            </w:r>
            <w:r w:rsidRPr="005B78E7">
              <w:rPr>
                <w:rFonts w:ascii="Sylfaen" w:hAnsi="Sylfaen"/>
                <w:noProof/>
                <w:color w:val="000000" w:themeColor="text1"/>
                <w:lang w:val="ka-GE" w:eastAsia="ru-RU"/>
              </w:rPr>
              <w:t>ნაცემების დამუშავება და წარმოდგენა სხვადასხვა გრაფიკული მეთოდებით (ცხრილი, სვეტოვანი დიაგრამა,</w:t>
            </w:r>
            <w:r w:rsidR="00D061A4" w:rsidRPr="005B78E7">
              <w:rPr>
                <w:rFonts w:ascii="Sylfaen" w:hAnsi="Sylfaen"/>
                <w:noProof/>
                <w:color w:val="000000" w:themeColor="text1"/>
                <w:lang w:val="ka-GE" w:eastAsia="ru-RU"/>
              </w:rPr>
              <w:t xml:space="preserve"> წერტილოვანი დიაგრამა,</w:t>
            </w:r>
            <w:r w:rsidRPr="005B78E7">
              <w:rPr>
                <w:rFonts w:ascii="Sylfaen" w:hAnsi="Sylfaen"/>
                <w:noProof/>
                <w:color w:val="000000" w:themeColor="text1"/>
                <w:lang w:val="ka-GE" w:eastAsia="ru-RU"/>
              </w:rPr>
              <w:t xml:space="preserve"> პიქტოგრამა), წარმოდგენის ფორმებზე მსჯელობა; </w:t>
            </w:r>
          </w:p>
        </w:tc>
      </w:tr>
    </w:tbl>
    <w:p w14:paraId="050F4B72" w14:textId="77777777" w:rsidR="00A832FE" w:rsidRPr="005B78E7" w:rsidRDefault="00A832FE" w:rsidP="00A85EA3">
      <w:pPr>
        <w:spacing w:after="0" w:line="276" w:lineRule="auto"/>
      </w:pPr>
    </w:p>
    <w:p w14:paraId="6D47B093" w14:textId="77777777" w:rsidR="00554157" w:rsidRPr="005B78E7" w:rsidRDefault="00554157" w:rsidP="00A85EA3">
      <w:pPr>
        <w:spacing w:line="276" w:lineRule="auto"/>
        <w:ind w:right="-478"/>
        <w:rPr>
          <w:rFonts w:ascii="Sylfaen" w:hAnsi="Sylfaen"/>
          <w:b/>
          <w:bCs/>
          <w:color w:val="000000" w:themeColor="text1"/>
          <w:lang w:val="ka-GE"/>
        </w:rPr>
      </w:pPr>
      <w:r w:rsidRPr="005B78E7">
        <w:rPr>
          <w:rFonts w:ascii="Sylfaen" w:hAnsi="Sylfaen"/>
          <w:b/>
          <w:bCs/>
          <w:color w:val="000000" w:themeColor="text1"/>
          <w:lang w:val="ka-GE"/>
        </w:rPr>
        <w:t>საფეხურის საკვანძო კითხვები:</w:t>
      </w:r>
    </w:p>
    <w:p w14:paraId="724DFB93" w14:textId="77777777" w:rsidR="00554157" w:rsidRPr="005B78E7" w:rsidRDefault="00554157" w:rsidP="00A85EA3">
      <w:pPr>
        <w:spacing w:line="276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color w:val="000000" w:themeColor="text1"/>
        </w:rPr>
        <w:t xml:space="preserve">გ) </w:t>
      </w:r>
      <w:proofErr w:type="spellStart"/>
      <w:r w:rsidRPr="005B78E7">
        <w:rPr>
          <w:rFonts w:ascii="Sylfaen" w:hAnsi="Sylfaen"/>
          <w:color w:val="000000" w:themeColor="text1"/>
        </w:rPr>
        <w:t>საფეხურის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საკვანძო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შეკითხვების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საშუალებით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გამოიკვეთება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აქცენტები</w:t>
      </w:r>
      <w:proofErr w:type="spellEnd"/>
      <w:r w:rsidRPr="005B78E7">
        <w:rPr>
          <w:rFonts w:ascii="Sylfaen" w:hAnsi="Sylfaen"/>
          <w:color w:val="000000" w:themeColor="text1"/>
        </w:rPr>
        <w:t xml:space="preserve">, </w:t>
      </w:r>
      <w:proofErr w:type="spellStart"/>
      <w:r w:rsidRPr="005B78E7">
        <w:rPr>
          <w:rFonts w:ascii="Sylfaen" w:hAnsi="Sylfaen"/>
          <w:color w:val="000000" w:themeColor="text1"/>
        </w:rPr>
        <w:t>რომლებზე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ორიენტირებითაც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უნდა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წარიმართოს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სწავლა-სწავლების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პროცესი</w:t>
      </w:r>
      <w:proofErr w:type="spellEnd"/>
      <w:r w:rsidRPr="005B78E7">
        <w:rPr>
          <w:rFonts w:ascii="Sylfaen" w:hAnsi="Sylfaen"/>
          <w:color w:val="000000" w:themeColor="text1"/>
        </w:rPr>
        <w:t xml:space="preserve">. </w:t>
      </w:r>
    </w:p>
    <w:p w14:paraId="34B92021" w14:textId="77777777" w:rsidR="00554157" w:rsidRPr="005B78E7" w:rsidRDefault="00554157" w:rsidP="00A85EA3">
      <w:pPr>
        <w:spacing w:after="0" w:line="276" w:lineRule="auto"/>
        <w:ind w:left="-426" w:right="-478"/>
        <w:jc w:val="both"/>
        <w:rPr>
          <w:rFonts w:ascii="Sylfaen" w:hAnsi="Sylfaen"/>
          <w:b/>
          <w:color w:val="000000" w:themeColor="text1"/>
          <w:lang w:val="ka-GE"/>
        </w:rPr>
      </w:pPr>
      <w:proofErr w:type="spellStart"/>
      <w:r w:rsidRPr="005B78E7">
        <w:rPr>
          <w:rFonts w:ascii="Sylfaen" w:hAnsi="Sylfaen"/>
          <w:b/>
          <w:color w:val="000000" w:themeColor="text1"/>
        </w:rPr>
        <w:t>სამიზნე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b/>
          <w:color w:val="000000" w:themeColor="text1"/>
        </w:rPr>
        <w:t>ცნება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: </w:t>
      </w:r>
      <w:r w:rsidRPr="005B78E7">
        <w:rPr>
          <w:rFonts w:ascii="Sylfaen" w:hAnsi="Sylfaen"/>
          <w:b/>
          <w:color w:val="000000" w:themeColor="text1"/>
          <w:lang w:val="ka-GE"/>
        </w:rPr>
        <w:t>მათემატიკური მოდელი</w:t>
      </w:r>
    </w:p>
    <w:p w14:paraId="5AB93657" w14:textId="0E668FC2" w:rsidR="00FB7907" w:rsidRPr="005B78E7" w:rsidRDefault="00FB790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Cs/>
          <w:color w:val="000000" w:themeColor="text1"/>
          <w:lang w:val="ka-GE"/>
        </w:rPr>
        <w:t>როგორ ვახდენთ რაოდენობების წარმოდგენას/ჩაწერას?</w:t>
      </w:r>
    </w:p>
    <w:p w14:paraId="3D1250DB" w14:textId="236D6AC1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Cs/>
          <w:color w:val="000000" w:themeColor="text1"/>
          <w:lang w:val="ka-GE"/>
        </w:rPr>
        <w:t>რა</w:t>
      </w:r>
      <w:r w:rsidR="00A85EA3" w:rsidRPr="005B78E7">
        <w:rPr>
          <w:rFonts w:ascii="Sylfaen" w:hAnsi="Sylfaen" w:cs="Sylfaen"/>
          <w:bCs/>
          <w:color w:val="000000" w:themeColor="text1"/>
          <w:lang w:val="ka-GE"/>
        </w:rPr>
        <w:t xml:space="preserve"> შეგიძლია თქვა რიცხვის თაობაზე</w:t>
      </w:r>
      <w:r w:rsidRPr="005B78E7">
        <w:rPr>
          <w:rFonts w:ascii="Sylfaen" w:hAnsi="Sylfaen" w:cs="Sylfaen"/>
          <w:bCs/>
          <w:color w:val="000000" w:themeColor="text1"/>
          <w:lang w:val="ka-GE"/>
        </w:rPr>
        <w:t>? რაში მდგომარეობს რიცხვის ჩაწერის პოზიციური სისტემის არსი? როგორ</w:t>
      </w:r>
      <w:r w:rsidRPr="005B78E7">
        <w:rPr>
          <w:rFonts w:ascii="Sylfaen" w:hAnsi="Sylfaen"/>
          <w:bCs/>
          <w:color w:val="000000" w:themeColor="text1"/>
          <w:lang w:val="ka-GE"/>
        </w:rPr>
        <w:t xml:space="preserve"> ხდება რაოდენობის ჩაწერა თანრიგების მეშვეობით?</w:t>
      </w:r>
      <w:r w:rsidR="00A85EA3" w:rsidRPr="005B78E7">
        <w:rPr>
          <w:rFonts w:ascii="Sylfaen" w:hAnsi="Sylfaen"/>
          <w:bCs/>
          <w:color w:val="000000" w:themeColor="text1"/>
          <w:lang w:val="ka-GE"/>
        </w:rPr>
        <w:t xml:space="preserve"> </w:t>
      </w:r>
    </w:p>
    <w:p w14:paraId="02B4A440" w14:textId="7F5F4B87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 xml:space="preserve">როგორ უნდა ჩაიწეროს მათემატიკურ ენაზე  </w:t>
      </w:r>
      <w:r w:rsidR="00A85EA3" w:rsidRPr="005B78E7">
        <w:rPr>
          <w:rFonts w:ascii="Sylfaen" w:hAnsi="Sylfaen"/>
          <w:bCs/>
          <w:color w:val="000000" w:themeColor="text1"/>
          <w:lang w:val="ka-GE"/>
        </w:rPr>
        <w:t>სიტყვიერად</w:t>
      </w:r>
      <w:r w:rsidRPr="005B78E7">
        <w:rPr>
          <w:rFonts w:ascii="Sylfaen" w:hAnsi="Sylfaen"/>
          <w:bCs/>
          <w:color w:val="000000" w:themeColor="text1"/>
          <w:lang w:val="ka-GE"/>
        </w:rPr>
        <w:t xml:space="preserve"> აღწერი</w:t>
      </w:r>
      <w:r w:rsidR="00E340E9" w:rsidRPr="005B78E7">
        <w:rPr>
          <w:rFonts w:ascii="Sylfaen" w:hAnsi="Sylfaen"/>
          <w:bCs/>
          <w:color w:val="000000" w:themeColor="text1"/>
          <w:lang w:val="ka-GE"/>
        </w:rPr>
        <w:t>ლ</w:t>
      </w:r>
      <w:r w:rsidRPr="005B78E7">
        <w:rPr>
          <w:rFonts w:ascii="Sylfaen" w:hAnsi="Sylfaen"/>
          <w:bCs/>
          <w:color w:val="000000" w:themeColor="text1"/>
          <w:lang w:val="ka-GE"/>
        </w:rPr>
        <w:t xml:space="preserve">ი ამოცანა? </w:t>
      </w:r>
    </w:p>
    <w:p w14:paraId="670DD1B0" w14:textId="77777777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 xml:space="preserve">როგორ არის შესაძლებელი ინფორმაციის წარმოდგენა? </w:t>
      </w:r>
    </w:p>
    <w:p w14:paraId="18322DC0" w14:textId="77777777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 xml:space="preserve">როგორ  ვიყენებთ გეომეტრიულ ფიგურებს ჩვენი გარემომცველი ობიექტების აღწერისას? </w:t>
      </w:r>
    </w:p>
    <w:p w14:paraId="4055DA40" w14:textId="4D1118DC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გვეხმარება ცხრილები, დიაგრამები  რეალური სიტუაციის წარ</w:t>
      </w:r>
      <w:r w:rsidR="00E340E9" w:rsidRPr="005B78E7">
        <w:rPr>
          <w:rFonts w:ascii="Sylfaen" w:hAnsi="Sylfaen"/>
          <w:bCs/>
          <w:color w:val="000000" w:themeColor="text1"/>
          <w:lang w:val="ka-GE"/>
        </w:rPr>
        <w:t>მ</w:t>
      </w:r>
      <w:r w:rsidRPr="005B78E7">
        <w:rPr>
          <w:rFonts w:ascii="Sylfaen" w:hAnsi="Sylfaen"/>
          <w:bCs/>
          <w:color w:val="000000" w:themeColor="text1"/>
          <w:lang w:val="ka-GE"/>
        </w:rPr>
        <w:t>ოდგენაში?</w:t>
      </w:r>
    </w:p>
    <w:p w14:paraId="38A294C7" w14:textId="77777777" w:rsidR="00554157" w:rsidRPr="005B78E7" w:rsidRDefault="00554157" w:rsidP="00A85EA3">
      <w:pPr>
        <w:spacing w:after="0" w:line="276" w:lineRule="auto"/>
        <w:ind w:left="-426"/>
        <w:jc w:val="both"/>
        <w:rPr>
          <w:rFonts w:ascii="Sylfaen" w:hAnsi="Sylfaen"/>
          <w:b/>
          <w:color w:val="000000" w:themeColor="text1"/>
        </w:rPr>
      </w:pPr>
      <w:proofErr w:type="spellStart"/>
      <w:r w:rsidRPr="005B78E7">
        <w:rPr>
          <w:rFonts w:ascii="Sylfaen" w:hAnsi="Sylfaen"/>
          <w:b/>
          <w:color w:val="000000" w:themeColor="text1"/>
        </w:rPr>
        <w:t>სამიზნე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b/>
          <w:color w:val="000000" w:themeColor="text1"/>
        </w:rPr>
        <w:t>ცნება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: </w:t>
      </w:r>
      <w:r w:rsidRPr="005B78E7">
        <w:rPr>
          <w:rFonts w:ascii="Sylfaen" w:hAnsi="Sylfaen"/>
          <w:b/>
          <w:color w:val="000000" w:themeColor="text1"/>
          <w:lang w:val="ka-GE"/>
        </w:rPr>
        <w:t>კანონზომიერება</w:t>
      </w:r>
      <w:r w:rsidRPr="005B78E7">
        <w:rPr>
          <w:rFonts w:ascii="Sylfaen" w:hAnsi="Sylfaen"/>
          <w:b/>
          <w:color w:val="000000" w:themeColor="text1"/>
        </w:rPr>
        <w:t xml:space="preserve"> </w:t>
      </w:r>
    </w:p>
    <w:p w14:paraId="503273BA" w14:textId="36C7DC75" w:rsidR="00554157" w:rsidRPr="005B78E7" w:rsidRDefault="00554157" w:rsidP="00A85EA3">
      <w:pPr>
        <w:pStyle w:val="ListParagraph"/>
        <w:numPr>
          <w:ilvl w:val="0"/>
          <w:numId w:val="59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რა ტიპის კანონზომიერებები იცით?</w:t>
      </w:r>
    </w:p>
    <w:p w14:paraId="3A8E93D1" w14:textId="77777777" w:rsidR="00554157" w:rsidRPr="005B78E7" w:rsidRDefault="00554157" w:rsidP="00A85EA3">
      <w:pPr>
        <w:pStyle w:val="ListParagraph"/>
        <w:numPr>
          <w:ilvl w:val="0"/>
          <w:numId w:val="59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მნიშვნელოვანი არის თუ არა კანონზომიერების შემჩნევა, აღწერა და შესაბამისი ჩანაწერის გაკეთება ჩვენს გარემომცველ სამყაროში?</w:t>
      </w:r>
    </w:p>
    <w:p w14:paraId="0AC98C53" w14:textId="77777777" w:rsidR="00554157" w:rsidRPr="005B78E7" w:rsidRDefault="00554157" w:rsidP="00A85EA3">
      <w:pPr>
        <w:pStyle w:val="ListParagraph"/>
        <w:numPr>
          <w:ilvl w:val="0"/>
          <w:numId w:val="59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ვიყენებთ რიცხვით მიმდევრობებს კანონზომიერების აღსაწერად? რა  კანონზომიერების დანახვა შეიძლება რიცხვების ბიჯით თვლისას?</w:t>
      </w:r>
    </w:p>
    <w:p w14:paraId="711905FF" w14:textId="77777777" w:rsidR="00554157" w:rsidRPr="005B78E7" w:rsidRDefault="00554157" w:rsidP="00A85EA3">
      <w:pPr>
        <w:pStyle w:val="ListParagraph"/>
        <w:numPr>
          <w:ilvl w:val="0"/>
          <w:numId w:val="59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შეგიმჩნევიათ თუ არა რაიმე კანონზომიერებები ჩვენს გარემომცველ სამყაროში? რა ტიპის?</w:t>
      </w:r>
    </w:p>
    <w:p w14:paraId="6807EA2A" w14:textId="77777777" w:rsidR="00554157" w:rsidRPr="005B78E7" w:rsidRDefault="00554157" w:rsidP="00A85EA3">
      <w:pPr>
        <w:spacing w:after="0" w:line="276" w:lineRule="auto"/>
        <w:ind w:left="-284"/>
        <w:jc w:val="both"/>
        <w:rPr>
          <w:rFonts w:ascii="Sylfaen" w:hAnsi="Sylfaen"/>
          <w:b/>
          <w:color w:val="000000" w:themeColor="text1"/>
          <w:lang w:val="ka-GE"/>
        </w:rPr>
      </w:pPr>
      <w:proofErr w:type="spellStart"/>
      <w:r w:rsidRPr="005B78E7">
        <w:rPr>
          <w:rFonts w:ascii="Sylfaen" w:hAnsi="Sylfaen"/>
          <w:b/>
          <w:color w:val="000000" w:themeColor="text1"/>
        </w:rPr>
        <w:t>სამიზნე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b/>
          <w:color w:val="000000" w:themeColor="text1"/>
        </w:rPr>
        <w:t>ცნება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: </w:t>
      </w:r>
      <w:r w:rsidRPr="005B78E7">
        <w:rPr>
          <w:rFonts w:ascii="Sylfaen" w:hAnsi="Sylfaen"/>
          <w:b/>
          <w:color w:val="000000" w:themeColor="text1"/>
          <w:lang w:val="ka-GE"/>
        </w:rPr>
        <w:t xml:space="preserve"> ლოგიკა </w:t>
      </w:r>
    </w:p>
    <w:p w14:paraId="12AF4812" w14:textId="5129AD50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Cs/>
          <w:color w:val="000000" w:themeColor="text1"/>
          <w:lang w:val="ka-GE"/>
        </w:rPr>
        <w:t>როდის არის ორი რაოდე</w:t>
      </w:r>
      <w:r w:rsidR="00E340E9" w:rsidRPr="005B78E7">
        <w:rPr>
          <w:rFonts w:ascii="Sylfaen" w:hAnsi="Sylfaen" w:cs="Sylfaen"/>
          <w:bCs/>
          <w:color w:val="000000" w:themeColor="text1"/>
          <w:lang w:val="ka-GE"/>
        </w:rPr>
        <w:t>ნ</w:t>
      </w:r>
      <w:r w:rsidRPr="005B78E7">
        <w:rPr>
          <w:rFonts w:ascii="Sylfaen" w:hAnsi="Sylfaen" w:cs="Sylfaen"/>
          <w:bCs/>
          <w:color w:val="000000" w:themeColor="text1"/>
          <w:lang w:val="ka-GE"/>
        </w:rPr>
        <w:t>ობა ტოლი?</w:t>
      </w:r>
    </w:p>
    <w:p w14:paraId="696C82D9" w14:textId="77777777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Cs/>
          <w:color w:val="000000" w:themeColor="text1"/>
          <w:lang w:val="ka-GE"/>
        </w:rPr>
        <w:t>როგორ</w:t>
      </w:r>
      <w:r w:rsidRPr="005B78E7">
        <w:rPr>
          <w:rFonts w:ascii="Sylfaen" w:hAnsi="Sylfaen"/>
          <w:bCs/>
          <w:color w:val="000000" w:themeColor="text1"/>
          <w:lang w:val="ka-GE"/>
        </w:rPr>
        <w:t xml:space="preserve"> ვადარებთ რაოდენობებს? როგორ გვეხმარება ლოგიკური მსჯელობა რაოდენობების შედარებასა და </w:t>
      </w:r>
      <w:proofErr w:type="spellStart"/>
      <w:r w:rsidRPr="005B78E7">
        <w:rPr>
          <w:rFonts w:ascii="Sylfaen" w:hAnsi="Sylfaen"/>
          <w:bCs/>
          <w:color w:val="000000" w:themeColor="text1"/>
          <w:lang w:val="ka-GE"/>
        </w:rPr>
        <w:t>ზრდადობა</w:t>
      </w:r>
      <w:proofErr w:type="spellEnd"/>
      <w:r w:rsidRPr="005B78E7">
        <w:rPr>
          <w:rFonts w:ascii="Sylfaen" w:hAnsi="Sylfaen"/>
          <w:bCs/>
          <w:color w:val="000000" w:themeColor="text1"/>
          <w:lang w:val="ka-GE"/>
        </w:rPr>
        <w:t xml:space="preserve"> კლებადობით დალაგებაში?</w:t>
      </w:r>
    </w:p>
    <w:p w14:paraId="02E4B466" w14:textId="77777777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გვეხმარება რიცხვებზე მოქმედებათა თვისებები რიცხვითი გამოსახულების მნიშვნელობის გამოთვლაში?</w:t>
      </w:r>
    </w:p>
    <w:p w14:paraId="1AE9604F" w14:textId="37D58967" w:rsidR="00554157" w:rsidRPr="005B78E7" w:rsidRDefault="0055415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და რატომ ვაგროვებთ მონაცემებს?</w:t>
      </w:r>
    </w:p>
    <w:p w14:paraId="5B7F45F5" w14:textId="77777777" w:rsidR="00FB7907" w:rsidRPr="005B78E7" w:rsidRDefault="00FB7907" w:rsidP="00A85EA3">
      <w:pPr>
        <w:pStyle w:val="ListParagraph"/>
        <w:numPr>
          <w:ilvl w:val="0"/>
          <w:numId w:val="58"/>
        </w:numPr>
        <w:spacing w:line="276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 xml:space="preserve">რატომ არის საჭირო </w:t>
      </w:r>
      <w:proofErr w:type="spellStart"/>
      <w:r w:rsidRPr="005B78E7">
        <w:rPr>
          <w:rFonts w:ascii="Sylfaen" w:hAnsi="Sylfaen"/>
          <w:bCs/>
          <w:color w:val="000000" w:themeColor="text1"/>
          <w:lang w:val="ka-GE"/>
        </w:rPr>
        <w:t>გაზომვებისას</w:t>
      </w:r>
      <w:proofErr w:type="spellEnd"/>
      <w:r w:rsidRPr="005B78E7">
        <w:rPr>
          <w:rFonts w:ascii="Sylfaen" w:hAnsi="Sylfaen"/>
          <w:bCs/>
          <w:color w:val="000000" w:themeColor="text1"/>
          <w:lang w:val="ka-GE"/>
        </w:rPr>
        <w:t xml:space="preserve"> ზომის სტანდარტული ერთეულების გამოყენება?</w:t>
      </w:r>
    </w:p>
    <w:p w14:paraId="2AB9E6A5" w14:textId="77777777" w:rsidR="00A85EA3" w:rsidRPr="005B78E7" w:rsidRDefault="00A85EA3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</w:p>
    <w:p w14:paraId="6D3C2BCC" w14:textId="77777777" w:rsidR="00A85EA3" w:rsidRPr="005B78E7" w:rsidRDefault="00A85EA3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</w:p>
    <w:p w14:paraId="3273CB67" w14:textId="77777777" w:rsidR="00A85EA3" w:rsidRPr="005B78E7" w:rsidRDefault="00A85EA3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</w:p>
    <w:p w14:paraId="3444D170" w14:textId="77777777" w:rsidR="00A85EA3" w:rsidRPr="005B78E7" w:rsidRDefault="00A85EA3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</w:p>
    <w:p w14:paraId="1EF605DE" w14:textId="77777777" w:rsidR="00A85EA3" w:rsidRPr="005B78E7" w:rsidRDefault="00A85EA3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</w:p>
    <w:p w14:paraId="7D55156B" w14:textId="77777777" w:rsidR="00A85EA3" w:rsidRPr="005B78E7" w:rsidRDefault="00A85EA3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</w:p>
    <w:p w14:paraId="2599DF96" w14:textId="77777777" w:rsidR="00A85EA3" w:rsidRPr="005B78E7" w:rsidRDefault="00A85EA3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</w:p>
    <w:p w14:paraId="7E9426E0" w14:textId="1B234EDE" w:rsidR="00804FE8" w:rsidRPr="005B78E7" w:rsidRDefault="009163F7" w:rsidP="00A85EA3">
      <w:pPr>
        <w:shd w:val="clear" w:color="auto" w:fill="FFFFFF" w:themeFill="background1"/>
        <w:spacing w:line="276" w:lineRule="auto"/>
        <w:ind w:left="-426"/>
        <w:rPr>
          <w:rFonts w:ascii="Sylfaen" w:hAnsi="Sylfaen"/>
          <w:b/>
          <w:bCs/>
          <w:color w:val="000000" w:themeColor="text1"/>
          <w:lang w:val="ka-GE"/>
        </w:rPr>
      </w:pPr>
      <w:r w:rsidRPr="005B78E7">
        <w:rPr>
          <w:rFonts w:ascii="Sylfaen" w:hAnsi="Sylfaen"/>
          <w:b/>
          <w:bCs/>
          <w:color w:val="000000" w:themeColor="text1"/>
          <w:lang w:val="ka-GE"/>
        </w:rPr>
        <w:lastRenderedPageBreak/>
        <w:t>ბ)</w:t>
      </w:r>
      <w:r w:rsidR="00804FE8" w:rsidRPr="005B78E7">
        <w:rPr>
          <w:rFonts w:ascii="Sylfaen" w:hAnsi="Sylfaen"/>
          <w:b/>
          <w:bCs/>
          <w:color w:val="000000" w:themeColor="text1"/>
          <w:lang w:val="ka-GE"/>
        </w:rPr>
        <w:t xml:space="preserve"> </w:t>
      </w:r>
      <w:r w:rsidR="00804FE8" w:rsidRPr="005B78E7">
        <w:rPr>
          <w:rFonts w:ascii="Sylfaen" w:hAnsi="Sylfaen"/>
          <w:b/>
          <w:bCs/>
          <w:color w:val="000000" w:themeColor="text1"/>
        </w:rPr>
        <w:t>V</w:t>
      </w:r>
      <w:r w:rsidRPr="005B78E7">
        <w:rPr>
          <w:rFonts w:ascii="Sylfaen" w:hAnsi="Sylfaen"/>
          <w:b/>
          <w:bCs/>
          <w:color w:val="000000" w:themeColor="text1"/>
          <w:lang w:val="ka-GE"/>
        </w:rPr>
        <w:t>-</w:t>
      </w:r>
      <w:r w:rsidR="00804FE8" w:rsidRPr="005B78E7">
        <w:rPr>
          <w:rFonts w:ascii="Sylfaen" w:hAnsi="Sylfaen"/>
          <w:b/>
          <w:bCs/>
          <w:color w:val="000000" w:themeColor="text1"/>
        </w:rPr>
        <w:t>VI</w:t>
      </w:r>
      <w:r w:rsidR="00804FE8" w:rsidRPr="005B78E7">
        <w:rPr>
          <w:rFonts w:ascii="Sylfaen" w:hAnsi="Sylfaen"/>
          <w:b/>
          <w:bCs/>
          <w:color w:val="000000" w:themeColor="text1"/>
          <w:lang w:val="ka-GE"/>
        </w:rPr>
        <w:t xml:space="preserve"> კლასები</w:t>
      </w:r>
      <w:r w:rsidRPr="005B78E7">
        <w:rPr>
          <w:rFonts w:ascii="Sylfaen" w:hAnsi="Sylfaen"/>
          <w:b/>
          <w:bCs/>
          <w:color w:val="000000" w:themeColor="text1"/>
          <w:lang w:val="ka-GE"/>
        </w:rPr>
        <w:t>ს სტანდარტი</w:t>
      </w:r>
    </w:p>
    <w:p w14:paraId="4F5DAA96" w14:textId="243C366B" w:rsidR="009163F7" w:rsidRPr="005B78E7" w:rsidRDefault="009163F7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color w:val="000000" w:themeColor="text1"/>
          <w:lang w:val="ka-GE"/>
        </w:rPr>
        <w:t>დაწყებით</w:t>
      </w:r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საფეხურზე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სტანდარტში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გაწერილ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თითოეულ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შედეგს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წინ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უძღვის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ინდექსი</w:t>
      </w:r>
      <w:proofErr w:type="spellEnd"/>
      <w:r w:rsidRPr="005B78E7">
        <w:rPr>
          <w:rFonts w:ascii="Sylfaen" w:hAnsi="Sylfaen"/>
          <w:color w:val="000000" w:themeColor="text1"/>
        </w:rPr>
        <w:t xml:space="preserve">, </w:t>
      </w:r>
      <w:proofErr w:type="spellStart"/>
      <w:r w:rsidRPr="005B78E7">
        <w:rPr>
          <w:rFonts w:ascii="Sylfaen" w:hAnsi="Sylfaen"/>
          <w:color w:val="000000" w:themeColor="text1"/>
        </w:rPr>
        <w:t>რომელიც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საგანს</w:t>
      </w:r>
      <w:proofErr w:type="spellEnd"/>
      <w:r w:rsidRPr="005B78E7">
        <w:rPr>
          <w:rFonts w:ascii="Sylfaen" w:hAnsi="Sylfaen"/>
          <w:color w:val="000000" w:themeColor="text1"/>
        </w:rPr>
        <w:t xml:space="preserve">, </w:t>
      </w:r>
      <w:proofErr w:type="spellStart"/>
      <w:r w:rsidRPr="005B78E7">
        <w:rPr>
          <w:rFonts w:ascii="Sylfaen" w:hAnsi="Sylfaen"/>
          <w:color w:val="000000" w:themeColor="text1"/>
        </w:rPr>
        <w:t>სწავლების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ეტაპსა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და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სტანდარტის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შედეგის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ნომერს</w:t>
      </w:r>
      <w:proofErr w:type="spellEnd"/>
      <w:r w:rsidRPr="005B78E7">
        <w:rPr>
          <w:rFonts w:ascii="Sylfaen" w:hAnsi="Sylfaen"/>
          <w:color w:val="000000" w:themeColor="text1"/>
        </w:rPr>
        <w:t xml:space="preserve">; </w:t>
      </w:r>
      <w:proofErr w:type="spellStart"/>
      <w:r w:rsidRPr="005B78E7">
        <w:rPr>
          <w:rFonts w:ascii="Sylfaen" w:hAnsi="Sylfaen"/>
          <w:color w:val="000000" w:themeColor="text1"/>
        </w:rPr>
        <w:t>მაგ</w:t>
      </w:r>
      <w:proofErr w:type="spellEnd"/>
      <w:r w:rsidRPr="005B78E7">
        <w:rPr>
          <w:rFonts w:ascii="Sylfaen" w:hAnsi="Sylfaen"/>
          <w:color w:val="000000" w:themeColor="text1"/>
        </w:rPr>
        <w:t xml:space="preserve">., </w:t>
      </w:r>
      <w:proofErr w:type="spellStart"/>
      <w:proofErr w:type="gramStart"/>
      <w:r w:rsidRPr="005B78E7">
        <w:rPr>
          <w:rFonts w:ascii="Sylfaen" w:hAnsi="Sylfaen"/>
          <w:b/>
          <w:color w:val="000000" w:themeColor="text1"/>
        </w:rPr>
        <w:t>მა</w:t>
      </w:r>
      <w:proofErr w:type="spellEnd"/>
      <w:r w:rsidRPr="005B78E7">
        <w:rPr>
          <w:rFonts w:ascii="Sylfaen" w:hAnsi="Sylfaen"/>
          <w:b/>
          <w:color w:val="000000" w:themeColor="text1"/>
          <w:lang w:val="ka-GE"/>
        </w:rPr>
        <w:t>თ</w:t>
      </w:r>
      <w:r w:rsidRPr="005B78E7">
        <w:rPr>
          <w:rFonts w:ascii="Sylfaen" w:hAnsi="Sylfaen"/>
          <w:b/>
          <w:color w:val="000000" w:themeColor="text1"/>
        </w:rPr>
        <w:t>.</w:t>
      </w:r>
      <w:r w:rsidRPr="005B78E7">
        <w:rPr>
          <w:rFonts w:ascii="Sylfaen" w:hAnsi="Sylfaen"/>
          <w:b/>
          <w:color w:val="000000" w:themeColor="text1"/>
          <w:lang w:val="ka-GE"/>
        </w:rPr>
        <w:t>დაწ</w:t>
      </w:r>
      <w:proofErr w:type="gramEnd"/>
      <w:r w:rsidRPr="005B78E7">
        <w:rPr>
          <w:rFonts w:ascii="Sylfaen" w:hAnsi="Sylfaen"/>
          <w:b/>
          <w:color w:val="000000" w:themeColor="text1"/>
          <w:lang w:val="ka-GE"/>
        </w:rPr>
        <w:t>(</w:t>
      </w:r>
      <w:r w:rsidRPr="005B78E7">
        <w:rPr>
          <w:rFonts w:ascii="Sylfaen" w:hAnsi="Sylfaen"/>
          <w:b/>
          <w:color w:val="000000" w:themeColor="text1"/>
        </w:rPr>
        <w:t>II).1</w:t>
      </w:r>
      <w:r w:rsidRPr="005B78E7">
        <w:rPr>
          <w:rFonts w:ascii="Sylfaen" w:hAnsi="Sylfaen"/>
          <w:color w:val="000000" w:themeColor="text1"/>
        </w:rPr>
        <w:t xml:space="preserve">.: </w:t>
      </w:r>
    </w:p>
    <w:p w14:paraId="5766179B" w14:textId="77777777" w:rsidR="009163F7" w:rsidRPr="005B78E7" w:rsidRDefault="009163F7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b/>
          <w:color w:val="000000" w:themeColor="text1"/>
        </w:rPr>
        <w:t>„</w:t>
      </w:r>
      <w:proofErr w:type="spellStart"/>
      <w:proofErr w:type="gramStart"/>
      <w:r w:rsidRPr="005B78E7">
        <w:rPr>
          <w:rFonts w:ascii="Sylfaen" w:hAnsi="Sylfaen"/>
          <w:b/>
          <w:color w:val="000000" w:themeColor="text1"/>
        </w:rPr>
        <w:t>მა</w:t>
      </w:r>
      <w:proofErr w:type="spellEnd"/>
      <w:r w:rsidRPr="005B78E7">
        <w:rPr>
          <w:rFonts w:ascii="Sylfaen" w:hAnsi="Sylfaen"/>
          <w:b/>
          <w:color w:val="000000" w:themeColor="text1"/>
          <w:lang w:val="ka-GE"/>
        </w:rPr>
        <w:t>თ</w:t>
      </w:r>
      <w:r w:rsidRPr="005B78E7">
        <w:rPr>
          <w:rFonts w:ascii="Sylfaen" w:hAnsi="Sylfaen"/>
          <w:b/>
          <w:color w:val="000000" w:themeColor="text1"/>
        </w:rPr>
        <w:t>.“</w:t>
      </w:r>
      <w:proofErr w:type="gramEnd"/>
      <w:r w:rsidRPr="005B78E7">
        <w:rPr>
          <w:rFonts w:ascii="Sylfaen" w:hAnsi="Sylfaen"/>
          <w:color w:val="000000" w:themeColor="text1"/>
        </w:rPr>
        <w:t xml:space="preserve">  – </w:t>
      </w:r>
      <w:proofErr w:type="spellStart"/>
      <w:r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საგანს</w:t>
      </w:r>
      <w:proofErr w:type="spellEnd"/>
      <w:r w:rsidRPr="005B78E7">
        <w:rPr>
          <w:rFonts w:ascii="Sylfaen" w:hAnsi="Sylfaen"/>
          <w:color w:val="000000" w:themeColor="text1"/>
        </w:rPr>
        <w:t xml:space="preserve"> „</w:t>
      </w:r>
      <w:proofErr w:type="spellStart"/>
      <w:r w:rsidRPr="005B78E7">
        <w:rPr>
          <w:rFonts w:ascii="Sylfaen" w:hAnsi="Sylfaen"/>
          <w:color w:val="000000" w:themeColor="text1"/>
        </w:rPr>
        <w:t>მა</w:t>
      </w:r>
      <w:proofErr w:type="spellEnd"/>
      <w:r w:rsidRPr="005B78E7">
        <w:rPr>
          <w:rFonts w:ascii="Sylfaen" w:hAnsi="Sylfaen"/>
          <w:color w:val="000000" w:themeColor="text1"/>
          <w:lang w:val="ka-GE"/>
        </w:rPr>
        <w:t>თემატიკა</w:t>
      </w:r>
      <w:r w:rsidRPr="005B78E7">
        <w:rPr>
          <w:rFonts w:ascii="Sylfaen" w:hAnsi="Sylfaen"/>
          <w:color w:val="000000" w:themeColor="text1"/>
        </w:rPr>
        <w:t>’’;</w:t>
      </w:r>
    </w:p>
    <w:p w14:paraId="02A46A5B" w14:textId="77777777" w:rsidR="009163F7" w:rsidRPr="005B78E7" w:rsidRDefault="009163F7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b/>
          <w:color w:val="000000" w:themeColor="text1"/>
        </w:rPr>
        <w:t>„</w:t>
      </w:r>
      <w:proofErr w:type="gramStart"/>
      <w:r w:rsidRPr="005B78E7">
        <w:rPr>
          <w:rFonts w:ascii="Sylfaen" w:hAnsi="Sylfaen"/>
          <w:b/>
          <w:color w:val="000000" w:themeColor="text1"/>
          <w:lang w:val="ka-GE"/>
        </w:rPr>
        <w:t>დაწყ</w:t>
      </w:r>
      <w:r w:rsidRPr="005B78E7">
        <w:rPr>
          <w:rFonts w:ascii="Sylfaen" w:hAnsi="Sylfaen"/>
          <w:b/>
          <w:color w:val="000000" w:themeColor="text1"/>
        </w:rPr>
        <w:t>.“</w:t>
      </w:r>
      <w:proofErr w:type="gramEnd"/>
      <w:r w:rsidRPr="005B78E7">
        <w:rPr>
          <w:rFonts w:ascii="Sylfaen" w:hAnsi="Sylfaen"/>
          <w:color w:val="000000" w:themeColor="text1"/>
        </w:rPr>
        <w:t xml:space="preserve"> – </w:t>
      </w:r>
      <w:proofErr w:type="spellStart"/>
      <w:r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r w:rsidRPr="005B78E7">
        <w:rPr>
          <w:rFonts w:ascii="Sylfaen" w:hAnsi="Sylfaen"/>
          <w:color w:val="000000" w:themeColor="text1"/>
          <w:lang w:val="ka-GE"/>
        </w:rPr>
        <w:t>დაწყებით</w:t>
      </w:r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საფეხურს</w:t>
      </w:r>
      <w:proofErr w:type="spellEnd"/>
      <w:r w:rsidRPr="005B78E7">
        <w:rPr>
          <w:rFonts w:ascii="Sylfaen" w:hAnsi="Sylfaen"/>
          <w:color w:val="000000" w:themeColor="text1"/>
        </w:rPr>
        <w:t>;</w:t>
      </w:r>
    </w:p>
    <w:p w14:paraId="68BE66B5" w14:textId="785BF2E9" w:rsidR="009163F7" w:rsidRPr="005B78E7" w:rsidRDefault="009163F7" w:rsidP="00A85EA3">
      <w:pPr>
        <w:spacing w:after="0" w:line="276" w:lineRule="auto"/>
        <w:ind w:left="-426" w:right="-478"/>
        <w:jc w:val="both"/>
        <w:rPr>
          <w:rFonts w:ascii="Sylfaen" w:hAnsi="Sylfaen"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  <w:lang w:val="ka-GE"/>
        </w:rPr>
        <w:t xml:space="preserve"> „</w:t>
      </w:r>
      <w:r w:rsidRPr="005B78E7">
        <w:rPr>
          <w:rFonts w:ascii="Sylfaen" w:hAnsi="Sylfaen"/>
          <w:b/>
          <w:color w:val="000000" w:themeColor="text1"/>
        </w:rPr>
        <w:t>II”</w:t>
      </w:r>
      <w:r w:rsidRPr="005B78E7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5B78E7">
        <w:rPr>
          <w:rFonts w:ascii="Sylfaen" w:hAnsi="Sylfaen"/>
          <w:color w:val="000000" w:themeColor="text1"/>
          <w:lang w:val="ka-GE"/>
        </w:rPr>
        <w:t xml:space="preserve">- მიუთითებს </w:t>
      </w:r>
      <w:r w:rsidRPr="005B78E7">
        <w:rPr>
          <w:rFonts w:ascii="Sylfaen" w:hAnsi="Sylfaen"/>
          <w:color w:val="000000" w:themeColor="text1"/>
        </w:rPr>
        <w:t>V</w:t>
      </w:r>
      <w:r w:rsidRPr="005B78E7">
        <w:rPr>
          <w:rFonts w:ascii="Sylfaen" w:hAnsi="Sylfaen"/>
          <w:color w:val="000000" w:themeColor="text1"/>
          <w:lang w:val="ka-GE"/>
        </w:rPr>
        <w:t>-</w:t>
      </w:r>
      <w:r w:rsidRPr="005B78E7">
        <w:rPr>
          <w:rFonts w:ascii="Sylfaen" w:hAnsi="Sylfaen"/>
          <w:color w:val="000000" w:themeColor="text1"/>
        </w:rPr>
        <w:t>VI</w:t>
      </w:r>
      <w:r w:rsidRPr="005B78E7">
        <w:rPr>
          <w:rFonts w:ascii="Sylfaen" w:hAnsi="Sylfaen"/>
          <w:color w:val="000000" w:themeColor="text1"/>
          <w:lang w:val="ka-GE"/>
        </w:rPr>
        <w:t xml:space="preserve"> კლასებს</w:t>
      </w:r>
    </w:p>
    <w:p w14:paraId="6B77215E" w14:textId="77777777" w:rsidR="009163F7" w:rsidRPr="005B78E7" w:rsidRDefault="009163F7" w:rsidP="00A85EA3">
      <w:pPr>
        <w:spacing w:line="276" w:lineRule="auto"/>
        <w:ind w:left="-426" w:right="-478"/>
        <w:jc w:val="both"/>
        <w:rPr>
          <w:rFonts w:ascii="Sylfaen" w:hAnsi="Sylfaen"/>
          <w:color w:val="000000" w:themeColor="text1"/>
          <w:lang w:val="ka-GE"/>
        </w:rPr>
      </w:pPr>
      <w:r w:rsidRPr="005B78E7">
        <w:rPr>
          <w:rFonts w:ascii="Sylfaen" w:hAnsi="Sylfaen"/>
          <w:b/>
          <w:color w:val="000000" w:themeColor="text1"/>
        </w:rPr>
        <w:t>„</w:t>
      </w:r>
      <w:proofErr w:type="gramStart"/>
      <w:r w:rsidRPr="005B78E7">
        <w:rPr>
          <w:rFonts w:ascii="Sylfaen" w:hAnsi="Sylfaen"/>
          <w:b/>
          <w:color w:val="000000" w:themeColor="text1"/>
        </w:rPr>
        <w:t>1“</w:t>
      </w:r>
      <w:r w:rsidRPr="005B78E7">
        <w:rPr>
          <w:rFonts w:ascii="Sylfaen" w:hAnsi="Sylfaen"/>
          <w:color w:val="000000" w:themeColor="text1"/>
        </w:rPr>
        <w:t xml:space="preserve">  </w:t>
      </w:r>
      <w:proofErr w:type="gramEnd"/>
      <w:r w:rsidRPr="005B78E7">
        <w:rPr>
          <w:rFonts w:ascii="Sylfaen" w:hAnsi="Sylfaen"/>
          <w:color w:val="000000" w:themeColor="text1"/>
        </w:rPr>
        <w:t xml:space="preserve">– </w:t>
      </w:r>
      <w:proofErr w:type="spellStart"/>
      <w:r w:rsidRPr="005B78E7">
        <w:rPr>
          <w:rFonts w:ascii="Sylfaen" w:hAnsi="Sylfaen"/>
          <w:color w:val="000000" w:themeColor="text1"/>
        </w:rPr>
        <w:t>მიუთითებს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სტანდარტის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შედეგის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ნომერს</w:t>
      </w:r>
      <w:proofErr w:type="spellEnd"/>
      <w:r w:rsidRPr="005B78E7">
        <w:rPr>
          <w:rFonts w:ascii="Sylfaen" w:hAnsi="Sylfaen"/>
          <w:color w:val="000000" w:themeColor="text1"/>
          <w:lang w:val="ka-GE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43"/>
        <w:gridCol w:w="6860"/>
        <w:gridCol w:w="1903"/>
      </w:tblGrid>
      <w:tr w:rsidR="005150E0" w:rsidRPr="005B78E7" w14:paraId="2968D4FF" w14:textId="77777777" w:rsidTr="009A460D">
        <w:trPr>
          <w:trHeight w:val="49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BB985" w14:textId="66071A57" w:rsidR="005150E0" w:rsidRPr="005B78E7" w:rsidRDefault="005150E0" w:rsidP="00A85EA3">
            <w:pPr>
              <w:tabs>
                <w:tab w:val="left" w:pos="4769"/>
              </w:tabs>
              <w:spacing w:after="0" w:line="276" w:lineRule="auto"/>
              <w:jc w:val="center"/>
              <w:rPr>
                <w:rFonts w:ascii="Sylfaen" w:hAnsi="Sylfaen"/>
                <w:color w:val="000000" w:themeColor="text1"/>
              </w:rPr>
            </w:pPr>
            <w:proofErr w:type="spellStart"/>
            <w:r w:rsidRPr="005B78E7">
              <w:rPr>
                <w:rFonts w:ascii="Sylfaen" w:hAnsi="Sylfaen"/>
                <w:b/>
                <w:color w:val="000000" w:themeColor="text1"/>
              </w:rPr>
              <w:t>მათემატიკის</w:t>
            </w:r>
            <w:proofErr w:type="spellEnd"/>
            <w:r w:rsidRPr="005B78E7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b/>
                <w:color w:val="000000" w:themeColor="text1"/>
              </w:rPr>
              <w:t>სტანდარტი</w:t>
            </w:r>
            <w:proofErr w:type="spellEnd"/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ს შედეგები</w:t>
            </w:r>
            <w:r w:rsidRPr="005B78E7">
              <w:rPr>
                <w:rFonts w:ascii="Sylfaen" w:hAnsi="Sylfaen"/>
                <w:b/>
                <w:color w:val="000000" w:themeColor="text1"/>
              </w:rPr>
              <w:t xml:space="preserve"> (V</w:t>
            </w: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-</w:t>
            </w:r>
            <w:r w:rsidRPr="005B78E7">
              <w:rPr>
                <w:rFonts w:ascii="Sylfaen" w:hAnsi="Sylfaen"/>
                <w:b/>
                <w:color w:val="000000" w:themeColor="text1"/>
              </w:rPr>
              <w:t xml:space="preserve">VI </w:t>
            </w:r>
            <w:proofErr w:type="spellStart"/>
            <w:r w:rsidRPr="005B78E7">
              <w:rPr>
                <w:rFonts w:ascii="Sylfaen" w:hAnsi="Sylfaen"/>
                <w:b/>
                <w:color w:val="000000" w:themeColor="text1"/>
              </w:rPr>
              <w:t>კლასები</w:t>
            </w:r>
            <w:proofErr w:type="spellEnd"/>
            <w:r w:rsidRPr="005B78E7">
              <w:rPr>
                <w:rFonts w:ascii="Sylfaen" w:hAnsi="Sylfaen"/>
                <w:b/>
                <w:color w:val="000000" w:themeColor="text1"/>
              </w:rPr>
              <w:t>)</w:t>
            </w:r>
          </w:p>
        </w:tc>
      </w:tr>
      <w:tr w:rsidR="005150E0" w:rsidRPr="005B78E7" w14:paraId="45232693" w14:textId="77777777" w:rsidTr="009163F7">
        <w:trPr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E86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</w:rPr>
            </w:pP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შედეგების ინდექსი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23E3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მოსწავლემ უნდა შეძლოს: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80B3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</w:rPr>
            </w:pPr>
            <w:r w:rsidRPr="005B78E7">
              <w:rPr>
                <w:rFonts w:ascii="Sylfaen" w:hAnsi="Sylfaen"/>
                <w:b/>
                <w:color w:val="000000" w:themeColor="text1"/>
                <w:lang w:val="ka-GE"/>
              </w:rPr>
              <w:t>სამიზნე ცნებები</w:t>
            </w:r>
          </w:p>
        </w:tc>
      </w:tr>
      <w:tr w:rsidR="005150E0" w:rsidRPr="005B78E7" w14:paraId="055BB3CF" w14:textId="77777777" w:rsidTr="009163F7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D2E" w14:textId="4051964F" w:rsidR="005150E0" w:rsidRPr="005B78E7" w:rsidRDefault="005150E0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II).1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EE5D" w14:textId="77777777" w:rsidR="005150E0" w:rsidRPr="005B78E7" w:rsidRDefault="005150E0" w:rsidP="005961A9">
            <w:pPr>
              <w:pStyle w:val="CommentText"/>
              <w:spacing w:after="0"/>
              <w:jc w:val="both"/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მათემატიკური ცნებების, ტერმინების და აღნიშვნების კორექტულად გამოყენება ყოფითი ან მათემატიკური პრობლემის გასააზრებლად და წარმოსადგენად.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AFA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</w:p>
          <w:p w14:paraId="671576D0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</w:p>
          <w:p w14:paraId="3D7BFC47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მათემატიკური მოდელი</w:t>
            </w:r>
          </w:p>
          <w:p w14:paraId="588A0D27" w14:textId="1B532E86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proofErr w:type="spellStart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II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). 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1,2,3,4,5,6</w:t>
            </w:r>
          </w:p>
          <w:p w14:paraId="43277772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</w:p>
          <w:p w14:paraId="5C1E27EE" w14:textId="194902F5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კანონზომიერება </w:t>
            </w:r>
            <w:proofErr w:type="spellStart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II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). 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1,2,3,4,5,6</w:t>
            </w:r>
          </w:p>
          <w:p w14:paraId="0BEEB54C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</w:p>
          <w:p w14:paraId="5FADE44C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2D1C2096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ლოგიკა (მსჯელობა, დასაბუთება)</w:t>
            </w:r>
          </w:p>
          <w:p w14:paraId="2B1AE054" w14:textId="7AD97086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proofErr w:type="spellStart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II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). </w:t>
            </w:r>
            <w:r w:rsidRPr="005B78E7">
              <w:rPr>
                <w:rFonts w:ascii="Sylfaen" w:hAnsi="Sylfaen"/>
                <w:bCs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1,2,3,4,5,6</w:t>
            </w:r>
          </w:p>
          <w:p w14:paraId="411CB515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5150E0" w:rsidRPr="005B78E7" w14:paraId="157E8B62" w14:textId="77777777" w:rsidTr="009163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C320" w14:textId="3FAC78E3" w:rsidR="005150E0" w:rsidRPr="005B78E7" w:rsidRDefault="005150E0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sz w:val="20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II).2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5B91" w14:textId="77777777" w:rsidR="005150E0" w:rsidRPr="005B78E7" w:rsidRDefault="005150E0" w:rsidP="005961A9">
            <w:pPr>
              <w:pStyle w:val="CommentText"/>
              <w:spacing w:after="0"/>
              <w:jc w:val="both"/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რიცხვებს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შორის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სიდიდეებს შორის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საგნებსა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და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საგნების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ატრიბუტებს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შორის</w:t>
            </w:r>
            <w:r w:rsidRPr="005B78E7">
              <w:rPr>
                <w:rFonts w:ascii="Sylfaen" w:hAnsi="Sylfae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კანონზომიერების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ამოცნობა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 აღწერა და გაგრძელება </w:t>
            </w:r>
            <w:r w:rsidRPr="005B78E7">
              <w:rPr>
                <w:rFonts w:ascii="Sylfaen" w:hAnsi="Sylfaen"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>მათემატიკური, საბუნებისმეტყველო ან ყოფითი მოვლენების გასააზრებლად.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CBAD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5150E0" w:rsidRPr="005B78E7" w14:paraId="1A29336E" w14:textId="77777777" w:rsidTr="009163F7">
        <w:trPr>
          <w:trHeight w:val="12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F8C8" w14:textId="029B9ED1" w:rsidR="005150E0" w:rsidRPr="005B78E7" w:rsidRDefault="005150E0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sz w:val="20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II).3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3C1" w14:textId="77777777" w:rsidR="005150E0" w:rsidRPr="005B78E7" w:rsidRDefault="005150E0" w:rsidP="005961A9">
            <w:pPr>
              <w:pStyle w:val="CommentText"/>
              <w:spacing w:after="0"/>
              <w:jc w:val="both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რეალური მოვლენის ანალიზის დროს  მიზეზშედეგობრივი კავშირების გარკვევა და  ახსნა,</w:t>
            </w:r>
            <w:r w:rsidRPr="005B78E7">
              <w:rPr>
                <w:rStyle w:val="CommentReference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ლო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გიკური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მსჯელობით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, შესაბამისი ლოგიკური ტერმინების გამოყენებით უმარტივესი დასკვნის გამოტანა, მსჯელობის ხაზის განვითარება;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2774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5150E0" w:rsidRPr="005B78E7" w14:paraId="392D90BF" w14:textId="77777777" w:rsidTr="009163F7">
        <w:trPr>
          <w:trHeight w:val="11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D5D5" w14:textId="17534E92" w:rsidR="005150E0" w:rsidRPr="005B78E7" w:rsidRDefault="005150E0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sz w:val="20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II).4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22C" w14:textId="77777777" w:rsidR="005150E0" w:rsidRPr="005B78E7" w:rsidRDefault="005150E0" w:rsidP="005961A9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ყოველდღიურ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ცხოვრებაში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ობიექტებსა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პროცესებ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ში მათემატიკური ცნებების, მოდელებისა და მიმართებების შემჩნევა,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მათი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თვისებების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გამოყენება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მათემატიკური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მოდელის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აგებისას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პრაქტიკული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ამოცანების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გადაჭრისას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CAFF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5150E0" w:rsidRPr="005B78E7" w14:paraId="0CDE0B94" w14:textId="77777777" w:rsidTr="009163F7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FD2" w14:textId="7A21DA9C" w:rsidR="005150E0" w:rsidRPr="005B78E7" w:rsidRDefault="005150E0" w:rsidP="00A85EA3">
            <w:pPr>
              <w:spacing w:after="0" w:line="276" w:lineRule="auto"/>
              <w:ind w:right="-107"/>
              <w:rPr>
                <w:rFonts w:ascii="Sylfaen" w:hAnsi="Sylfaen"/>
                <w:b/>
                <w:bCs/>
                <w:color w:val="000000" w:themeColor="text1"/>
                <w:sz w:val="20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II).5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7C5D" w14:textId="117E7123" w:rsidR="005150E0" w:rsidRPr="005B78E7" w:rsidRDefault="005150E0" w:rsidP="005961A9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პრობლემის გადასაჭრელად მათემატიკური მეთოდების ანდა თვალსაჩინოების საშუალებით ზუსტი</w:t>
            </w:r>
            <w:r w:rsidR="009A460D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ან მიახლოებითი გამოთვლების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შესრულება</w:t>
            </w:r>
            <w:r w:rsidRPr="005B78E7">
              <w:rPr>
                <w:rStyle w:val="CommentReference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Style w:val="CommentReference"/>
                <w:rFonts w:ascii="Sylfaen" w:hAnsi="Sylfaen"/>
                <w:sz w:val="22"/>
                <w:szCs w:val="22"/>
                <w:lang w:val="ka-GE"/>
              </w:rPr>
              <w:t xml:space="preserve">და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მათი შედეგის შეფასება;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C3CB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5150E0" w:rsidRPr="005B78E7" w14:paraId="0C4B0666" w14:textId="77777777" w:rsidTr="009163F7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585" w14:textId="58842FD4" w:rsidR="005150E0" w:rsidRPr="005B78E7" w:rsidRDefault="005150E0" w:rsidP="00A85EA3">
            <w:pPr>
              <w:spacing w:after="0" w:line="276" w:lineRule="auto"/>
              <w:ind w:right="-107"/>
              <w:rPr>
                <w:rFonts w:ascii="Sylfaen" w:hAnsi="Sylfaen" w:cs="Chveul"/>
                <w:b/>
                <w:bCs/>
                <w:color w:val="000000" w:themeColor="text1"/>
                <w:sz w:val="20"/>
                <w:lang w:val="ka-GE"/>
              </w:rPr>
            </w:pPr>
            <w:proofErr w:type="spellStart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მათ.დაწ</w:t>
            </w:r>
            <w:proofErr w:type="spellEnd"/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  <w:lang w:val="ka-GE"/>
              </w:rPr>
              <w:t>.(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II).6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D777" w14:textId="33B1CD44" w:rsidR="005150E0" w:rsidRPr="005B78E7" w:rsidRDefault="005150E0" w:rsidP="005961A9">
            <w:pPr>
              <w:spacing w:after="0" w:line="240" w:lineRule="auto"/>
              <w:jc w:val="both"/>
              <w:rPr>
                <w:rFonts w:ascii="Sylfaen" w:hAnsi="Sylfaen" w:cs="Chveul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hveul"/>
                <w:color w:val="000000" w:themeColor="text1"/>
                <w:lang w:val="ka-GE"/>
              </w:rPr>
              <w:t xml:space="preserve">პრობლემის გადაჭრისთვის საჭირო ინფორმაციის შეგროვება, მოწესრიგება, კლასიფიცირება, წარმოდგენა მათემატიკური მოდელების გამოყენებით, მონაცემების ელემენტარული ანალიზი და შედეგების ინტერპრეტაცია.  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DC80" w14:textId="77777777" w:rsidR="005150E0" w:rsidRPr="005B78E7" w:rsidRDefault="005150E0" w:rsidP="00A85EA3">
            <w:pPr>
              <w:spacing w:after="0"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</w:tbl>
    <w:p w14:paraId="4A687CA1" w14:textId="25820488" w:rsidR="001751A9" w:rsidRPr="005B78E7" w:rsidRDefault="001751A9" w:rsidP="00A85EA3">
      <w:pPr>
        <w:spacing w:after="0" w:line="276" w:lineRule="auto"/>
        <w:rPr>
          <w:rFonts w:ascii="Sylfaen" w:hAnsi="Sylfaen" w:cs="Sylfaen"/>
          <w:b/>
          <w:bCs/>
          <w:color w:val="000000" w:themeColor="text1"/>
          <w:sz w:val="12"/>
          <w:lang w:val="ka-GE"/>
        </w:rPr>
      </w:pPr>
    </w:p>
    <w:p w14:paraId="07F4994C" w14:textId="6EE0BD11" w:rsidR="001751A9" w:rsidRPr="005B78E7" w:rsidRDefault="001751A9" w:rsidP="00A85EA3">
      <w:pPr>
        <w:spacing w:after="0" w:line="276" w:lineRule="auto"/>
        <w:ind w:left="-426"/>
        <w:rPr>
          <w:rFonts w:ascii="Sylfaen" w:hAnsi="Sylfaen" w:cs="Sylfaen"/>
          <w:b/>
          <w:bCs/>
          <w:color w:val="000000" w:themeColor="text1"/>
          <w:sz w:val="12"/>
          <w:lang w:val="ka-GE"/>
        </w:rPr>
      </w:pPr>
    </w:p>
    <w:p w14:paraId="3EC23800" w14:textId="3BEB3789" w:rsidR="005868C4" w:rsidRPr="005B78E7" w:rsidRDefault="005868C4" w:rsidP="00A85EA3">
      <w:pPr>
        <w:spacing w:after="0" w:line="276" w:lineRule="auto"/>
        <w:ind w:left="-426"/>
        <w:rPr>
          <w:rFonts w:ascii="Sylfaen" w:hAnsi="Sylfaen" w:cs="Sylfaen"/>
          <w:b/>
          <w:bCs/>
          <w:color w:val="000000" w:themeColor="text1"/>
          <w:sz w:val="12"/>
          <w:lang w:val="ka-GE"/>
        </w:rPr>
      </w:pPr>
    </w:p>
    <w:p w14:paraId="5D62F017" w14:textId="77777777" w:rsidR="00C83390" w:rsidRPr="005B78E7" w:rsidRDefault="00C83390" w:rsidP="00A85EA3">
      <w:pPr>
        <w:spacing w:line="276" w:lineRule="auto"/>
        <w:ind w:left="-426"/>
        <w:jc w:val="both"/>
        <w:rPr>
          <w:rFonts w:ascii="Sylfaen" w:hAnsi="Sylfaen" w:cs="Courier New"/>
          <w:b/>
          <w:color w:val="000000" w:themeColor="text1"/>
          <w:lang w:val="ka-GE"/>
        </w:rPr>
      </w:pPr>
      <w:r w:rsidRPr="005B78E7">
        <w:rPr>
          <w:rFonts w:ascii="Sylfaen" w:hAnsi="Sylfaen" w:cs="Courier New"/>
          <w:b/>
          <w:color w:val="000000" w:themeColor="text1"/>
          <w:lang w:val="ka-GE"/>
        </w:rPr>
        <w:t xml:space="preserve">სამიზნე ცნებები და </w:t>
      </w:r>
      <w:proofErr w:type="spellStart"/>
      <w:r w:rsidRPr="005B78E7">
        <w:rPr>
          <w:rFonts w:ascii="Sylfaen" w:hAnsi="Sylfaen" w:cs="Courier New"/>
          <w:b/>
          <w:color w:val="000000" w:themeColor="text1"/>
          <w:lang w:val="ka-GE"/>
        </w:rPr>
        <w:t>ქვეცნებები</w:t>
      </w:r>
      <w:proofErr w:type="spellEnd"/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C83390" w:rsidRPr="005B78E7" w14:paraId="122929C2" w14:textId="77777777" w:rsidTr="009163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67F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სამიზნე  ცნება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4E71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ქვეცნებები</w:t>
            </w:r>
            <w:proofErr w:type="spellEnd"/>
          </w:p>
        </w:tc>
      </w:tr>
      <w:tr w:rsidR="00C83390" w:rsidRPr="005B78E7" w14:paraId="6EEE3F57" w14:textId="77777777" w:rsidTr="009163F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FBF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მათემატიკური მოდელი</w:t>
            </w:r>
          </w:p>
          <w:p w14:paraId="69EA1C09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4A3C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 xml:space="preserve">რიცხვი, </w:t>
            </w:r>
            <w:proofErr w:type="spellStart"/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 xml:space="preserve"> გამოსახულება, განტოლება, უტოლობა;</w:t>
            </w:r>
          </w:p>
          <w:p w14:paraId="55426374" w14:textId="5554A4EE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წილადი, ათწილადი;</w:t>
            </w:r>
          </w:p>
        </w:tc>
      </w:tr>
      <w:tr w:rsidR="00C83390" w:rsidRPr="005B78E7" w14:paraId="01BBE3D5" w14:textId="77777777" w:rsidTr="009163F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E384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22FB" w14:textId="27C86A04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გეომეტრიული მოდელი (ბრტყელი გეომეტრიული  ფიგურები, სივრცული გეომეტრიული ფიგურები)</w:t>
            </w:r>
            <w:r w:rsidR="009163F7" w:rsidRPr="005B78E7">
              <w:rPr>
                <w:rFonts w:ascii="Sylfaen" w:hAnsi="Sylfaen" w:cs="Courier New"/>
                <w:bCs/>
                <w:color w:val="000000" w:themeColor="text1"/>
              </w:rPr>
              <w:t>;</w:t>
            </w:r>
          </w:p>
        </w:tc>
      </w:tr>
      <w:tr w:rsidR="00C83390" w:rsidRPr="005B78E7" w14:paraId="65E9BA9D" w14:textId="77777777" w:rsidTr="009163F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2465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EB26" w14:textId="4E97F37E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დიაგრამა, გრაფიკი</w:t>
            </w:r>
            <w:r w:rsidR="009163F7" w:rsidRPr="005B78E7">
              <w:rPr>
                <w:rFonts w:ascii="Sylfaen" w:hAnsi="Sylfaen" w:cs="Courier New"/>
                <w:bCs/>
                <w:color w:val="000000" w:themeColor="text1"/>
              </w:rPr>
              <w:t>;</w:t>
            </w:r>
          </w:p>
        </w:tc>
      </w:tr>
      <w:tr w:rsidR="00C83390" w:rsidRPr="005B78E7" w14:paraId="72F9E6D9" w14:textId="77777777" w:rsidTr="009163F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083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 xml:space="preserve">კანონზომიერება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7583" w14:textId="339B8E86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შესაბამისობა;  სიდიდეებს შორის დამოკიდებულება; პროპორცია</w:t>
            </w:r>
          </w:p>
        </w:tc>
      </w:tr>
      <w:tr w:rsidR="00C83390" w:rsidRPr="005B78E7" w14:paraId="631A9F2B" w14:textId="77777777" w:rsidTr="009163F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FEE0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D4E2" w14:textId="36651306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მონაცემთა ანალიზი</w:t>
            </w:r>
            <w:r w:rsidR="009163F7" w:rsidRPr="005B78E7">
              <w:rPr>
                <w:rFonts w:ascii="Sylfaen" w:hAnsi="Sylfaen" w:cs="Courier New"/>
                <w:bCs/>
                <w:color w:val="000000" w:themeColor="text1"/>
              </w:rPr>
              <w:t>;</w:t>
            </w:r>
          </w:p>
        </w:tc>
      </w:tr>
      <w:tr w:rsidR="00C83390" w:rsidRPr="005B78E7" w14:paraId="69B1E171" w14:textId="77777777" w:rsidTr="009163F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0FE3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/>
                <w:color w:val="000000" w:themeColor="text1"/>
                <w:lang w:val="ka-GE"/>
              </w:rPr>
              <w:t>ლოგიკა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414" w14:textId="77777777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სიმრავლე;  ლოგიკური კავშირები;</w:t>
            </w:r>
          </w:p>
        </w:tc>
      </w:tr>
      <w:tr w:rsidR="00C83390" w:rsidRPr="005B78E7" w14:paraId="2337F779" w14:textId="77777777" w:rsidTr="009163F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A7C1" w14:textId="77777777" w:rsidR="00C83390" w:rsidRPr="005B78E7" w:rsidRDefault="00C83390" w:rsidP="00A85EA3">
            <w:pPr>
              <w:spacing w:after="0" w:line="276" w:lineRule="auto"/>
              <w:rPr>
                <w:rFonts w:ascii="Sylfaen" w:hAnsi="Sylfaen" w:cs="Courier New"/>
                <w:b/>
                <w:color w:val="000000" w:themeColor="text1"/>
                <w:lang w:val="ka-G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930C" w14:textId="46EAB61F" w:rsidR="00C83390" w:rsidRPr="005B78E7" w:rsidRDefault="00C83390" w:rsidP="00A85EA3">
            <w:pPr>
              <w:spacing w:after="0" w:line="276" w:lineRule="auto"/>
              <w:jc w:val="both"/>
              <w:rPr>
                <w:rFonts w:ascii="Sylfaen" w:hAnsi="Sylfaen" w:cs="Courier New"/>
                <w:bCs/>
                <w:color w:val="000000" w:themeColor="text1"/>
              </w:rPr>
            </w:pP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მსჯელობა (</w:t>
            </w:r>
            <w:r w:rsidR="00E340E9"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მ</w:t>
            </w:r>
            <w:r w:rsidRPr="005B78E7">
              <w:rPr>
                <w:rFonts w:ascii="Sylfaen" w:hAnsi="Sylfaen" w:cs="Courier New"/>
                <w:bCs/>
                <w:color w:val="000000" w:themeColor="text1"/>
                <w:lang w:val="ka-GE"/>
              </w:rPr>
              <w:t>სჯელობისთვის საჭირო სიტყვები)</w:t>
            </w:r>
            <w:r w:rsidR="009163F7" w:rsidRPr="005B78E7">
              <w:rPr>
                <w:rFonts w:ascii="Sylfaen" w:hAnsi="Sylfaen" w:cs="Courier New"/>
                <w:bCs/>
                <w:color w:val="000000" w:themeColor="text1"/>
              </w:rPr>
              <w:t>.</w:t>
            </w:r>
          </w:p>
        </w:tc>
      </w:tr>
    </w:tbl>
    <w:p w14:paraId="687D9830" w14:textId="354457BC" w:rsidR="00C83390" w:rsidRPr="005B78E7" w:rsidRDefault="00C83390" w:rsidP="00A85EA3">
      <w:pPr>
        <w:spacing w:after="0" w:line="276" w:lineRule="auto"/>
        <w:rPr>
          <w:rFonts w:ascii="Sylfaen" w:hAnsi="Sylfaen" w:cs="Sylfaen"/>
          <w:b/>
          <w:bCs/>
          <w:color w:val="000000" w:themeColor="text1"/>
          <w:lang w:val="ka-G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225FB4" w:rsidRPr="005B78E7" w14:paraId="70F8ACC6" w14:textId="77777777" w:rsidTr="00E340E9">
        <w:trPr>
          <w:trHeight w:val="416"/>
        </w:trPr>
        <w:tc>
          <w:tcPr>
            <w:tcW w:w="10206" w:type="dxa"/>
            <w:shd w:val="clear" w:color="auto" w:fill="D0CECE" w:themeFill="background2" w:themeFillShade="E6"/>
          </w:tcPr>
          <w:p w14:paraId="4C68F12A" w14:textId="07CA9EFB" w:rsidR="00225FB4" w:rsidRPr="005B78E7" w:rsidRDefault="00DD1FC6" w:rsidP="00A85EA3">
            <w:pPr>
              <w:spacing w:line="276" w:lineRule="auto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თემატური ბლოკი - რიცხვები და მოქმედებები</w:t>
            </w:r>
          </w:p>
        </w:tc>
      </w:tr>
      <w:tr w:rsidR="002927A0" w:rsidRPr="005B78E7" w14:paraId="00824C2F" w14:textId="77777777" w:rsidTr="00E340E9">
        <w:trPr>
          <w:trHeight w:val="413"/>
        </w:trPr>
        <w:tc>
          <w:tcPr>
            <w:tcW w:w="10206" w:type="dxa"/>
            <w:shd w:val="clear" w:color="auto" w:fill="FFFFFF" w:themeFill="background1"/>
          </w:tcPr>
          <w:p w14:paraId="73D2FEB5" w14:textId="14B907C6" w:rsidR="002927A0" w:rsidRPr="005B78E7" w:rsidRDefault="00DD1FC6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1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: </w:t>
            </w:r>
            <w:r w:rsidR="002927A0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რიცხვი</w:t>
            </w:r>
          </w:p>
        </w:tc>
      </w:tr>
      <w:tr w:rsidR="00225FB4" w:rsidRPr="005B78E7" w14:paraId="23B4AD97" w14:textId="77777777" w:rsidTr="009163F7">
        <w:trPr>
          <w:trHeight w:val="82"/>
        </w:trPr>
        <w:tc>
          <w:tcPr>
            <w:tcW w:w="10206" w:type="dxa"/>
            <w:shd w:val="clear" w:color="auto" w:fill="FFFFFF" w:themeFill="background1"/>
          </w:tcPr>
          <w:p w14:paraId="1BCD484D" w14:textId="056A3DB9" w:rsidR="00DD1FC6" w:rsidRPr="005B78E7" w:rsidRDefault="00DD1FC6" w:rsidP="005961A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eastAsia="Times New Roman" w:hAnsi="Sylfaen" w:cs="Sylfaen"/>
                <w:b/>
                <w:bCs/>
                <w:color w:val="000000" w:themeColor="text1"/>
                <w:lang w:val="ka-GE"/>
              </w:rPr>
              <w:t xml:space="preserve">ნატურალური რიცხვები </w:t>
            </w:r>
          </w:p>
          <w:p w14:paraId="2D5B837F" w14:textId="77777777" w:rsidR="00DD1FC6" w:rsidRPr="005B78E7" w:rsidRDefault="00DD1FC6" w:rsidP="005961A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5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B78E7">
              <w:rPr>
                <w:rFonts w:ascii="Sylfaen" w:eastAsia="Times New Roman" w:hAnsi="Sylfaen"/>
                <w:lang w:val="ka-GE" w:eastAsia="en-GB"/>
              </w:rPr>
              <w:t>ნატურალური რიცხვების ამოცნობა, დათვლა და ჩაწერა ათობით პოზიციურ სისტემაში; მათი ჩაწერა სიტყვიერად და სიტყვიერად მოცემული რიცხვის შესაბამისი ჩანაწერის გაკეთება;</w:t>
            </w:r>
          </w:p>
          <w:p w14:paraId="2AD06A97" w14:textId="77777777" w:rsidR="00DD1FC6" w:rsidRPr="005B78E7" w:rsidRDefault="00DD1FC6" w:rsidP="005961A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5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B78E7">
              <w:rPr>
                <w:rFonts w:ascii="Sylfaen" w:eastAsia="Times New Roman" w:hAnsi="Sylfaen"/>
                <w:lang w:val="ka-GE" w:eastAsia="en-GB"/>
              </w:rPr>
              <w:t xml:space="preserve">რიცხვების წარმოდგენა თანრიგების საშუალებით </w:t>
            </w:r>
            <w:r w:rsidRPr="005B78E7">
              <w:rPr>
                <w:rFonts w:ascii="Sylfaen" w:eastAsia="Times New Roman" w:hAnsi="Sylfaen"/>
                <w:lang w:eastAsia="en-GB"/>
              </w:rPr>
              <w:t>(</w:t>
            </w:r>
            <w:r w:rsidRPr="005B78E7">
              <w:rPr>
                <w:rFonts w:ascii="Sylfaen" w:eastAsia="Times New Roman" w:hAnsi="Sylfaen"/>
                <w:lang w:val="ka-GE" w:eastAsia="en-GB"/>
              </w:rPr>
              <w:t xml:space="preserve">ერთეული, ათეული, ასეული, ათასეული და </w:t>
            </w:r>
            <w:proofErr w:type="spellStart"/>
            <w:r w:rsidRPr="005B78E7">
              <w:rPr>
                <w:rFonts w:ascii="Sylfaen" w:eastAsia="Times New Roman" w:hAnsi="Sylfaen"/>
                <w:lang w:val="ka-GE" w:eastAsia="en-GB"/>
              </w:rPr>
              <w:t>ა.შ</w:t>
            </w:r>
            <w:proofErr w:type="spellEnd"/>
            <w:r w:rsidRPr="005B78E7">
              <w:rPr>
                <w:rFonts w:ascii="Sylfaen" w:eastAsia="Times New Roman" w:hAnsi="Sylfaen"/>
                <w:lang w:val="ka-GE" w:eastAsia="en-GB"/>
              </w:rPr>
              <w:t>.)</w:t>
            </w:r>
          </w:p>
          <w:p w14:paraId="1895F953" w14:textId="0A5EB4A6" w:rsidR="00DD1FC6" w:rsidRPr="005B78E7" w:rsidRDefault="00DD1FC6" w:rsidP="005961A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56"/>
              <w:jc w:val="both"/>
              <w:rPr>
                <w:rFonts w:ascii="Sylfaen" w:eastAsia="Times New Roman" w:hAnsi="Sylfaen"/>
                <w:lang w:val="ka-GE" w:eastAsia="en-GB"/>
              </w:rPr>
            </w:pPr>
            <w:r w:rsidRPr="005B78E7">
              <w:rPr>
                <w:rFonts w:ascii="Sylfaen" w:eastAsia="Times New Roman" w:hAnsi="Sylfaen"/>
                <w:lang w:val="ka-GE" w:eastAsia="en-GB"/>
              </w:rPr>
              <w:t xml:space="preserve">ნაშთით გაყოფა, ნაშთი და </w:t>
            </w:r>
            <w:proofErr w:type="spellStart"/>
            <w:r w:rsidRPr="005B78E7">
              <w:rPr>
                <w:rFonts w:ascii="Sylfaen" w:eastAsia="Times New Roman" w:hAnsi="Sylfaen"/>
                <w:lang w:val="ka-GE" w:eastAsia="en-GB"/>
              </w:rPr>
              <w:t>გაყოფადობის</w:t>
            </w:r>
            <w:proofErr w:type="spellEnd"/>
            <w:r w:rsidRPr="005B78E7">
              <w:rPr>
                <w:rFonts w:ascii="Sylfaen" w:eastAsia="Times New Roman" w:hAnsi="Sylfaen"/>
                <w:lang w:val="ka-GE" w:eastAsia="en-GB"/>
              </w:rPr>
              <w:t xml:space="preserve">  ზოგიერთი ნიშანი; </w:t>
            </w:r>
          </w:p>
          <w:p w14:paraId="68E7B30F" w14:textId="544C5564" w:rsidR="00DD1FC6" w:rsidRPr="005B78E7" w:rsidRDefault="00DD1FC6" w:rsidP="005961A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56"/>
              <w:jc w:val="both"/>
              <w:rPr>
                <w:rFonts w:ascii="Sylfaen" w:eastAsia="Times New Roman" w:hAnsi="Sylfaen"/>
                <w:lang w:val="ka-GE" w:eastAsia="en-GB"/>
              </w:rPr>
            </w:pPr>
            <w:r w:rsidRPr="005B78E7">
              <w:rPr>
                <w:rFonts w:ascii="Sylfaen" w:eastAsia="Times New Roman" w:hAnsi="Sylfaen"/>
                <w:lang w:val="it-IT" w:eastAsia="en-GB"/>
              </w:rPr>
              <w:t>მარტივ</w:t>
            </w:r>
            <w:r w:rsidRPr="005B78E7">
              <w:rPr>
                <w:rFonts w:ascii="Sylfaen" w:eastAsia="Times New Roman" w:hAnsi="Sylfaen"/>
                <w:lang w:val="ka-GE" w:eastAsia="en-GB"/>
              </w:rPr>
              <w:t>ი,</w:t>
            </w:r>
            <w:r w:rsidRPr="005B78E7">
              <w:rPr>
                <w:rFonts w:ascii="Sylfaen" w:eastAsia="Times New Roman" w:hAnsi="Sylfaen"/>
                <w:lang w:val="it-IT" w:eastAsia="en-GB"/>
              </w:rPr>
              <w:t xml:space="preserve"> შედგენილ</w:t>
            </w:r>
            <w:r w:rsidRPr="005B78E7">
              <w:rPr>
                <w:rFonts w:ascii="Sylfaen" w:eastAsia="Times New Roman" w:hAnsi="Sylfaen"/>
                <w:lang w:val="ka-GE" w:eastAsia="en-GB"/>
              </w:rPr>
              <w:t>ი</w:t>
            </w:r>
            <w:r w:rsidRPr="005B78E7">
              <w:rPr>
                <w:rFonts w:ascii="Sylfaen" w:eastAsia="Times New Roman" w:hAnsi="Sylfaen"/>
                <w:lang w:val="it-IT" w:eastAsia="en-GB"/>
              </w:rPr>
              <w:t xml:space="preserve"> რიცხვები და მათ შორის განსხვავება</w:t>
            </w:r>
            <w:r w:rsidR="009163F7" w:rsidRPr="005B78E7">
              <w:rPr>
                <w:rFonts w:ascii="Sylfaen" w:eastAsia="Times New Roman" w:hAnsi="Sylfaen"/>
                <w:lang w:val="it-IT" w:eastAsia="en-GB"/>
              </w:rPr>
              <w:t>.</w:t>
            </w:r>
          </w:p>
          <w:p w14:paraId="664FEBEC" w14:textId="77777777" w:rsidR="00DD1FC6" w:rsidRPr="005B78E7" w:rsidRDefault="00DD1FC6" w:rsidP="005961A9">
            <w:pPr>
              <w:pStyle w:val="ListParagraph"/>
              <w:spacing w:after="0" w:line="240" w:lineRule="auto"/>
              <w:ind w:left="900"/>
              <w:jc w:val="both"/>
              <w:rPr>
                <w:rFonts w:ascii="Sylfaen" w:eastAsia="Times New Roman" w:hAnsi="Sylfaen"/>
                <w:sz w:val="14"/>
                <w:lang w:val="ka-GE" w:eastAsia="en-GB"/>
              </w:rPr>
            </w:pPr>
          </w:p>
          <w:p w14:paraId="6B56B3BC" w14:textId="548762D7" w:rsidR="00225FB4" w:rsidRPr="005B78E7" w:rsidRDefault="00225FB4" w:rsidP="0059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b/>
                <w:bCs/>
                <w:color w:val="000000" w:themeColor="text1"/>
              </w:rPr>
              <w:t>წილადი</w:t>
            </w:r>
            <w:proofErr w:type="spellEnd"/>
            <w:r w:rsidRPr="005B78E7">
              <w:rPr>
                <w:rFonts w:ascii="Sylfaen" w:eastAsia="Times New Roman" w:hAnsi="Sylfaen" w:cs="Sylfaen"/>
                <w:b/>
                <w:bCs/>
                <w:color w:val="000000" w:themeColor="text1"/>
                <w:lang w:val="ka-GE"/>
              </w:rPr>
              <w:t xml:space="preserve">ს ცნება </w:t>
            </w:r>
          </w:p>
          <w:p w14:paraId="783A1CDE" w14:textId="399F8C53" w:rsidR="00225FB4" w:rsidRPr="005B78E7" w:rsidRDefault="00225FB4" w:rsidP="005961A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6" w:hanging="284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წესიერი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არაწესიერი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არაუარყოფითი</w:t>
            </w:r>
            <w:proofErr w:type="spellEnd"/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</w:t>
            </w:r>
            <w:proofErr w:type="spellStart"/>
            <w:proofErr w:type="gram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წილადები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; </w:t>
            </w:r>
            <w:r w:rsidR="00DD1FC6"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r w:rsidR="00BD4800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>ეკვივალენტური</w:t>
            </w:r>
            <w:proofErr w:type="gramEnd"/>
            <w:r w:rsidR="00BD4800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წილადები;</w:t>
            </w:r>
          </w:p>
          <w:p w14:paraId="68726E4D" w14:textId="77777777" w:rsidR="00225FB4" w:rsidRPr="005B78E7" w:rsidRDefault="00225FB4" w:rsidP="005961A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6" w:hanging="284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შერეული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რიცხვი</w:t>
            </w:r>
            <w:proofErr w:type="spellEnd"/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;</w:t>
            </w:r>
          </w:p>
          <w:p w14:paraId="08FE7158" w14:textId="77777777" w:rsidR="00225FB4" w:rsidRPr="005B78E7" w:rsidRDefault="00225FB4" w:rsidP="005961A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6" w:hanging="284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წილადი რიცხვების წარმოდგენა თვალსაჩინო მოდელებით;  </w:t>
            </w:r>
          </w:p>
          <w:p w14:paraId="783BCD73" w14:textId="65F3659A" w:rsidR="002233D8" w:rsidRPr="005B78E7" w:rsidRDefault="00225FB4" w:rsidP="005961A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6" w:hanging="284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წილადი რიცხვების შესაბამისობა რიცხვით </w:t>
            </w:r>
            <w:r w:rsidR="00C521F5"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სხივის </w:t>
            </w:r>
            <w:r w:rsidR="002E5909" w:rsidRPr="005B78E7">
              <w:rPr>
                <w:rFonts w:ascii="Sylfaen" w:hAnsi="Sylfaen" w:cs="Tahoma"/>
                <w:color w:val="000000" w:themeColor="text1"/>
                <w:lang w:val="ka-GE"/>
              </w:rPr>
              <w:t>წერტილებთან</w:t>
            </w: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; </w:t>
            </w:r>
          </w:p>
          <w:p w14:paraId="61430CC7" w14:textId="77777777" w:rsidR="002233D8" w:rsidRPr="005B78E7" w:rsidRDefault="002233D8" w:rsidP="005961A9">
            <w:pPr>
              <w:spacing w:after="0" w:line="240" w:lineRule="auto"/>
              <w:ind w:left="96"/>
              <w:jc w:val="both"/>
              <w:rPr>
                <w:rFonts w:ascii="Sylfaen" w:hAnsi="Sylfaen" w:cs="Tahoma"/>
                <w:color w:val="000000" w:themeColor="text1"/>
                <w:sz w:val="14"/>
                <w:lang w:val="ka-GE"/>
              </w:rPr>
            </w:pPr>
          </w:p>
          <w:p w14:paraId="026582DC" w14:textId="4C2E79D4" w:rsidR="00225FB4" w:rsidRPr="005B78E7" w:rsidRDefault="00225FB4" w:rsidP="0059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b/>
                <w:bCs/>
                <w:color w:val="000000" w:themeColor="text1"/>
              </w:rPr>
              <w:t>ათწილადი</w:t>
            </w:r>
            <w:proofErr w:type="spellEnd"/>
            <w:r w:rsidRPr="005B78E7">
              <w:rPr>
                <w:rFonts w:ascii="Sylfaen" w:hAnsi="Sylfaen" w:cs="AcadNusx"/>
                <w:b/>
                <w:bCs/>
                <w:color w:val="000000" w:themeColor="text1"/>
                <w:lang w:val="ka-GE"/>
              </w:rPr>
              <w:t>ს ცნება</w:t>
            </w:r>
          </w:p>
          <w:p w14:paraId="0B59DC56" w14:textId="77777777" w:rsidR="00225FB4" w:rsidRPr="005B78E7" w:rsidRDefault="00225FB4" w:rsidP="005961A9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598" w:hanging="284"/>
              <w:jc w:val="both"/>
              <w:rPr>
                <w:rFonts w:ascii="Sylfaen" w:hAnsi="Sylfaen" w:cs="AcadNusx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კავშირები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ათწილადი-წილადი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წილადი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ათწილადი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(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სასრული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ათწილადის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შემთხვევა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>).</w:t>
            </w:r>
          </w:p>
          <w:p w14:paraId="11667B61" w14:textId="21A11EC7" w:rsidR="00225FB4" w:rsidRPr="005B78E7" w:rsidRDefault="00225FB4" w:rsidP="005961A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98" w:hanging="284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არაუ</w:t>
            </w:r>
            <w:proofErr w:type="spellEnd"/>
            <w:r w:rsidR="00373878" w:rsidRPr="005B78E7">
              <w:rPr>
                <w:rFonts w:ascii="Sylfaen" w:hAnsi="Sylfaen" w:cs="AcadNusx"/>
                <w:color w:val="000000" w:themeColor="text1"/>
                <w:lang w:val="ka-GE"/>
              </w:rPr>
              <w:t>ა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რყოფითი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ათწილადი რიცხვების წარმოდგენა თვალსაჩინო მოდელებით;  </w:t>
            </w:r>
          </w:p>
          <w:p w14:paraId="2398022F" w14:textId="0AC6DF47" w:rsidR="00225FB4" w:rsidRPr="005B78E7" w:rsidRDefault="00225FB4" w:rsidP="005961A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98" w:hanging="284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არაუ</w:t>
            </w:r>
            <w:proofErr w:type="spellEnd"/>
            <w:r w:rsidR="00373878" w:rsidRPr="005B78E7">
              <w:rPr>
                <w:rFonts w:ascii="Sylfaen" w:hAnsi="Sylfaen" w:cs="AcadNusx"/>
                <w:color w:val="000000" w:themeColor="text1"/>
                <w:lang w:val="ka-GE"/>
              </w:rPr>
              <w:t>ა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რყოფითი</w:t>
            </w:r>
            <w:proofErr w:type="spellEnd"/>
            <w:r w:rsidR="00373878"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ათწილადი რიცხვების შესაბამისობა რიცხვით სხივთან;  </w:t>
            </w:r>
          </w:p>
          <w:p w14:paraId="19989A62" w14:textId="3274E340" w:rsidR="00225FB4" w:rsidRPr="005B78E7" w:rsidRDefault="00225FB4" w:rsidP="005961A9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598" w:hanging="284"/>
              <w:jc w:val="both"/>
              <w:rPr>
                <w:rFonts w:ascii="Sylfaen" w:hAnsi="Sylfaen" w:cs="Tahoma"/>
                <w:color w:val="000000" w:themeColor="text1"/>
                <w:u w:val="single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ათწილადი  რიცხვების </w:t>
            </w:r>
            <w:r w:rsidR="004E49D5"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წარმოდგენა </w:t>
            </w: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თანრიგობ</w:t>
            </w:r>
            <w:r w:rsidR="004E49D5" w:rsidRPr="005B78E7">
              <w:rPr>
                <w:rFonts w:ascii="Sylfaen" w:hAnsi="Sylfaen" w:cs="Tahoma"/>
                <w:color w:val="000000" w:themeColor="text1"/>
                <w:lang w:val="ka-GE"/>
              </w:rPr>
              <w:t>ის</w:t>
            </w:r>
            <w:proofErr w:type="spellEnd"/>
            <w:r w:rsidR="004E49D5"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საშუალებით.</w:t>
            </w:r>
            <w:r w:rsidRPr="005B78E7">
              <w:rPr>
                <w:rFonts w:ascii="Sylfaen" w:hAnsi="Sylfaen" w:cs="Tahoma"/>
                <w:color w:val="000000" w:themeColor="text1"/>
              </w:rPr>
              <w:t xml:space="preserve"> </w:t>
            </w:r>
          </w:p>
          <w:p w14:paraId="28EB140F" w14:textId="77777777" w:rsidR="002233D8" w:rsidRPr="005B78E7" w:rsidRDefault="002233D8" w:rsidP="005961A9">
            <w:pPr>
              <w:pStyle w:val="ListParagraph"/>
              <w:spacing w:after="0" w:line="240" w:lineRule="auto"/>
              <w:ind w:left="380"/>
              <w:jc w:val="both"/>
              <w:rPr>
                <w:rFonts w:ascii="Sylfaen" w:hAnsi="Sylfaen" w:cs="Tahoma"/>
                <w:color w:val="000000" w:themeColor="text1"/>
                <w:sz w:val="16"/>
                <w:u w:val="single"/>
                <w:lang w:val="ka-GE"/>
              </w:rPr>
            </w:pPr>
          </w:p>
          <w:p w14:paraId="5D175877" w14:textId="1D97A1BA" w:rsidR="002233D8" w:rsidRPr="005B78E7" w:rsidRDefault="002233D8" w:rsidP="005961A9">
            <w:pPr>
              <w:spacing w:after="0" w:line="240" w:lineRule="auto"/>
              <w:jc w:val="both"/>
              <w:rPr>
                <w:rFonts w:ascii="Sylfaen" w:hAnsi="Sylfaen" w:cs="Tahoma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b/>
                <w:bCs/>
                <w:color w:val="000000" w:themeColor="text1"/>
                <w:lang w:val="ka-GE"/>
              </w:rPr>
              <w:t>რიცხვების შედარება</w:t>
            </w:r>
          </w:p>
          <w:p w14:paraId="35667400" w14:textId="0027EF84" w:rsidR="008B70EE" w:rsidRPr="005B78E7" w:rsidRDefault="00225FB4" w:rsidP="005961A9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598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არაუარყოფითი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რაციონალური რიცხვების შედარება; </w:t>
            </w: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არაუარყოფითი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რაციონალური რიცხვების დალაგება  </w:t>
            </w: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ზრდადობის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და </w:t>
            </w: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კლებადობის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მიხედვით</w:t>
            </w:r>
            <w:r w:rsidR="00DE6EE3" w:rsidRPr="005B78E7">
              <w:rPr>
                <w:rFonts w:ascii="Sylfaen" w:hAnsi="Sylfaen" w:cs="Tahoma"/>
                <w:color w:val="000000" w:themeColor="text1"/>
                <w:lang w:val="ka-GE"/>
              </w:rPr>
              <w:t>;</w:t>
            </w:r>
          </w:p>
          <w:p w14:paraId="1F1B4BEA" w14:textId="0D66A221" w:rsidR="00225FB4" w:rsidRPr="005B78E7" w:rsidRDefault="00225FB4" w:rsidP="005961A9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598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კანონზომიერების აღმოჩენა </w:t>
            </w:r>
            <w:proofErr w:type="spellStart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>არაუარყოფით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რაციონალურ რიცხვებში და მისი წარმოდგენა;</w:t>
            </w:r>
          </w:p>
          <w:p w14:paraId="753C1BE8" w14:textId="35AB8961" w:rsidR="00225FB4" w:rsidRPr="005B78E7" w:rsidRDefault="00225FB4" w:rsidP="005961A9">
            <w:pPr>
              <w:spacing w:line="240" w:lineRule="auto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b/>
                <w:bCs/>
                <w:color w:val="000000" w:themeColor="text1"/>
                <w:lang w:val="ka-GE"/>
              </w:rPr>
              <w:t>პროცენტის ცნება;</w:t>
            </w:r>
            <w:r w:rsidRPr="005B78E7">
              <w:rPr>
                <w:rFonts w:ascii="Sylfaen" w:hAnsi="Sylfaen" w:cs="Tahoma"/>
                <w:color w:val="000000" w:themeColor="text1"/>
                <w:lang w:val="ka-GE"/>
              </w:rPr>
              <w:t xml:space="preserve"> (</w:t>
            </w:r>
            <w:r w:rsidRPr="005B78E7">
              <w:rPr>
                <w:rFonts w:ascii="Sylfaen" w:hAnsi="Sylfaen" w:cs="AcadNusx"/>
                <w:color w:val="000000" w:themeColor="text1"/>
                <w:lang w:val="it-IT"/>
              </w:rPr>
              <w:t>მთელი პროცენტი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არაუმეტეს</w:t>
            </w:r>
            <w:r w:rsidRPr="005B78E7">
              <w:rPr>
                <w:rFonts w:ascii="Sylfaen" w:hAnsi="Sylfaen" w:cs="AcadNusx"/>
                <w:color w:val="000000" w:themeColor="text1"/>
                <w:lang w:val="it-IT"/>
              </w:rPr>
              <w:t xml:space="preserve"> 100</w:t>
            </w:r>
            <w:r w:rsidR="00353C9D"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AcadNusx"/>
                <w:color w:val="000000" w:themeColor="text1"/>
                <w:lang w:val="it-IT"/>
              </w:rPr>
              <w:t>-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სა)</w:t>
            </w:r>
          </w:p>
          <w:p w14:paraId="1E079390" w14:textId="381C813A" w:rsidR="00BC19B8" w:rsidRPr="005B78E7" w:rsidRDefault="00225FB4" w:rsidP="00666E9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98"/>
              <w:jc w:val="both"/>
              <w:rPr>
                <w:rFonts w:ascii="Sylfaen" w:hAnsi="Sylfaen" w:cs="Tahoma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შესაბამისობა</w:t>
            </w:r>
            <w:r w:rsidRPr="005B78E7">
              <w:rPr>
                <w:rFonts w:ascii="Sylfaen" w:hAnsi="Sylfaen" w:cs="AcadNusx"/>
                <w:color w:val="000000" w:themeColor="text1"/>
                <w:lang w:val="it-IT"/>
              </w:rPr>
              <w:t xml:space="preserve"> სიდიდის პროცენტსა და ამ სიდიდის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წილადურ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/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ათწილადურ</w:t>
            </w:r>
            <w:proofErr w:type="spellEnd"/>
            <w:r w:rsidR="00EB7401"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ჩანაწერებს </w:t>
            </w:r>
            <w:r w:rsidRPr="005B78E7">
              <w:rPr>
                <w:rFonts w:ascii="Sylfaen" w:hAnsi="Sylfaen" w:cs="AcadNusx"/>
                <w:color w:val="000000" w:themeColor="text1"/>
                <w:lang w:val="it-IT"/>
              </w:rPr>
              <w:t xml:space="preserve"> შორის.</w:t>
            </w:r>
          </w:p>
        </w:tc>
      </w:tr>
      <w:tr w:rsidR="003540DB" w:rsidRPr="005B78E7" w14:paraId="0E6BD7C9" w14:textId="77777777" w:rsidTr="009163F7">
        <w:trPr>
          <w:trHeight w:val="82"/>
        </w:trPr>
        <w:tc>
          <w:tcPr>
            <w:tcW w:w="10206" w:type="dxa"/>
            <w:shd w:val="clear" w:color="auto" w:fill="FFFFFF" w:themeFill="background1"/>
          </w:tcPr>
          <w:p w14:paraId="1640D050" w14:textId="77777777" w:rsidR="003540DB" w:rsidRPr="005B78E7" w:rsidRDefault="003540DB" w:rsidP="005961A9">
            <w:pPr>
              <w:shd w:val="clear" w:color="auto" w:fill="D9E2F3" w:themeFill="accent1" w:themeFillTint="33"/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თემის ფარგლებში შედეგის მიღწევის ინდიკატორი:</w:t>
            </w:r>
          </w:p>
          <w:p w14:paraId="4F844137" w14:textId="77777777" w:rsidR="003540DB" w:rsidRPr="005B78E7" w:rsidRDefault="003540DB" w:rsidP="005961A9">
            <w:pPr>
              <w:spacing w:after="0" w:line="240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მათემატიკური მოდელი, კანონზომიერება, ლოგიკა -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მოსწავლემ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უნდა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შეძლოს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:</w:t>
            </w:r>
          </w:p>
          <w:p w14:paraId="6E04CE4C" w14:textId="0C922656" w:rsidR="00DD1FC6" w:rsidRPr="005B78E7" w:rsidRDefault="00DD1FC6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რიცხვებს, რიცხვით სახელებსა და რაოდენობებს შორის შესაბამისობის გარკვევა; რიცხვის ამოცნობა, წაკითხვა და რაოდენობის წარმოდგენა შესაბამისი რიცხვით;</w:t>
            </w:r>
          </w:p>
          <w:p w14:paraId="657009E9" w14:textId="0F6E81ED" w:rsidR="00BD4800" w:rsidRPr="005B78E7" w:rsidRDefault="00BD4800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რაოდენობის წარმოდგენა ეკვივალენტური ფორმით (მათ შორის, თანრიგების გამოყენებით);</w:t>
            </w:r>
          </w:p>
          <w:p w14:paraId="21C7BABA" w14:textId="5DD56FCE" w:rsidR="00BD4800" w:rsidRPr="005B78E7" w:rsidRDefault="00BD4800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პოზიციური სისტემის გამოყენებით ნატურალური რიცხვების დალაგება (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ზრდადობა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/</w:t>
            </w: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კლებადობის</w:t>
            </w:r>
            <w:proofErr w:type="spellEnd"/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) მიხედვით, მათი შედარება, დამრგვალება;</w:t>
            </w:r>
          </w:p>
          <w:p w14:paraId="0FE8A7B9" w14:textId="568F43BF" w:rsidR="00222214" w:rsidRPr="005B78E7" w:rsidRDefault="00222214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წილადების ამოცნობა და წარმოდგენა სხვადასხვა ვიზუალური მოდელების, სიმბოლოების გამოყენებით; წილადების </w:t>
            </w:r>
            <w:r w:rsidRPr="005B78E7">
              <w:rPr>
                <w:rFonts w:ascii="Sylfaen" w:hAnsi="Sylfaen" w:cs="AcadNusx"/>
                <w:bCs/>
                <w:lang w:val="ka-GE"/>
              </w:rPr>
              <w:t>შეფასება, შედარება და დალაგება;</w:t>
            </w:r>
          </w:p>
          <w:p w14:paraId="14C2A1EB" w14:textId="471C687E" w:rsidR="00222214" w:rsidRPr="005B78E7" w:rsidRDefault="00222214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ათწილადების ამოცნობა, წარ</w:t>
            </w:r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მ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ოდგენა ვიზუალური მოდელების სიმბოლოების გამოყენებით; ათწილადების </w:t>
            </w:r>
            <w:r w:rsidRPr="005B78E7">
              <w:rPr>
                <w:rFonts w:ascii="Sylfaen" w:hAnsi="Sylfaen" w:cs="AcadNusx"/>
                <w:bCs/>
                <w:lang w:val="ka-GE"/>
              </w:rPr>
              <w:t>შეფასება, შედარება და დალაგება;</w:t>
            </w:r>
          </w:p>
          <w:p w14:paraId="0DABE367" w14:textId="12BF217C" w:rsidR="00222214" w:rsidRPr="005B78E7" w:rsidRDefault="00222214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bCs/>
                <w:lang w:val="ka-GE"/>
              </w:rPr>
              <w:t>წილადს, ათწილადსა და პროცენტს შორის შესაბამისობის გარ</w:t>
            </w:r>
            <w:r w:rsidR="0039315B" w:rsidRPr="005B78E7">
              <w:rPr>
                <w:rFonts w:ascii="Sylfaen" w:hAnsi="Sylfaen" w:cs="AcadNusx"/>
                <w:bCs/>
                <w:lang w:val="ka-GE"/>
              </w:rPr>
              <w:t>კ</w:t>
            </w:r>
            <w:r w:rsidRPr="005B78E7">
              <w:rPr>
                <w:rFonts w:ascii="Sylfaen" w:hAnsi="Sylfaen" w:cs="AcadNusx"/>
                <w:bCs/>
                <w:lang w:val="ka-GE"/>
              </w:rPr>
              <w:t xml:space="preserve">ვევა; </w:t>
            </w:r>
            <w:r w:rsidR="004341A8" w:rsidRPr="005B78E7">
              <w:rPr>
                <w:rFonts w:ascii="Sylfaen" w:hAnsi="Sylfaen" w:cs="AcadNusx"/>
                <w:bCs/>
                <w:lang w:val="ka-GE"/>
              </w:rPr>
              <w:t xml:space="preserve">წილადის და </w:t>
            </w:r>
            <w:r w:rsidRPr="005B78E7">
              <w:rPr>
                <w:rFonts w:ascii="Sylfaen" w:hAnsi="Sylfaen" w:cs="AcadNusx"/>
                <w:bCs/>
                <w:lang w:val="ka-GE"/>
              </w:rPr>
              <w:t>ათწილადის წარმოდგენა სხვადასხვა ფორმით;</w:t>
            </w:r>
          </w:p>
          <w:p w14:paraId="0234B08B" w14:textId="73BE2053" w:rsidR="00222214" w:rsidRPr="005B78E7" w:rsidRDefault="00222214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კანონზომიერების აღმოჩენა რიცხვებში, მათი გაგრძელება და სიტყვიერად ჩამოყალიბება; </w:t>
            </w:r>
            <w:r w:rsidRPr="005B78E7">
              <w:rPr>
                <w:rFonts w:ascii="Sylfaen" w:hAnsi="Sylfaen" w:cs="Sylfaen"/>
                <w:color w:val="000000"/>
                <w:lang w:val="ka-GE"/>
              </w:rPr>
              <w:t>მიმდევრობაში</w:t>
            </w:r>
            <w:r w:rsidRPr="005B78E7">
              <w:rPr>
                <w:rFonts w:ascii="Sylfaen" w:hAnsi="Sylfaen"/>
                <w:color w:val="000000"/>
                <w:lang w:val="ka-GE"/>
              </w:rPr>
              <w:t xml:space="preserve"> გამოტოვებული წევრის დადგენა; კანონზომიერების დამრღვევი წევრის გარკვევა;</w:t>
            </w:r>
          </w:p>
          <w:p w14:paraId="00A9D563" w14:textId="5AB455CC" w:rsidR="003540DB" w:rsidRPr="005B78E7" w:rsidRDefault="00222214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14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ნატურალური და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არაუარყოფითი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რაციონალური რიცხვების  კლასიფიცირება.</w:t>
            </w:r>
          </w:p>
        </w:tc>
      </w:tr>
    </w:tbl>
    <w:p w14:paraId="4E829D03" w14:textId="536D8FFB" w:rsidR="00FA4BEB" w:rsidRPr="005B78E7" w:rsidRDefault="00FA4BEB" w:rsidP="00A85EA3">
      <w:pPr>
        <w:spacing w:line="276" w:lineRule="auto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2233D8" w:rsidRPr="005B78E7" w14:paraId="616FE1CC" w14:textId="77777777" w:rsidTr="005961A9">
        <w:trPr>
          <w:trHeight w:val="82"/>
        </w:trPr>
        <w:tc>
          <w:tcPr>
            <w:tcW w:w="10206" w:type="dxa"/>
            <w:shd w:val="clear" w:color="auto" w:fill="FFFFFF" w:themeFill="background1"/>
          </w:tcPr>
          <w:p w14:paraId="7BAE1BDD" w14:textId="2C3EA0D5" w:rsidR="002233D8" w:rsidRPr="005B78E7" w:rsidRDefault="003540DB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lastRenderedPageBreak/>
              <w:t>თემა</w:t>
            </w:r>
            <w:r w:rsidR="00E340E9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2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: </w:t>
            </w:r>
            <w:r w:rsidR="002233D8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მოქმედებები 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რიცხვებზე</w:t>
            </w:r>
            <w:r w:rsidR="002233D8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</w:tr>
      <w:tr w:rsidR="00225FB4" w:rsidRPr="005B78E7" w14:paraId="57EE5FD2" w14:textId="77777777" w:rsidTr="005961A9">
        <w:trPr>
          <w:trHeight w:val="82"/>
        </w:trPr>
        <w:tc>
          <w:tcPr>
            <w:tcW w:w="10206" w:type="dxa"/>
          </w:tcPr>
          <w:p w14:paraId="04FB724E" w14:textId="3B37CAA6" w:rsidR="00225FB4" w:rsidRPr="005B78E7" w:rsidRDefault="002233D8" w:rsidP="005961A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მოქმედებები  </w:t>
            </w:r>
            <w:proofErr w:type="spellStart"/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არაუარყოფით</w:t>
            </w:r>
            <w:proofErr w:type="spellEnd"/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რიცხვზე</w:t>
            </w:r>
          </w:p>
          <w:p w14:paraId="3D5CD1B5" w14:textId="648110DA" w:rsidR="00225FB4" w:rsidRPr="005B78E7" w:rsidRDefault="00225FB4" w:rsidP="005961A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0" w:right="9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მილიონზე მეტი ნატურალური რიცხვების წარმოდგენა სხვადასხვა ფორმით (მათ შორის ათწილადების</w:t>
            </w:r>
            <w:r w:rsidR="007C7634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და წილადების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გამოყენებით) და მოქმედებები მათზე </w:t>
            </w:r>
          </w:p>
          <w:p w14:paraId="365F11CE" w14:textId="26807127" w:rsidR="003540DB" w:rsidRPr="005B78E7" w:rsidRDefault="00C521F5" w:rsidP="005961A9">
            <w:pPr>
              <w:spacing w:after="0" w:line="240" w:lineRule="auto"/>
              <w:ind w:right="90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რიცხვებზე მოქმედებების თვისებები</w:t>
            </w:r>
            <w:r w:rsidR="0005544E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;</w:t>
            </w:r>
          </w:p>
          <w:p w14:paraId="2CE5EF83" w14:textId="5ACED591" w:rsidR="00225FB4" w:rsidRPr="005B78E7" w:rsidRDefault="00225FB4" w:rsidP="005961A9">
            <w:pPr>
              <w:spacing w:after="0" w:line="240" w:lineRule="auto"/>
              <w:ind w:right="90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რიცხვის გამყოფი და ჯერადი;</w:t>
            </w:r>
          </w:p>
          <w:p w14:paraId="6BFAF3F1" w14:textId="4825CB19" w:rsidR="002233D8" w:rsidRPr="005B78E7" w:rsidRDefault="00225FB4" w:rsidP="005961A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70"/>
              <w:jc w:val="both"/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მარტივი და შედგენილი რიცხვები;</w:t>
            </w:r>
            <w:r w:rsidR="003540DB" w:rsidRPr="005B78E7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ნატურალური რიცხვის დაშლა მარტივ მამრავლებად;</w:t>
            </w:r>
          </w:p>
          <w:p w14:paraId="0A92C4B4" w14:textId="7D955B47" w:rsidR="00225FB4" w:rsidRPr="005B78E7" w:rsidRDefault="00225FB4" w:rsidP="005961A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70"/>
              <w:jc w:val="both"/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ნატურალური რიცხვების უდიდესი საერთო გამყოფი და უმცირესი საერთო ჯერადი, მარტივი ნიმუშები;</w:t>
            </w:r>
          </w:p>
          <w:p w14:paraId="2A64AAE0" w14:textId="77777777" w:rsidR="00D061A4" w:rsidRPr="005B78E7" w:rsidRDefault="003540DB" w:rsidP="005961A9">
            <w:pPr>
              <w:spacing w:after="0" w:line="240" w:lineRule="auto"/>
              <w:ind w:right="90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  <w:r w:rsidR="00225FB4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ნაშთით გაყოფ</w:t>
            </w:r>
            <w:r w:rsidR="00D061A4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ა</w:t>
            </w:r>
          </w:p>
          <w:p w14:paraId="3E632997" w14:textId="78D6CAAE" w:rsidR="00225FB4" w:rsidRPr="005B78E7" w:rsidRDefault="00225FB4" w:rsidP="005961A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9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ნაშთი და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გაყოფადობის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 ზოგიერთი ნიშანი; (2,3,5,9, 10-ზე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გაყოფადობის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ნიშნები)</w:t>
            </w:r>
            <w:r w:rsidR="009163F7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5BDD70F4" w14:textId="77777777" w:rsidR="009163F7" w:rsidRPr="005B78E7" w:rsidRDefault="009163F7" w:rsidP="005961A9">
            <w:pPr>
              <w:spacing w:after="0" w:line="240" w:lineRule="auto"/>
              <w:ind w:right="90"/>
              <w:jc w:val="both"/>
              <w:rPr>
                <w:rFonts w:ascii="Sylfaen" w:hAnsi="Sylfaen" w:cs="Sylfaen"/>
                <w:color w:val="000000" w:themeColor="text1"/>
                <w:sz w:val="14"/>
              </w:rPr>
            </w:pPr>
          </w:p>
          <w:p w14:paraId="7D3F5F77" w14:textId="7DE9A305" w:rsidR="00225FB4" w:rsidRPr="005B78E7" w:rsidRDefault="00225FB4" w:rsidP="005961A9">
            <w:pPr>
              <w:spacing w:after="0" w:line="240" w:lineRule="auto"/>
              <w:ind w:right="90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მოქმედებები წილადებზე და ათწილადებზე</w:t>
            </w:r>
          </w:p>
          <w:p w14:paraId="56164855" w14:textId="311F847C" w:rsidR="002233D8" w:rsidRPr="005B78E7" w:rsidRDefault="00225FB4" w:rsidP="005961A9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70"/>
              <w:jc w:val="both"/>
              <w:rPr>
                <w:rFonts w:ascii="Sylfaen" w:hAnsi="Sylfaen" w:cs="AcadNusx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მოქმედებები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არაუარყოფით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proofErr w:type="gramStart"/>
            <w:r w:rsidRPr="005B78E7">
              <w:rPr>
                <w:rFonts w:ascii="Sylfaen" w:hAnsi="Sylfaen" w:cs="AcadNusx"/>
                <w:color w:val="000000" w:themeColor="text1"/>
              </w:rPr>
              <w:t>წილადებზე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</w:t>
            </w:r>
            <w:r w:rsidR="00DE6EE3" w:rsidRPr="005B78E7">
              <w:rPr>
                <w:rFonts w:ascii="Sylfaen" w:hAnsi="Sylfaen" w:cs="AcadNusx"/>
                <w:color w:val="000000" w:themeColor="text1"/>
                <w:lang w:val="ka-GE"/>
              </w:rPr>
              <w:t>;</w:t>
            </w:r>
            <w:proofErr w:type="gramEnd"/>
          </w:p>
          <w:p w14:paraId="64979CEB" w14:textId="212A5562" w:rsidR="002233D8" w:rsidRPr="005B78E7" w:rsidRDefault="002233D8" w:rsidP="005961A9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70"/>
              <w:jc w:val="both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მოქმედებები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არაუარყოფით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ათწილადებზე</w:t>
            </w:r>
            <w:r w:rsidR="00DE6EE3" w:rsidRPr="005B78E7">
              <w:rPr>
                <w:rFonts w:ascii="Sylfaen" w:hAnsi="Sylfaen" w:cs="AcadNusx"/>
                <w:color w:val="000000" w:themeColor="text1"/>
                <w:lang w:val="ka-GE"/>
              </w:rPr>
              <w:t>;</w:t>
            </w:r>
          </w:p>
          <w:p w14:paraId="44DF9242" w14:textId="171C3B66" w:rsidR="002233D8" w:rsidRPr="005B78E7" w:rsidRDefault="00225FB4" w:rsidP="005961A9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70"/>
              <w:jc w:val="both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წილადის ძირითადი თვისება, წილადის შეკვეცა</w:t>
            </w:r>
            <w:r w:rsidR="00DE6EE3" w:rsidRPr="005B78E7">
              <w:rPr>
                <w:rFonts w:ascii="Sylfaen" w:hAnsi="Sylfaen" w:cs="Sylfaen"/>
                <w:color w:val="000000" w:themeColor="text1"/>
                <w:lang w:val="ka-GE"/>
              </w:rPr>
              <w:t>;</w:t>
            </w:r>
          </w:p>
          <w:p w14:paraId="6A6AA47E" w14:textId="556BF1C3" w:rsidR="002233D8" w:rsidRPr="005B78E7" w:rsidRDefault="00225FB4" w:rsidP="005961A9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70"/>
              <w:jc w:val="both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წილადის მიახლოებითი შეფასება;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არაუარყოფით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რაციონალურ რიცხვებზე მოქმედების შედეგის მიახლოებითი შეფასება</w:t>
            </w:r>
            <w:r w:rsidR="00FB36DF" w:rsidRPr="005B78E7">
              <w:rPr>
                <w:rFonts w:ascii="Sylfaen" w:hAnsi="Sylfaen" w:cs="Sylfaen"/>
                <w:color w:val="000000" w:themeColor="text1"/>
                <w:lang w:val="ka-GE"/>
              </w:rPr>
              <w:t>; დამრგვალება</w:t>
            </w:r>
            <w:r w:rsidR="005961A9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45D5E8B6" w14:textId="15264320" w:rsidR="00225FB4" w:rsidRPr="005B78E7" w:rsidRDefault="00225FB4" w:rsidP="005961A9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70"/>
              <w:jc w:val="both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წილადებზე მოქმედებების თვალსაჩინო მოდელები</w:t>
            </w:r>
            <w:r w:rsidR="009163F7" w:rsidRPr="005B78E7">
              <w:rPr>
                <w:rFonts w:ascii="Sylfaen" w:hAnsi="Sylfaen" w:cs="Sylfaen"/>
                <w:color w:val="000000" w:themeColor="text1"/>
              </w:rPr>
              <w:t>.</w:t>
            </w:r>
            <w:r w:rsidR="007723B0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</w:p>
          <w:p w14:paraId="3BD5D3F0" w14:textId="1AA06BBD" w:rsidR="002233D8" w:rsidRPr="005B78E7" w:rsidRDefault="002233D8" w:rsidP="005961A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ნატურალურმაჩვენებლიანი</w:t>
            </w:r>
            <w:proofErr w:type="spellEnd"/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ხარისხი</w:t>
            </w:r>
          </w:p>
          <w:p w14:paraId="7D0B2D82" w14:textId="6246B494" w:rsidR="007723B0" w:rsidRPr="005B78E7" w:rsidRDefault="00225FB4" w:rsidP="005961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0"/>
              <w:jc w:val="both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რიცხვის კვადრატი, კუბი; 10-ის მთელი </w:t>
            </w:r>
            <w:r w:rsidR="007723B0" w:rsidRPr="005B78E7">
              <w:rPr>
                <w:rFonts w:ascii="Sylfaen" w:hAnsi="Sylfaen" w:cs="Sylfaen"/>
                <w:color w:val="000000" w:themeColor="text1"/>
                <w:lang w:val="ka-GE"/>
              </w:rPr>
              <w:t>ხარისხებ</w:t>
            </w:r>
            <w:r w:rsidR="007259FF" w:rsidRPr="005B78E7">
              <w:rPr>
                <w:rFonts w:ascii="Sylfaen" w:hAnsi="Sylfaen" w:cs="Sylfaen"/>
                <w:color w:val="000000" w:themeColor="text1"/>
                <w:lang w:val="ka-GE"/>
              </w:rPr>
              <w:t>ი</w:t>
            </w:r>
            <w:r w:rsidR="003540DB" w:rsidRPr="005B78E7">
              <w:rPr>
                <w:rFonts w:ascii="Sylfaen" w:hAnsi="Sylfaen" w:cs="Sylfaen"/>
                <w:color w:val="000000" w:themeColor="text1"/>
                <w:lang w:val="ka-GE"/>
              </w:rPr>
              <w:t>;</w:t>
            </w:r>
          </w:p>
          <w:p w14:paraId="3A4D7286" w14:textId="7EF7C454" w:rsidR="00225FB4" w:rsidRPr="005B78E7" w:rsidRDefault="007723B0" w:rsidP="005961A9">
            <w:pPr>
              <w:pStyle w:val="ListParagraph"/>
              <w:numPr>
                <w:ilvl w:val="0"/>
                <w:numId w:val="22"/>
              </w:numPr>
              <w:spacing w:before="240" w:line="240" w:lineRule="auto"/>
              <w:ind w:left="370"/>
              <w:jc w:val="both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წილადებზე მოქმედებების თვალსაჩინო მოდელები</w:t>
            </w:r>
            <w:r w:rsidR="009163F7" w:rsidRPr="005B78E7">
              <w:rPr>
                <w:rFonts w:ascii="Sylfaen" w:hAnsi="Sylfaen" w:cs="Sylfaen"/>
                <w:color w:val="000000" w:themeColor="text1"/>
              </w:rPr>
              <w:t>.</w:t>
            </w:r>
          </w:p>
          <w:p w14:paraId="1FA6CA17" w14:textId="77777777" w:rsidR="00D061A4" w:rsidRPr="005B78E7" w:rsidRDefault="00225FB4" w:rsidP="005961A9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რიცხვითი გამოსახულების გამოყენება მათემატიკურ მოდელად;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</w:p>
          <w:p w14:paraId="482F4171" w14:textId="633E6D71" w:rsidR="00FA4BEB" w:rsidRPr="005B78E7" w:rsidRDefault="00225FB4" w:rsidP="005961A9">
            <w:pPr>
              <w:pStyle w:val="ListParagraph"/>
              <w:numPr>
                <w:ilvl w:val="0"/>
                <w:numId w:val="61"/>
              </w:numPr>
              <w:spacing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რეალური სიტუაციის მოდელირება და პრობლემის გადაჭრა. რეალური კონტექსტის შესაბამისი ტექსტური ამოცანების ამოხსნა </w:t>
            </w:r>
          </w:p>
        </w:tc>
      </w:tr>
      <w:tr w:rsidR="00FA4BEB" w:rsidRPr="005B78E7" w14:paraId="44745CE3" w14:textId="77777777" w:rsidTr="005961A9">
        <w:trPr>
          <w:trHeight w:val="82"/>
        </w:trPr>
        <w:tc>
          <w:tcPr>
            <w:tcW w:w="10206" w:type="dxa"/>
          </w:tcPr>
          <w:p w14:paraId="298B2B73" w14:textId="5F79B574" w:rsidR="003540DB" w:rsidRPr="005B78E7" w:rsidRDefault="003540DB" w:rsidP="005961A9">
            <w:pPr>
              <w:shd w:val="clear" w:color="auto" w:fill="D9E2F3" w:themeFill="accent1" w:themeFillTint="33"/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თემის ფარგლებში შედეგის მიღწევის ინდიკატორი:</w:t>
            </w:r>
          </w:p>
          <w:p w14:paraId="3B2A8635" w14:textId="0C6F6BE7" w:rsidR="00FA4BEB" w:rsidRPr="005B78E7" w:rsidRDefault="003540DB" w:rsidP="005961A9">
            <w:pPr>
              <w:spacing w:after="0" w:line="240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მათემატიკური მოდელი, კანონზომიერება, ლოგიკა - </w:t>
            </w:r>
            <w:r w:rsidR="00FA4BE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მოსწავლემ</w:t>
            </w:r>
            <w:r w:rsidR="00FA4BEB"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="00FA4BE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უნდა</w:t>
            </w:r>
            <w:r w:rsidR="00FA4BEB"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="00FA4BE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შეძლოს</w:t>
            </w:r>
            <w:r w:rsidR="00FA4BEB"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:</w:t>
            </w:r>
          </w:p>
          <w:p w14:paraId="2E5339BB" w14:textId="3F5911FC" w:rsidR="00937218" w:rsidRPr="005B78E7" w:rsidRDefault="00937218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რიცხვებზე მოქმედებების შესრულება სხვადასხვა ხერხის გამოყენებით (ზეპირი ანგარიშით, ვიზუალური მოდელით,  წერითი ალგორითმით, </w:t>
            </w:r>
            <w:r w:rsidRPr="005B78E7">
              <w:rPr>
                <w:rFonts w:ascii="Sylfaen" w:hAnsi="Sylfaen"/>
                <w:color w:val="000000" w:themeColor="text1"/>
                <w:w w:val="105"/>
                <w:lang w:val="ka-GE" w:eastAsia="en-GB"/>
              </w:rPr>
              <w:t>შეფასებით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); </w:t>
            </w:r>
            <w:r w:rsidRPr="005B78E7">
              <w:rPr>
                <w:rFonts w:ascii="Sylfaen" w:hAnsi="Sylfaen"/>
                <w:color w:val="000000" w:themeColor="text1"/>
                <w:w w:val="105"/>
                <w:lang w:val="ka-GE" w:eastAsia="en-GB"/>
              </w:rPr>
              <w:t>გამოყენებული ხერხის ახსნა;</w:t>
            </w:r>
          </w:p>
          <w:p w14:paraId="5FA7401B" w14:textId="525974D1" w:rsidR="00937218" w:rsidRPr="005B78E7" w:rsidRDefault="00937218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რეალური სიტუაციის მოდელირება რიცხვითი გამოსახულების მეშვეობით, რომელიც  ოთხივე მოქმედებასთან არის დაკავშირებული (მათ შორის ხარისხი) და </w:t>
            </w:r>
            <w:r w:rsidR="0005544E" w:rsidRPr="005B78E7">
              <w:rPr>
                <w:rFonts w:ascii="Sylfaen" w:hAnsi="Sylfaen" w:cs="AcadNusx"/>
                <w:color w:val="000000" w:themeColor="text1"/>
                <w:lang w:val="ka-GE"/>
              </w:rPr>
              <w:t>პრობლემის გადაჭრა;</w:t>
            </w:r>
          </w:p>
          <w:p w14:paraId="4C144FBE" w14:textId="5566D363" w:rsidR="00937218" w:rsidRPr="005B78E7" w:rsidRDefault="00937218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წილადებზე შეკრება/გამოკლების, გამრავლების და გაყოფის მოქმედებების დემონსტრირება და მოქმედებათა შედეგის ინტერპრეტაცია მოდელის გამოყენებით;</w:t>
            </w:r>
          </w:p>
          <w:p w14:paraId="0411FAB9" w14:textId="4B3518CF" w:rsidR="00937218" w:rsidRPr="005B78E7" w:rsidRDefault="00937218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bCs/>
                <w:color w:val="000000" w:themeColor="text1"/>
                <w:lang w:val="ka-GE"/>
              </w:rPr>
              <w:t>ათწილადებზე შეკრება/გამოკლების, გამრავლების და გაყოფის მოქმედებების დემონსტრირება და მოქმედებათა შედეგის შეფასება;</w:t>
            </w:r>
          </w:p>
          <w:p w14:paraId="4F059F5B" w14:textId="59FCD156" w:rsidR="0005544E" w:rsidRPr="005B78E7" w:rsidRDefault="0005544E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მათემატიკური მეთოდების ანდა თვალსაჩინო მოდელების საშუალებით ზუსტი ან</w:t>
            </w:r>
            <w:r w:rsidRPr="005B78E7">
              <w:rPr>
                <w:rStyle w:val="apple-converted-space"/>
                <w:rFonts w:ascii="Sylfaen" w:hAnsi="Sylfaen" w:cs="Sylfaen"/>
                <w:color w:val="000000" w:themeColor="text1"/>
                <w:lang w:val="ka-GE"/>
              </w:rPr>
              <w:t> 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მიახლოებითი</w:t>
            </w:r>
            <w:r w:rsidRPr="005B78E7">
              <w:rPr>
                <w:rStyle w:val="apple-converted-space"/>
                <w:rFonts w:ascii="Sylfaen" w:hAnsi="Sylfaen" w:cs="Sylfaen"/>
                <w:color w:val="000000" w:themeColor="text1"/>
                <w:lang w:val="ka-GE"/>
              </w:rPr>
              <w:t> 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გამოთვლების შესრულება და შედეგის შეფასება;</w:t>
            </w:r>
          </w:p>
          <w:p w14:paraId="30D05C5E" w14:textId="48AE0BA2" w:rsidR="00FA4BEB" w:rsidRPr="005B78E7" w:rsidRDefault="0005544E" w:rsidP="005961A9">
            <w:pPr>
              <w:pStyle w:val="ListParagraph"/>
              <w:numPr>
                <w:ilvl w:val="0"/>
                <w:numId w:val="5"/>
              </w:numPr>
              <w:tabs>
                <w:tab w:val="left" w:pos="5585"/>
              </w:tabs>
              <w:spacing w:after="0" w:line="240" w:lineRule="auto"/>
              <w:ind w:left="370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რეალური სიტუაციის მოდელირება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არაუარყოფითი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რიცხვითი გამოსახულების მეშვეობით და პრობლემის გადაჭრა.</w:t>
            </w:r>
          </w:p>
        </w:tc>
      </w:tr>
    </w:tbl>
    <w:p w14:paraId="48B1E652" w14:textId="6BDDAE07" w:rsidR="00FA4BEB" w:rsidRPr="005B78E7" w:rsidRDefault="00FA4BEB" w:rsidP="00A85EA3">
      <w:pPr>
        <w:spacing w:line="276" w:lineRule="auto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9931D2" w:rsidRPr="005B78E7" w14:paraId="5EE7B4C2" w14:textId="77777777" w:rsidTr="005961A9">
        <w:trPr>
          <w:trHeight w:val="82"/>
        </w:trPr>
        <w:tc>
          <w:tcPr>
            <w:tcW w:w="10206" w:type="dxa"/>
            <w:shd w:val="clear" w:color="auto" w:fill="E7E6E6" w:themeFill="background2"/>
          </w:tcPr>
          <w:p w14:paraId="09FA359E" w14:textId="6DEFAC72" w:rsidR="009931D2" w:rsidRPr="005B78E7" w:rsidRDefault="009931D2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თემატური ბლოკი- გაზომვა</w:t>
            </w:r>
          </w:p>
        </w:tc>
      </w:tr>
      <w:tr w:rsidR="00E340E9" w:rsidRPr="005B78E7" w14:paraId="02836CA7" w14:textId="77777777" w:rsidTr="005961A9">
        <w:trPr>
          <w:trHeight w:val="82"/>
        </w:trPr>
        <w:tc>
          <w:tcPr>
            <w:tcW w:w="10206" w:type="dxa"/>
            <w:shd w:val="clear" w:color="auto" w:fill="FFFFFF" w:themeFill="background1"/>
          </w:tcPr>
          <w:p w14:paraId="5EBC8D3E" w14:textId="41CCC74A" w:rsidR="00E340E9" w:rsidRPr="005B78E7" w:rsidRDefault="00E340E9" w:rsidP="00A85EA3">
            <w:pPr>
              <w:spacing w:line="276" w:lineRule="auto"/>
              <w:rPr>
                <w:rFonts w:ascii="Sylfaen" w:hAnsi="Sylfaen"/>
                <w:b/>
                <w:bCs/>
                <w:color w:val="000000" w:themeColor="text1"/>
                <w:shd w:val="clear" w:color="auto" w:fill="E7E6E6" w:themeFill="background2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 3: სიდიდე, ზომის ერთეულები</w:t>
            </w:r>
          </w:p>
        </w:tc>
      </w:tr>
      <w:tr w:rsidR="00225FB4" w:rsidRPr="005B78E7" w14:paraId="459D2BF7" w14:textId="77777777" w:rsidTr="005961A9">
        <w:trPr>
          <w:trHeight w:val="82"/>
        </w:trPr>
        <w:tc>
          <w:tcPr>
            <w:tcW w:w="10206" w:type="dxa"/>
          </w:tcPr>
          <w:p w14:paraId="0FBE5AEB" w14:textId="2F2C0343" w:rsidR="00225FB4" w:rsidRPr="005B78E7" w:rsidRDefault="002233D8" w:rsidP="00666E91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სიდიდეები და ზომის ერთეულები</w:t>
            </w:r>
            <w:r w:rsidR="00E340E9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 (დრო, მასა, სიჩქარე)</w:t>
            </w:r>
          </w:p>
          <w:p w14:paraId="14B2ABB0" w14:textId="77777777" w:rsidR="00225FB4" w:rsidRPr="005B78E7" w:rsidRDefault="00225FB4" w:rsidP="005961A9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ფულის ერთეულები; შესაბამისობა ფულის ერთეულებს შორის; ვალუტის კურსი</w:t>
            </w:r>
          </w:p>
          <w:p w14:paraId="257128E6" w14:textId="59D8D21C" w:rsidR="00225FB4" w:rsidRPr="005B78E7" w:rsidRDefault="00225FB4" w:rsidP="005961A9">
            <w:pPr>
              <w:pStyle w:val="ListParagraph"/>
              <w:numPr>
                <w:ilvl w:val="0"/>
                <w:numId w:val="14"/>
              </w:numPr>
              <w:tabs>
                <w:tab w:val="left" w:pos="9990"/>
              </w:tabs>
              <w:spacing w:line="240" w:lineRule="auto"/>
              <w:ind w:left="370" w:right="120"/>
              <w:jc w:val="both"/>
              <w:textAlignment w:val="center"/>
              <w:rPr>
                <w:rFonts w:ascii="Sylfaen" w:eastAsia="Times New Roman" w:hAnsi="Sylfaen"/>
                <w:color w:val="000000" w:themeColor="text1"/>
                <w:lang w:val="it-IT"/>
              </w:rPr>
            </w:pP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lastRenderedPageBreak/>
              <w:t>დროის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ერთეულები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 xml:space="preserve"> (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საათი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 xml:space="preserve">,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წუთი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 xml:space="preserve">,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წამი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 xml:space="preserve">;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წელი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 xml:space="preserve">,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ნაკიანი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წელი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it-IT"/>
              </w:rPr>
              <w:t>);</w:t>
            </w:r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AcadNusx"/>
                <w:color w:val="000000" w:themeColor="text1"/>
                <w:lang w:val="it-IT"/>
              </w:rPr>
              <w:t>საათის 12 და 24 საათიანი ფორმატ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ი; დროის სარტყელი;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შესაბამისობა დროის ერთეულებს შორის;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  <w:r w:rsidR="00FB1DDA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</w:p>
          <w:p w14:paraId="735C10E2" w14:textId="1D64C67D" w:rsidR="00225FB4" w:rsidRPr="005B78E7" w:rsidRDefault="003540DB" w:rsidP="005961A9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მასის</w:t>
            </w:r>
            <w:r w:rsidR="0091209E"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="00225FB4" w:rsidRPr="005B78E7">
              <w:rPr>
                <w:rFonts w:ascii="Sylfaen" w:eastAsia="Times New Roman" w:hAnsi="Sylfaen" w:cs="Sylfaen"/>
                <w:color w:val="000000" w:themeColor="text1"/>
              </w:rPr>
              <w:t>ერთეულები</w:t>
            </w:r>
            <w:proofErr w:type="spellEnd"/>
            <w:r w:rsidR="0091209E"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r w:rsidR="00225FB4" w:rsidRPr="005B78E7">
              <w:rPr>
                <w:rFonts w:ascii="Merriweather" w:eastAsia="Times New Roman" w:hAnsi="Merriweather"/>
                <w:color w:val="000000" w:themeColor="text1"/>
              </w:rPr>
              <w:t>(</w:t>
            </w:r>
            <w:proofErr w:type="spellStart"/>
            <w:r w:rsidR="00225FB4" w:rsidRPr="005B78E7">
              <w:rPr>
                <w:rFonts w:ascii="Sylfaen" w:eastAsia="Times New Roman" w:hAnsi="Sylfaen" w:cs="Sylfaen"/>
                <w:color w:val="000000" w:themeColor="text1"/>
              </w:rPr>
              <w:t>ტონა</w:t>
            </w:r>
            <w:proofErr w:type="spellEnd"/>
            <w:r w:rsidR="00225FB4" w:rsidRPr="005B78E7">
              <w:rPr>
                <w:rFonts w:ascii="Merriweather" w:eastAsia="Times New Roman" w:hAnsi="Merriweather"/>
                <w:color w:val="000000" w:themeColor="text1"/>
              </w:rPr>
              <w:t>,</w:t>
            </w:r>
            <w:r w:rsidR="00EB7401" w:rsidRPr="005B78E7">
              <w:rPr>
                <w:rFonts w:ascii="Merriweather" w:eastAsia="Times New Roman" w:hAnsi="Merriweather"/>
                <w:color w:val="000000" w:themeColor="text1"/>
                <w:lang w:val="ka-GE"/>
              </w:rPr>
              <w:t xml:space="preserve"> </w:t>
            </w:r>
            <w:proofErr w:type="spellStart"/>
            <w:r w:rsidR="00225FB4" w:rsidRPr="005B78E7">
              <w:rPr>
                <w:rFonts w:ascii="Sylfaen" w:eastAsia="Times New Roman" w:hAnsi="Sylfaen" w:cs="Sylfaen"/>
                <w:color w:val="000000" w:themeColor="text1"/>
              </w:rPr>
              <w:t>ცენტნერი</w:t>
            </w:r>
            <w:proofErr w:type="spellEnd"/>
            <w:r w:rsidR="00225FB4" w:rsidRPr="005B78E7">
              <w:rPr>
                <w:rFonts w:ascii="Merriweather" w:eastAsia="Times New Roman" w:hAnsi="Merriweather"/>
                <w:color w:val="000000" w:themeColor="text1"/>
              </w:rPr>
              <w:t>,</w:t>
            </w:r>
            <w:r w:rsidR="0091209E" w:rsidRPr="005B78E7">
              <w:rPr>
                <w:rFonts w:ascii="Merriweather" w:eastAsia="Times New Roman" w:hAnsi="Merriweather"/>
                <w:color w:val="000000" w:themeColor="text1"/>
              </w:rPr>
              <w:t xml:space="preserve"> </w:t>
            </w:r>
            <w:proofErr w:type="spellStart"/>
            <w:r w:rsidR="00225FB4" w:rsidRPr="005B78E7">
              <w:rPr>
                <w:rFonts w:ascii="Sylfaen" w:eastAsia="Times New Roman" w:hAnsi="Sylfaen" w:cs="Sylfaen"/>
                <w:color w:val="000000" w:themeColor="text1"/>
              </w:rPr>
              <w:t>კილოგრამი</w:t>
            </w:r>
            <w:proofErr w:type="spellEnd"/>
            <w:r w:rsidR="00225FB4" w:rsidRPr="005B78E7">
              <w:rPr>
                <w:rFonts w:ascii="Merriweather" w:eastAsia="Times New Roman" w:hAnsi="Merriweather"/>
                <w:color w:val="000000" w:themeColor="text1"/>
              </w:rPr>
              <w:t>,</w:t>
            </w:r>
            <w:r w:rsidR="0091209E" w:rsidRPr="005B78E7">
              <w:rPr>
                <w:rFonts w:ascii="Merriweather" w:eastAsia="Times New Roman" w:hAnsi="Merriweather"/>
                <w:color w:val="000000" w:themeColor="text1"/>
              </w:rPr>
              <w:t xml:space="preserve"> </w:t>
            </w:r>
            <w:proofErr w:type="spellStart"/>
            <w:r w:rsidR="00225FB4" w:rsidRPr="005B78E7">
              <w:rPr>
                <w:rFonts w:ascii="Sylfaen" w:eastAsia="Times New Roman" w:hAnsi="Sylfaen" w:cs="Sylfaen"/>
                <w:color w:val="000000" w:themeColor="text1"/>
              </w:rPr>
              <w:t>გრამი</w:t>
            </w:r>
            <w:proofErr w:type="spellEnd"/>
            <w:r w:rsidR="00225FB4" w:rsidRPr="005B78E7">
              <w:rPr>
                <w:rFonts w:ascii="Merriweather" w:eastAsia="Times New Roman" w:hAnsi="Merriweather"/>
                <w:color w:val="000000" w:themeColor="text1"/>
              </w:rPr>
              <w:t>,</w:t>
            </w:r>
            <w:r w:rsidR="0091209E" w:rsidRPr="005B78E7">
              <w:rPr>
                <w:rFonts w:ascii="Merriweather" w:eastAsia="Times New Roman" w:hAnsi="Merriweather"/>
                <w:color w:val="000000" w:themeColor="text1"/>
              </w:rPr>
              <w:t xml:space="preserve"> </w:t>
            </w:r>
            <w:proofErr w:type="spellStart"/>
            <w:r w:rsidR="00225FB4" w:rsidRPr="005B78E7">
              <w:rPr>
                <w:rFonts w:ascii="Sylfaen" w:eastAsia="Times New Roman" w:hAnsi="Sylfaen" w:cs="Sylfaen"/>
                <w:color w:val="000000" w:themeColor="text1"/>
              </w:rPr>
              <w:t>მილიგრამი</w:t>
            </w:r>
            <w:proofErr w:type="spellEnd"/>
            <w:r w:rsidR="00225FB4" w:rsidRPr="005B78E7">
              <w:rPr>
                <w:rFonts w:ascii="Merriweather" w:eastAsia="Times New Roman" w:hAnsi="Merriweather"/>
                <w:color w:val="000000" w:themeColor="text1"/>
              </w:rPr>
              <w:t>)</w:t>
            </w:r>
            <w:r w:rsidR="00225FB4" w:rsidRPr="005B78E7">
              <w:rPr>
                <w:rFonts w:asciiTheme="minorHAnsi" w:eastAsia="Times New Roman" w:hAnsiTheme="minorHAnsi"/>
                <w:color w:val="000000" w:themeColor="text1"/>
                <w:lang w:val="ka-GE"/>
              </w:rPr>
              <w:t xml:space="preserve">; </w:t>
            </w:r>
            <w:r w:rsidR="00225FB4" w:rsidRPr="005B78E7">
              <w:rPr>
                <w:rFonts w:ascii="Sylfaen" w:hAnsi="Sylfaen" w:cs="Sylfaen"/>
                <w:color w:val="000000" w:themeColor="text1"/>
                <w:lang w:val="ka-GE"/>
              </w:rPr>
              <w:t>შესაბამისობა ერთეულებს</w:t>
            </w:r>
            <w:r w:rsidR="0091209E" w:rsidRPr="005B78E7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="00225FB4" w:rsidRPr="005B78E7">
              <w:rPr>
                <w:rFonts w:ascii="Sylfaen" w:hAnsi="Sylfaen" w:cs="Sylfaen"/>
                <w:color w:val="000000" w:themeColor="text1"/>
                <w:lang w:val="ka-GE"/>
              </w:rPr>
              <w:t>შორის</w:t>
            </w:r>
            <w:r w:rsidR="0091209E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6D022288" w14:textId="77777777" w:rsidR="00D061A4" w:rsidRPr="005B78E7" w:rsidRDefault="00E66B8C" w:rsidP="005961A9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სიჩქარე და მისი ერთეულები</w:t>
            </w:r>
            <w:r w:rsidR="003540DB" w:rsidRPr="005B78E7">
              <w:rPr>
                <w:rFonts w:ascii="Sylfaen" w:hAnsi="Sylfaen" w:cs="Sylfaen"/>
                <w:color w:val="000000" w:themeColor="text1"/>
                <w:lang w:val="ka-GE"/>
              </w:rPr>
              <w:t>.</w:t>
            </w:r>
            <w:r w:rsidR="007723B0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</w:p>
          <w:p w14:paraId="07132BAE" w14:textId="5AC259F6" w:rsidR="00117E2C" w:rsidRPr="005B78E7" w:rsidRDefault="00117E2C" w:rsidP="005961A9">
            <w:pPr>
              <w:spacing w:after="0" w:line="240" w:lineRule="auto"/>
              <w:ind w:left="1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სიგრძე, ფართობი, მოცულობა</w:t>
            </w:r>
            <w:r w:rsidR="00E340E9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 </w:t>
            </w:r>
          </w:p>
          <w:p w14:paraId="4EF72318" w14:textId="77777777" w:rsidR="00117E2C" w:rsidRPr="005B78E7" w:rsidRDefault="00117E2C" w:rsidP="005961A9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70" w:right="12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სიგრძის ერთეულები; შესაბამისობა სიგრძის ერთეულებს შორის;</w:t>
            </w:r>
          </w:p>
          <w:p w14:paraId="1E239F09" w14:textId="515C10D2" w:rsidR="00117E2C" w:rsidRPr="005B78E7" w:rsidRDefault="00117E2C" w:rsidP="005961A9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70" w:right="12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ფართობის ერთეულები (სმ</w:t>
            </w:r>
            <w:r w:rsidRPr="005B78E7">
              <w:rPr>
                <w:rFonts w:ascii="Sylfaen" w:hAnsi="Sylfaen" w:cs="Sylfaen"/>
                <w:color w:val="000000" w:themeColor="text1"/>
                <w:vertAlign w:val="superscript"/>
                <w:lang w:val="ka-GE"/>
              </w:rPr>
              <w:t>2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, მ</w:t>
            </w:r>
            <w:r w:rsidRPr="005B78E7">
              <w:rPr>
                <w:rFonts w:ascii="Sylfaen" w:hAnsi="Sylfaen" w:cs="Sylfaen"/>
                <w:color w:val="000000" w:themeColor="text1"/>
                <w:vertAlign w:val="superscript"/>
                <w:lang w:val="ka-GE"/>
              </w:rPr>
              <w:t>2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); შესაბამისობა ფართობის ერთეულებს შორის;</w:t>
            </w:r>
          </w:p>
          <w:p w14:paraId="4EB30A41" w14:textId="7EB7E0DD" w:rsidR="00117E2C" w:rsidRPr="005B78E7" w:rsidRDefault="00117E2C" w:rsidP="005961A9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70" w:right="12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მოცულობის ერთეულები (სმ</w:t>
            </w:r>
            <w:r w:rsidRPr="005B78E7">
              <w:rPr>
                <w:rFonts w:ascii="Sylfaen" w:hAnsi="Sylfaen" w:cs="Sylfaen"/>
                <w:color w:val="000000" w:themeColor="text1"/>
                <w:vertAlign w:val="superscript"/>
                <w:lang w:val="ka-GE"/>
              </w:rPr>
              <w:t>3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, მ</w:t>
            </w:r>
            <w:r w:rsidRPr="005B78E7">
              <w:rPr>
                <w:rFonts w:ascii="Sylfaen" w:hAnsi="Sylfaen" w:cs="Sylfaen"/>
                <w:color w:val="000000" w:themeColor="text1"/>
                <w:vertAlign w:val="superscript"/>
                <w:lang w:val="ka-GE"/>
              </w:rPr>
              <w:t>3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); შესაბამისობა მოცულობის ერთეულებს შორის;</w:t>
            </w:r>
          </w:p>
        </w:tc>
      </w:tr>
      <w:tr w:rsidR="003540DB" w:rsidRPr="005B78E7" w14:paraId="10DD1B24" w14:textId="77777777" w:rsidTr="005961A9">
        <w:trPr>
          <w:trHeight w:val="82"/>
        </w:trPr>
        <w:tc>
          <w:tcPr>
            <w:tcW w:w="10206" w:type="dxa"/>
          </w:tcPr>
          <w:p w14:paraId="1F207936" w14:textId="77777777" w:rsidR="003540DB" w:rsidRPr="005B78E7" w:rsidRDefault="003540DB" w:rsidP="005961A9">
            <w:pPr>
              <w:shd w:val="clear" w:color="auto" w:fill="D9E2F3" w:themeFill="accent1" w:themeFillTint="33"/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lastRenderedPageBreak/>
              <w:t>თემის ფარგლებში შედეგის მიღწევის ინდიკატორი:</w:t>
            </w:r>
          </w:p>
          <w:p w14:paraId="3BD6D1ED" w14:textId="77777777" w:rsidR="003540DB" w:rsidRPr="005B78E7" w:rsidRDefault="003540DB" w:rsidP="005961A9">
            <w:pPr>
              <w:spacing w:after="0" w:line="240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მათემატიკური მოდელი, კანონზომიერება, ლოგიკა -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მოსწავლემ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უნდა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შეძლოს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:</w:t>
            </w:r>
          </w:p>
          <w:p w14:paraId="656BEF14" w14:textId="055FB4F7" w:rsidR="0039461D" w:rsidRPr="005B78E7" w:rsidRDefault="0039461D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Style w:val="CommentReference"/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სიდიდეებს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შორის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შესაბამისობის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დამოკიდებულების</w:t>
            </w:r>
            <w:r w:rsidRPr="005B78E7">
              <w:rPr>
                <w:color w:val="000000" w:themeColor="text1"/>
                <w:lang w:val="ka-GE"/>
              </w:rPr>
              <w:t xml:space="preserve"> 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დამყარება</w:t>
            </w:r>
            <w:r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გამოსახვა</w:t>
            </w:r>
            <w:r w:rsidRPr="005B78E7">
              <w:rPr>
                <w:color w:val="000000" w:themeColor="text1"/>
                <w:lang w:val="ka-GE"/>
              </w:rPr>
              <w:t>;</w:t>
            </w:r>
            <w:r w:rsidRPr="005B78E7">
              <w:rPr>
                <w:rStyle w:val="CommentReference"/>
                <w:color w:val="000000" w:themeColor="text1"/>
                <w:sz w:val="22"/>
                <w:szCs w:val="22"/>
                <w:lang w:val="ka-GE"/>
              </w:rPr>
              <w:t xml:space="preserve"> </w:t>
            </w:r>
          </w:p>
          <w:p w14:paraId="43AE0A33" w14:textId="4E2F1E17" w:rsidR="0005544E" w:rsidRPr="005B78E7" w:rsidRDefault="0005544E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Cs/>
                <w:lang w:val="ka-GE"/>
              </w:rPr>
              <w:t xml:space="preserve">ზომის სხვადასხვა ერთეულის </w:t>
            </w:r>
            <w:r w:rsidR="00F361F3" w:rsidRPr="005B78E7">
              <w:rPr>
                <w:rFonts w:ascii="Sylfaen" w:hAnsi="Sylfaen"/>
                <w:bCs/>
                <w:lang w:val="ka-GE"/>
              </w:rPr>
              <w:t xml:space="preserve">(სიგრძის, ფართობის, მოცულობის) </w:t>
            </w:r>
            <w:r w:rsidRPr="005B78E7">
              <w:rPr>
                <w:rFonts w:ascii="Sylfaen" w:hAnsi="Sylfaen"/>
                <w:bCs/>
                <w:lang w:val="ka-GE"/>
              </w:rPr>
              <w:t>ერთმანეთთან დაკავშირება და გამოყენება</w:t>
            </w:r>
            <w:r w:rsidR="0093733C" w:rsidRPr="005B78E7">
              <w:rPr>
                <w:rFonts w:ascii="Sylfaen" w:hAnsi="Sylfaen"/>
                <w:bCs/>
                <w:lang w:val="ka-GE"/>
              </w:rPr>
              <w:t>;</w:t>
            </w:r>
          </w:p>
          <w:p w14:paraId="354DEB42" w14:textId="7BF9EBEF" w:rsidR="00F361F3" w:rsidRPr="005B78E7" w:rsidRDefault="00117E2C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საზომი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ხელსაწყოების გამოყენება და შედეგების შეფასება</w:t>
            </w:r>
            <w:r w:rsidR="0093733C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5660CCEF" w14:textId="3DDD1D72" w:rsidR="00117E2C" w:rsidRPr="005B78E7" w:rsidRDefault="00117E2C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გაზომვისას სხვადასხვა ერთეული საჭიროებაზე მსჯელობა</w:t>
            </w:r>
            <w:r w:rsidR="0093733C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66BF6E5C" w14:textId="4C172FB8" w:rsidR="00F361F3" w:rsidRPr="005B78E7" w:rsidRDefault="00F361F3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Style w:val="CommentReference"/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Style w:val="CommentReference"/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რეალური ვითარების განხილვისას დროის მონაკვეთის პოვნა; დროს ერთეულებს შორის თანაფარდობის  დადგენა;</w:t>
            </w:r>
          </w:p>
          <w:p w14:paraId="26867FAF" w14:textId="40E5D4CD" w:rsidR="003540DB" w:rsidRPr="005B78E7" w:rsidRDefault="0039461D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პრობლემის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გადასაჭრელად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ან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სიტუაციის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მოდელირებისთვის</w:t>
            </w:r>
            <w:proofErr w:type="spellEnd"/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სიდიდეთა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შეფარდების</w:t>
            </w:r>
            <w:r w:rsidR="00107387"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პროპორციის</w:t>
            </w:r>
            <w:r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სკალის</w:t>
            </w:r>
            <w:r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მასშტაბის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გამოყენება</w:t>
            </w:r>
            <w:r w:rsidRPr="005B78E7">
              <w:rPr>
                <w:color w:val="000000" w:themeColor="text1"/>
                <w:lang w:val="ka-GE"/>
              </w:rPr>
              <w:t>.</w:t>
            </w:r>
          </w:p>
        </w:tc>
      </w:tr>
    </w:tbl>
    <w:p w14:paraId="39AC8018" w14:textId="691A55F2" w:rsidR="00225FB4" w:rsidRPr="005B78E7" w:rsidRDefault="00225FB4" w:rsidP="00A85EA3">
      <w:pPr>
        <w:spacing w:line="276" w:lineRule="auto"/>
        <w:rPr>
          <w:rFonts w:ascii="Sylfaen" w:hAnsi="Sylfaen"/>
          <w:color w:val="000000" w:themeColor="text1"/>
          <w:lang w:val="ka-GE"/>
        </w:rPr>
      </w:pPr>
    </w:p>
    <w:tbl>
      <w:tblPr>
        <w:tblW w:w="10206" w:type="dxa"/>
        <w:tblInd w:w="-572" w:type="dxa"/>
        <w:tblLook w:val="00A0" w:firstRow="1" w:lastRow="0" w:firstColumn="1" w:lastColumn="0" w:noHBand="0" w:noVBand="0"/>
      </w:tblPr>
      <w:tblGrid>
        <w:gridCol w:w="10206"/>
      </w:tblGrid>
      <w:tr w:rsidR="007921ED" w:rsidRPr="005B78E7" w14:paraId="75607537" w14:textId="77777777" w:rsidTr="005961A9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D36F45" w14:textId="6DDE0FF5" w:rsidR="007921ED" w:rsidRPr="005B78E7" w:rsidRDefault="0039461D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თემატური ბლოკი </w:t>
            </w:r>
            <w:r w:rsidR="007921ED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- ალგებრა </w:t>
            </w:r>
          </w:p>
        </w:tc>
      </w:tr>
      <w:tr w:rsidR="007921ED" w:rsidRPr="005B78E7" w14:paraId="442D539C" w14:textId="77777777" w:rsidTr="005961A9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DC64E" w14:textId="313CC9A3" w:rsidR="007921ED" w:rsidRPr="005B78E7" w:rsidRDefault="003540DB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4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: </w:t>
            </w:r>
            <w:proofErr w:type="spellStart"/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ასოითი</w:t>
            </w:r>
            <w:proofErr w:type="spellEnd"/>
            <w:r w:rsidR="007921ED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გამოსახულება, განტოლება, უტოლობა</w:t>
            </w:r>
          </w:p>
        </w:tc>
      </w:tr>
      <w:tr w:rsidR="007921ED" w:rsidRPr="005B78E7" w14:paraId="759B2354" w14:textId="77777777" w:rsidTr="005961A9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722" w14:textId="0FC523EC" w:rsidR="007921ED" w:rsidRPr="005B78E7" w:rsidRDefault="007921ED" w:rsidP="005961A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მოქმედებათა თვისებები</w:t>
            </w:r>
          </w:p>
          <w:p w14:paraId="439A4690" w14:textId="3678B6D6" w:rsidR="007921ED" w:rsidRPr="005B78E7" w:rsidRDefault="007921ED" w:rsidP="005961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კომუტაციურობის</w:t>
            </w:r>
            <w:proofErr w:type="spellEnd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(</w:t>
            </w:r>
            <w:proofErr w:type="spellStart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გადანაცვლებადობის</w:t>
            </w:r>
            <w:proofErr w:type="spellEnd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)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,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ასოციაციურობისა</w:t>
            </w:r>
            <w:proofErr w:type="spellEnd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(</w:t>
            </w:r>
            <w:proofErr w:type="spellStart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ჯუფდებადობის</w:t>
            </w:r>
            <w:proofErr w:type="spellEnd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)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და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დისტრიბუციულობის</w:t>
            </w:r>
            <w:proofErr w:type="spellEnd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(</w:t>
            </w:r>
            <w:proofErr w:type="spellStart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განრიგებადობის</w:t>
            </w:r>
            <w:proofErr w:type="spellEnd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)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თვისებების გამოყენება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გამოსახულებების გასამარტივებლად და ალგებრული გამოსახულებების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ეკვივალენტურობის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გასარკვევად;</w:t>
            </w:r>
            <w:r w:rsidR="00EB7401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 </w:t>
            </w:r>
          </w:p>
          <w:p w14:paraId="1091D988" w14:textId="4108AEE8" w:rsidR="007921ED" w:rsidRPr="005B78E7" w:rsidRDefault="007921ED" w:rsidP="005961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ტოლობისა და უტოლობის თვისებები;   თვალსაჩინო მოდელები (ტოლობის/უტოლობის ორივე მხარეს ერთი და იგივე რიცხვის მიმატება და გამოკლება, გამრავლება და გაყოფა - თეორიის გარეშე);</w:t>
            </w:r>
          </w:p>
          <w:p w14:paraId="052ABF98" w14:textId="77777777" w:rsidR="0091209E" w:rsidRPr="005B78E7" w:rsidRDefault="0091209E" w:rsidP="005961A9">
            <w:pPr>
              <w:pStyle w:val="ListParagraph"/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sz w:val="14"/>
                <w:lang w:val="ka-GE"/>
              </w:rPr>
            </w:pPr>
          </w:p>
          <w:p w14:paraId="4652FA5E" w14:textId="6A87232E" w:rsidR="007921ED" w:rsidRPr="005B78E7" w:rsidRDefault="003540DB" w:rsidP="005961A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  <w:r w:rsidR="007921ED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რეალური პროცესების მათემატიკური მოდელები</w:t>
            </w:r>
          </w:p>
          <w:p w14:paraId="785BB852" w14:textId="3C6371B2" w:rsidR="007921ED" w:rsidRPr="005B78E7" w:rsidRDefault="007921ED" w:rsidP="005961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რეალური სიტუაციის მოდელირება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გამოსახულებით, ტოლობით ან უტოლობით (მარტივი ნიმუშები);</w:t>
            </w:r>
          </w:p>
          <w:p w14:paraId="71BB0943" w14:textId="77777777" w:rsidR="007921ED" w:rsidRPr="005B78E7" w:rsidRDefault="007921ED" w:rsidP="005961A9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 ვითარების ან მისი სიტყვიერი აღწერის შესაბამისი განტოლების (წრფივი გამოსახულებით მოცემული)  შედგენა და პრობლემის გადაჭრა;</w:t>
            </w:r>
          </w:p>
          <w:p w14:paraId="2F5F49B3" w14:textId="79534455" w:rsidR="00B5003B" w:rsidRPr="005B78E7" w:rsidRDefault="007921ED" w:rsidP="005961A9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ფორმულა და მისი პრაქტიკული მაგალითები.</w:t>
            </w:r>
          </w:p>
        </w:tc>
      </w:tr>
      <w:tr w:rsidR="0039461D" w:rsidRPr="005B78E7" w14:paraId="6EEE2CBD" w14:textId="77777777" w:rsidTr="005961A9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15E" w14:textId="77777777" w:rsidR="0039461D" w:rsidRPr="005B78E7" w:rsidRDefault="0039461D" w:rsidP="005961A9">
            <w:pPr>
              <w:shd w:val="clear" w:color="auto" w:fill="D9E2F3" w:themeFill="accent1" w:themeFillTint="33"/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თემის ფარგლებში შედეგის მიღწევის ინდიკატორი:</w:t>
            </w:r>
          </w:p>
          <w:p w14:paraId="20D8ED11" w14:textId="77777777" w:rsidR="0039461D" w:rsidRPr="005B78E7" w:rsidRDefault="0039461D" w:rsidP="005961A9">
            <w:pPr>
              <w:spacing w:after="0" w:line="240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მათემატიკური მოდელი, კანონზომიერება, ლოგიკა -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მოსწავლემ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უნდა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შეძლოს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:</w:t>
            </w:r>
          </w:p>
          <w:p w14:paraId="2B4D4798" w14:textId="6DF4B9AD" w:rsidR="0093733C" w:rsidRPr="005B78E7" w:rsidRDefault="0039461D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უცნობი სიდიდის </w:t>
            </w:r>
            <w:r w:rsidR="003C38A2" w:rsidRPr="005B78E7">
              <w:rPr>
                <w:rFonts w:ascii="Sylfaen" w:hAnsi="Sylfaen" w:cs="Sylfaen"/>
                <w:color w:val="000000" w:themeColor="text1"/>
                <w:lang w:val="ka-GE"/>
              </w:rPr>
              <w:t>წარმოდგენა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ცვლადის საშუალებით</w:t>
            </w:r>
            <w:r w:rsidR="003C38A2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და ცვლადის შემცველი გამოსახულების შედგენა;</w:t>
            </w:r>
          </w:p>
          <w:p w14:paraId="464095A8" w14:textId="7A70C841" w:rsidR="0093733C" w:rsidRPr="005B78E7" w:rsidRDefault="0093733C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ერთუცნობიანი განტოლების ამოხსნის დროს ტოლობის თვისებების დემონსტრირება;</w:t>
            </w:r>
          </w:p>
          <w:p w14:paraId="7FD328F1" w14:textId="111A4A04" w:rsidR="0093733C" w:rsidRPr="005B78E7" w:rsidRDefault="0093733C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cadNusx"/>
                <w:lang w:val="ka-GE"/>
              </w:rPr>
              <w:t xml:space="preserve">რიცხვითი და </w:t>
            </w:r>
            <w:proofErr w:type="spellStart"/>
            <w:r w:rsidRPr="005B78E7">
              <w:rPr>
                <w:rFonts w:ascii="Sylfaen" w:hAnsi="Sylfaen" w:cs="AcadNusx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 w:cs="AcadNusx"/>
                <w:lang w:val="ka-GE"/>
              </w:rPr>
              <w:t xml:space="preserve"> გამოსახულების გასამარტივებლად </w:t>
            </w:r>
            <w:proofErr w:type="spellStart"/>
            <w:r w:rsidRPr="005B78E7">
              <w:rPr>
                <w:rFonts w:ascii="Sylfaen" w:hAnsi="Sylfaen" w:cs="AcadNusx"/>
              </w:rPr>
              <w:t>შეკრებისა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და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გამრავლების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კომუტაციურობ</w:t>
            </w:r>
            <w:proofErr w:type="spellEnd"/>
            <w:r w:rsidRPr="005B78E7">
              <w:rPr>
                <w:rFonts w:ascii="Sylfaen" w:hAnsi="Sylfaen" w:cs="AcadNusx"/>
                <w:lang w:val="ka-GE"/>
              </w:rPr>
              <w:t>ი</w:t>
            </w:r>
            <w:r w:rsidRPr="005B78E7">
              <w:rPr>
                <w:rFonts w:ascii="Sylfaen" w:hAnsi="Sylfaen" w:cs="AcadNusx"/>
              </w:rPr>
              <w:t>ს</w:t>
            </w:r>
            <w:r w:rsidR="0039315B" w:rsidRPr="005B78E7">
              <w:rPr>
                <w:rFonts w:ascii="Sylfaen" w:hAnsi="Sylfaen" w:cs="AcadNusx"/>
                <w:lang w:val="ka-GE"/>
              </w:rPr>
              <w:t xml:space="preserve"> (</w:t>
            </w:r>
            <w:proofErr w:type="spellStart"/>
            <w:r w:rsidR="0039315B" w:rsidRPr="005B78E7">
              <w:rPr>
                <w:rFonts w:ascii="Sylfaen" w:hAnsi="Sylfaen" w:cs="AcadNusx"/>
                <w:lang w:val="ka-GE"/>
              </w:rPr>
              <w:t>გ</w:t>
            </w:r>
            <w:r w:rsidR="007259FF" w:rsidRPr="005B78E7">
              <w:rPr>
                <w:rFonts w:ascii="Sylfaen" w:hAnsi="Sylfaen" w:cs="AcadNusx"/>
                <w:lang w:val="ka-GE"/>
              </w:rPr>
              <w:t>ა</w:t>
            </w:r>
            <w:r w:rsidR="0039315B" w:rsidRPr="005B78E7">
              <w:rPr>
                <w:rFonts w:ascii="Sylfaen" w:hAnsi="Sylfaen" w:cs="AcadNusx"/>
                <w:lang w:val="ka-GE"/>
              </w:rPr>
              <w:t>დანაცვლებადობის</w:t>
            </w:r>
            <w:proofErr w:type="spellEnd"/>
            <w:r w:rsidR="0039315B" w:rsidRPr="005B78E7">
              <w:rPr>
                <w:rFonts w:ascii="Sylfaen" w:hAnsi="Sylfaen" w:cs="AcadNusx"/>
                <w:lang w:val="ka-GE"/>
              </w:rPr>
              <w:t>)</w:t>
            </w:r>
            <w:r w:rsidRPr="005B78E7">
              <w:rPr>
                <w:rFonts w:ascii="Sylfaen" w:hAnsi="Sylfaen" w:cs="AcadNusx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</w:rPr>
              <w:t>ასოციაციურობას</w:t>
            </w:r>
            <w:proofErr w:type="spellEnd"/>
            <w:r w:rsidR="0039315B" w:rsidRPr="005B78E7">
              <w:rPr>
                <w:rFonts w:ascii="Sylfaen" w:hAnsi="Sylfaen" w:cs="AcadNusx"/>
                <w:lang w:val="ka-GE"/>
              </w:rPr>
              <w:t xml:space="preserve"> (</w:t>
            </w:r>
            <w:proofErr w:type="spellStart"/>
            <w:r w:rsidR="0039315B" w:rsidRPr="005B78E7">
              <w:rPr>
                <w:rFonts w:ascii="Sylfaen" w:hAnsi="Sylfaen" w:cs="AcadNusx"/>
                <w:lang w:val="ka-GE"/>
              </w:rPr>
              <w:t>ჯუფდებადობის</w:t>
            </w:r>
            <w:proofErr w:type="spellEnd"/>
            <w:r w:rsidR="0039315B" w:rsidRPr="005B78E7">
              <w:rPr>
                <w:rFonts w:ascii="Sylfaen" w:hAnsi="Sylfaen" w:cs="AcadNusx"/>
                <w:lang w:val="ka-GE"/>
              </w:rPr>
              <w:t>)</w:t>
            </w:r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და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შეკრების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მიმართ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გამრავლების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</w:rPr>
              <w:t>დისტრიბუციულობის</w:t>
            </w:r>
            <w:proofErr w:type="spellEnd"/>
            <w:r w:rsidRPr="005B78E7">
              <w:rPr>
                <w:rFonts w:ascii="Sylfaen" w:hAnsi="Sylfaen" w:cs="AcadNusx"/>
              </w:rPr>
              <w:t xml:space="preserve"> </w:t>
            </w:r>
            <w:r w:rsidR="0039315B" w:rsidRPr="005B78E7">
              <w:rPr>
                <w:rFonts w:ascii="Sylfaen" w:hAnsi="Sylfaen" w:cs="AcadNusx"/>
                <w:lang w:val="ka-GE"/>
              </w:rPr>
              <w:t>(</w:t>
            </w:r>
            <w:proofErr w:type="spellStart"/>
            <w:r w:rsidR="0039315B" w:rsidRPr="005B78E7">
              <w:rPr>
                <w:rFonts w:ascii="Sylfaen" w:hAnsi="Sylfaen" w:cs="AcadNusx"/>
                <w:lang w:val="ka-GE"/>
              </w:rPr>
              <w:t>განრიგებადობის</w:t>
            </w:r>
            <w:proofErr w:type="spellEnd"/>
            <w:r w:rsidR="0039315B" w:rsidRPr="005B78E7">
              <w:rPr>
                <w:rFonts w:ascii="Sylfaen" w:hAnsi="Sylfaen" w:cs="AcadNusx"/>
                <w:lang w:val="ka-GE"/>
              </w:rPr>
              <w:t xml:space="preserve">) </w:t>
            </w:r>
            <w:proofErr w:type="spellStart"/>
            <w:r w:rsidRPr="005B78E7">
              <w:rPr>
                <w:rFonts w:ascii="Sylfaen" w:hAnsi="Sylfaen" w:cs="AcadNusx"/>
              </w:rPr>
              <w:t>თვისებებ</w:t>
            </w:r>
            <w:proofErr w:type="spellEnd"/>
            <w:r w:rsidRPr="005B78E7">
              <w:rPr>
                <w:rFonts w:ascii="Sylfaen" w:hAnsi="Sylfaen" w:cs="AcadNusx"/>
                <w:lang w:val="ka-GE"/>
              </w:rPr>
              <w:t>ი</w:t>
            </w:r>
            <w:r w:rsidRPr="005B78E7">
              <w:rPr>
                <w:rFonts w:ascii="Sylfaen" w:hAnsi="Sylfaen" w:cs="AcadNusx"/>
              </w:rPr>
              <w:t>ს</w:t>
            </w:r>
            <w:r w:rsidRPr="005B78E7">
              <w:rPr>
                <w:rFonts w:ascii="Sylfaen" w:hAnsi="Sylfaen" w:cs="AcadNusx"/>
                <w:lang w:val="ka-GE"/>
              </w:rPr>
              <w:t xml:space="preserve"> გამოყენება;</w:t>
            </w:r>
          </w:p>
          <w:p w14:paraId="14612C53" w14:textId="59DC0D0F" w:rsidR="0039461D" w:rsidRPr="005B78E7" w:rsidRDefault="0039461D" w:rsidP="005961A9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 ვითარების შესაბამისი მათემატიკური მოდელი</w:t>
            </w:r>
            <w:r w:rsidR="003C38A2" w:rsidRPr="005B78E7">
              <w:rPr>
                <w:rFonts w:ascii="Sylfaen" w:hAnsi="Sylfaen" w:cs="Sylfaen"/>
                <w:color w:val="000000" w:themeColor="text1"/>
                <w:lang w:val="ka-GE"/>
              </w:rPr>
              <w:t>ს (</w:t>
            </w:r>
            <w:proofErr w:type="spellStart"/>
            <w:r w:rsidR="003C38A2" w:rsidRPr="005B78E7">
              <w:rPr>
                <w:rFonts w:ascii="Sylfaen" w:hAnsi="Sylfaen" w:cs="Sylfaen"/>
                <w:color w:val="000000" w:themeColor="text1"/>
                <w:lang w:val="ka-GE"/>
              </w:rPr>
              <w:t>ასოითი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გამოსახულების, განტოლების, უტოლობის</w:t>
            </w:r>
            <w:r w:rsidR="003C38A2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) შედგენა 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  პრობლემის გადაჭრა.</w:t>
            </w:r>
          </w:p>
        </w:tc>
      </w:tr>
      <w:tr w:rsidR="007921ED" w:rsidRPr="005B78E7" w14:paraId="39C55B64" w14:textId="77777777" w:rsidTr="005961A9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73C68" w14:textId="389639CB" w:rsidR="007921ED" w:rsidRPr="005B78E7" w:rsidRDefault="0039461D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lastRenderedPageBreak/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5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: </w:t>
            </w:r>
            <w:r w:rsidR="007921ED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შესაბამისობა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,</w:t>
            </w:r>
            <w:r w:rsidR="007259FF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</w:t>
            </w:r>
            <w:r w:rsidR="007921ED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დამოკიდებულება</w:t>
            </w:r>
          </w:p>
        </w:tc>
      </w:tr>
      <w:tr w:rsidR="007921ED" w:rsidRPr="005B78E7" w14:paraId="6C0DB998" w14:textId="77777777" w:rsidTr="005961A9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D99" w14:textId="09A58291" w:rsidR="007921ED" w:rsidRPr="005B78E7" w:rsidRDefault="007921ED" w:rsidP="005961A9">
            <w:pPr>
              <w:spacing w:after="0" w:line="240" w:lineRule="auto"/>
              <w:ind w:right="90"/>
              <w:jc w:val="both"/>
              <w:textAlignment w:val="center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ორ სიდიდეს შორის დამოკიდებულება</w:t>
            </w:r>
          </w:p>
          <w:p w14:paraId="09F5215C" w14:textId="46A8A0D6" w:rsidR="007921ED" w:rsidRPr="005B78E7" w:rsidRDefault="007921ED" w:rsidP="005961A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 w:right="90"/>
              <w:jc w:val="both"/>
              <w:textAlignment w:val="center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ორ სიდიდეს შორის დამოკიდებულების აღმოჩენა, სიტყვიერი აღწერა, გამოსახვა ცხრილით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და გრაფიკულად (პირველი მეოთხედი);</w:t>
            </w:r>
          </w:p>
          <w:p w14:paraId="1C0D73AE" w14:textId="18DBD944" w:rsidR="007921ED" w:rsidRPr="005B78E7" w:rsidRDefault="007921ED" w:rsidP="005961A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 w:right="90"/>
              <w:jc w:val="both"/>
              <w:textAlignment w:val="center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სვეტოვანი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დიაგრამით მოცემული დამოკიდებულების  შესაბამისი ცხრილის შედგენა და პირიქით.</w:t>
            </w:r>
          </w:p>
          <w:p w14:paraId="452ABA87" w14:textId="77777777" w:rsidR="0091209E" w:rsidRPr="005B78E7" w:rsidRDefault="0091209E" w:rsidP="005961A9">
            <w:pPr>
              <w:pStyle w:val="ListParagraph"/>
              <w:spacing w:after="0" w:line="240" w:lineRule="auto"/>
              <w:ind w:left="370" w:right="90"/>
              <w:jc w:val="both"/>
              <w:textAlignment w:val="center"/>
              <w:rPr>
                <w:rFonts w:ascii="Sylfaen" w:hAnsi="Sylfaen" w:cs="Sylfaen"/>
                <w:color w:val="000000" w:themeColor="text1"/>
                <w:sz w:val="14"/>
                <w:lang w:val="ka-GE"/>
              </w:rPr>
            </w:pPr>
          </w:p>
          <w:p w14:paraId="4B1BA8F6" w14:textId="414D299D" w:rsidR="007921ED" w:rsidRPr="005B78E7" w:rsidRDefault="007921ED" w:rsidP="005961A9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bookmarkStart w:id="3" w:name="_Hlk87440008"/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შეფარდება, პროპორცია</w:t>
            </w:r>
            <w:r w:rsidR="00CE3490" w:rsidRPr="005B78E7">
              <w:rPr>
                <w:rFonts w:ascii="Sylfaen" w:hAnsi="Sylfaen" w:cs="Sylfaen"/>
                <w:b/>
                <w:bCs/>
                <w:color w:val="000000" w:themeColor="text1"/>
              </w:rPr>
              <w:t>;</w:t>
            </w:r>
          </w:p>
          <w:p w14:paraId="7F2DBB88" w14:textId="30D2717B" w:rsidR="007921ED" w:rsidRPr="005B78E7" w:rsidRDefault="007921ED" w:rsidP="005961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სიდიდეთა შეფარდება;  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სიჩქარე, როგორც განვლილი გზის შეფარ</w:t>
            </w:r>
            <w:r w:rsidR="00F361F3" w:rsidRPr="005B78E7">
              <w:rPr>
                <w:rFonts w:ascii="Sylfaen" w:hAnsi="Sylfaen" w:cs="Sylfaen"/>
                <w:color w:val="000000" w:themeColor="text1"/>
                <w:lang w:val="ka-GE"/>
              </w:rPr>
              <w:t>დე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ბა დრო</w:t>
            </w:r>
            <w:r w:rsidR="00F361F3" w:rsidRPr="005B78E7">
              <w:rPr>
                <w:rFonts w:ascii="Sylfaen" w:hAnsi="Sylfaen" w:cs="Sylfaen"/>
                <w:color w:val="000000" w:themeColor="text1"/>
                <w:lang w:val="ka-GE"/>
              </w:rPr>
              <w:t>ი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ს ერთეულთან;</w:t>
            </w:r>
          </w:p>
          <w:p w14:paraId="18804C44" w14:textId="77777777" w:rsidR="007921ED" w:rsidRPr="005B78E7" w:rsidRDefault="007921ED" w:rsidP="005961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პროპორცია და მისი თვისებები; პროპორციის უცნობი წევრის მოძებნა; ორ სიდიდეს შორის პროპორციული დამოკიდებულება;</w:t>
            </w:r>
          </w:p>
          <w:p w14:paraId="0CFA89EC" w14:textId="0D183F1D" w:rsidR="007921ED" w:rsidRPr="005B78E7" w:rsidRDefault="007921ED" w:rsidP="005961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სკალა, მასშტაბი</w:t>
            </w:r>
            <w:r w:rsidR="00CE3490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7639F11B" w14:textId="1342A90F" w:rsidR="00CE3490" w:rsidRPr="005B78E7" w:rsidRDefault="00CE3490" w:rsidP="005961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ამოცანების ამოხსნა პროპორციის გამოყენებით;</w:t>
            </w:r>
          </w:p>
          <w:p w14:paraId="7F5C5A05" w14:textId="77777777" w:rsidR="0091209E" w:rsidRPr="005B78E7" w:rsidRDefault="0091209E" w:rsidP="005961A9">
            <w:pPr>
              <w:pStyle w:val="ListParagraph"/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sz w:val="14"/>
                <w:lang w:val="ka-GE"/>
              </w:rPr>
            </w:pPr>
          </w:p>
          <w:bookmarkEnd w:id="3"/>
          <w:p w14:paraId="0289E593" w14:textId="77777777" w:rsidR="007921ED" w:rsidRPr="005B78E7" w:rsidRDefault="007921ED" w:rsidP="005961A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კანონზომიერება</w:t>
            </w:r>
          </w:p>
          <w:p w14:paraId="7F38ECC6" w14:textId="77777777" w:rsidR="007921ED" w:rsidRPr="005B78E7" w:rsidRDefault="007921ED" w:rsidP="005961A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კანონზომიერი მიმდევრობის შედგენა (რიცხვების, საგნების, ნახატების, ფიგურების, სიტყვების და სხვა)</w:t>
            </w:r>
          </w:p>
          <w:p w14:paraId="45E066DC" w14:textId="045CD44E" w:rsidR="007921ED" w:rsidRPr="005B78E7" w:rsidRDefault="007921ED" w:rsidP="005961A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70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კანონზომიერების აღმოჩენა</w:t>
            </w:r>
            <w:r w:rsidR="0039461D" w:rsidRPr="005B78E7">
              <w:rPr>
                <w:rFonts w:ascii="Sylfaen" w:hAnsi="Sylfaen" w:cs="Sylfaen"/>
                <w:color w:val="000000" w:themeColor="text1"/>
                <w:lang w:val="ka-GE"/>
              </w:rPr>
              <w:t>, გაგრძელება, შედგენა;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</w:t>
            </w:r>
          </w:p>
          <w:p w14:paraId="78495933" w14:textId="77777777" w:rsidR="0091209E" w:rsidRPr="005B78E7" w:rsidRDefault="0091209E" w:rsidP="005961A9">
            <w:pPr>
              <w:pStyle w:val="ListParagraph"/>
              <w:spacing w:after="0" w:line="240" w:lineRule="auto"/>
              <w:ind w:left="370"/>
              <w:rPr>
                <w:rFonts w:ascii="Sylfaen" w:hAnsi="Sylfaen" w:cs="Sylfaen"/>
                <w:color w:val="000000" w:themeColor="text1"/>
                <w:sz w:val="14"/>
                <w:lang w:val="ka-GE"/>
              </w:rPr>
            </w:pPr>
          </w:p>
          <w:p w14:paraId="4CD6EB4D" w14:textId="6632E90E" w:rsidR="0039461D" w:rsidRPr="005B78E7" w:rsidRDefault="007921ED" w:rsidP="005961A9">
            <w:pPr>
              <w:spacing w:after="0" w:line="240" w:lineRule="auto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ცვლილება და </w:t>
            </w:r>
            <w:proofErr w:type="spellStart"/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ინვარიანტობა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- პრაქტიკული ნიმუშები </w:t>
            </w:r>
          </w:p>
        </w:tc>
      </w:tr>
      <w:tr w:rsidR="0039461D" w:rsidRPr="005B78E7" w14:paraId="47D168BD" w14:textId="77777777" w:rsidTr="005961A9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369" w14:textId="77777777" w:rsidR="0039461D" w:rsidRPr="005B78E7" w:rsidRDefault="0039461D" w:rsidP="005961A9">
            <w:pPr>
              <w:shd w:val="clear" w:color="auto" w:fill="D9E2F3" w:themeFill="accent1" w:themeFillTint="33"/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თემის ფარგლებში შედეგის მიღწევის ინდიკატორი:</w:t>
            </w:r>
          </w:p>
          <w:p w14:paraId="1AB70351" w14:textId="77777777" w:rsidR="0039461D" w:rsidRPr="005B78E7" w:rsidRDefault="0039461D" w:rsidP="005961A9">
            <w:pPr>
              <w:spacing w:after="0" w:line="240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მათემატიკური მოდელი, კანონზომიერება, ლოგიკა -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მოსწავლემ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უნდა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შეძლოს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:</w:t>
            </w:r>
          </w:p>
          <w:p w14:paraId="761B1908" w14:textId="2AB8B223" w:rsidR="0039461D" w:rsidRPr="005B78E7" w:rsidRDefault="0039461D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2" w:hanging="283"/>
              <w:jc w:val="both"/>
              <w:rPr>
                <w:rStyle w:val="CommentReference"/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სიდიდეებს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შორის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შესაბამისობის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დამოკიდებულების</w:t>
            </w:r>
            <w:r w:rsidRPr="005B78E7">
              <w:rPr>
                <w:color w:val="000000" w:themeColor="text1"/>
                <w:lang w:val="ka-GE"/>
              </w:rPr>
              <w:t xml:space="preserve"> 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დამყარება</w:t>
            </w:r>
            <w:r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გამოსახვა</w:t>
            </w:r>
            <w:r w:rsidR="00FB1DDA" w:rsidRPr="005B78E7">
              <w:rPr>
                <w:color w:val="000000" w:themeColor="text1"/>
                <w:lang w:val="ka-GE"/>
              </w:rPr>
              <w:t xml:space="preserve"> </w:t>
            </w:r>
            <w:r w:rsidR="00FB1DDA" w:rsidRPr="005B78E7">
              <w:rPr>
                <w:rFonts w:ascii="Sylfaen" w:hAnsi="Sylfaen"/>
                <w:color w:val="000000" w:themeColor="text1"/>
                <w:lang w:val="ka-GE"/>
              </w:rPr>
              <w:t>და აღწერა;</w:t>
            </w:r>
          </w:p>
          <w:p w14:paraId="3D5E1C30" w14:textId="0B041506" w:rsidR="002C1367" w:rsidRPr="005B78E7" w:rsidRDefault="002C1367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2" w:hanging="283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მარტივ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პროპორციულ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დამოკიდებულებასთან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დაკავშირებულ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ამოცანებ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 w:cs="AcadNusx"/>
                <w:color w:val="000000" w:themeColor="text1"/>
              </w:rPr>
              <w:t>ს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ამოხსნა;</w:t>
            </w:r>
          </w:p>
          <w:p w14:paraId="22B3FC50" w14:textId="592E6F02" w:rsidR="002C1367" w:rsidRPr="005B78E7" w:rsidRDefault="002C1367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2" w:hanging="283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რაიმე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ხერხით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(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მაგ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ალითად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,</w:t>
            </w:r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სიტყვიერად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ცხრილის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ან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სქემის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საშუალებით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)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მოცემული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შესაბამისობისათვის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მითითებული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iCs/>
                <w:color w:val="000000" w:themeColor="text1"/>
              </w:rPr>
              <w:t>ელემენტის</w:t>
            </w:r>
            <w:proofErr w:type="spellEnd"/>
            <w:r w:rsidRPr="005B78E7">
              <w:rPr>
                <w:rFonts w:ascii="Sylfaen" w:hAnsi="Sylfaen" w:cs="AcadNusx"/>
                <w:i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iCs/>
                <w:color w:val="000000" w:themeColor="text1"/>
              </w:rPr>
              <w:t>წინასახ</w:t>
            </w:r>
            <w:proofErr w:type="spellEnd"/>
            <w:r w:rsidRPr="005B78E7">
              <w:rPr>
                <w:rFonts w:ascii="Sylfaen" w:hAnsi="Sylfaen" w:cs="AcadNusx"/>
                <w:iCs/>
                <w:color w:val="000000" w:themeColor="text1"/>
                <w:lang w:val="ka-GE"/>
              </w:rPr>
              <w:t>ი</w:t>
            </w:r>
            <w:r w:rsidRPr="005B78E7">
              <w:rPr>
                <w:rFonts w:ascii="Sylfaen" w:hAnsi="Sylfaen" w:cs="AcadNusx"/>
                <w:iCs/>
                <w:color w:val="000000" w:themeColor="text1"/>
              </w:rPr>
              <w:t>ს</w:t>
            </w:r>
            <w:r w:rsidRPr="005B78E7">
              <w:rPr>
                <w:rFonts w:ascii="Sylfaen" w:hAnsi="Sylfaen" w:cs="AcadNusx"/>
                <w:iCs/>
                <w:color w:val="000000" w:themeColor="text1"/>
                <w:lang w:val="ka-GE"/>
              </w:rPr>
              <w:t xml:space="preserve"> პოვნა</w:t>
            </w:r>
            <w:r w:rsidRPr="005B78E7">
              <w:rPr>
                <w:rFonts w:ascii="Sylfaen" w:hAnsi="Sylfaen" w:cs="AcadNusx"/>
                <w:color w:val="000000" w:themeColor="text1"/>
              </w:rPr>
              <w:t>;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შესაბამისობის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ცხრილის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ან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სქემის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საშუალებით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გამოსახ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ვა</w:t>
            </w:r>
            <w:r w:rsidR="00666E91" w:rsidRPr="005B78E7">
              <w:rPr>
                <w:rFonts w:ascii="Sylfaen" w:hAnsi="Sylfaen" w:cs="AcadNusx"/>
                <w:color w:val="000000" w:themeColor="text1"/>
              </w:rPr>
              <w:t>;</w:t>
            </w:r>
          </w:p>
          <w:p w14:paraId="6DE3535D" w14:textId="6F850A46" w:rsidR="0039461D" w:rsidRPr="005B78E7" w:rsidRDefault="0039461D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2" w:hanging="283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საგნებს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შორის</w:t>
            </w:r>
            <w:r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რაოდენობებს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შორის</w:t>
            </w:r>
            <w:r w:rsidRPr="005B78E7">
              <w:rPr>
                <w:color w:val="000000" w:themeColor="text1"/>
                <w:lang w:val="ka-GE"/>
              </w:rPr>
              <w:t xml:space="preserve">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საგანსა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ატრიბუტებს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შორის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შესაბამისობის</w:t>
            </w:r>
            <w:r w:rsidRPr="005B78E7">
              <w:rPr>
                <w:color w:val="000000" w:themeColor="text1"/>
                <w:lang w:val="ka-GE"/>
              </w:rPr>
              <w:t xml:space="preserve"> 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დამყარება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და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წარმოდგენა</w:t>
            </w:r>
            <w:r w:rsidRPr="005B78E7">
              <w:rPr>
                <w:color w:val="000000" w:themeColor="text1"/>
                <w:lang w:val="ka-GE"/>
              </w:rPr>
              <w:t>;</w:t>
            </w:r>
          </w:p>
          <w:p w14:paraId="5DE80974" w14:textId="78A73BA1" w:rsidR="002C1367" w:rsidRPr="005B78E7" w:rsidRDefault="002C1367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2" w:hanging="283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პრობლემის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გადასაჭრელად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ან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სიტუაციის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მოდელირებისთვის</w:t>
            </w:r>
            <w:proofErr w:type="spellEnd"/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სიდიდეთა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შეფარდების</w:t>
            </w:r>
            <w:r w:rsidRPr="005B78E7">
              <w:rPr>
                <w:color w:val="000000" w:themeColor="text1"/>
                <w:lang w:val="ka-GE"/>
              </w:rPr>
              <w:t xml:space="preserve">, 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სკალის</w:t>
            </w:r>
            <w:r w:rsidRPr="005B78E7">
              <w:rPr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გამოყენება</w:t>
            </w:r>
            <w:r w:rsidR="00666E91" w:rsidRPr="005B78E7">
              <w:rPr>
                <w:color w:val="000000" w:themeColor="text1"/>
              </w:rPr>
              <w:t>;</w:t>
            </w:r>
          </w:p>
          <w:p w14:paraId="0510E3EF" w14:textId="6F40BEC9" w:rsidR="0039461D" w:rsidRPr="005B78E7" w:rsidRDefault="0039461D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2" w:hanging="283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შესაბამისობის, დამოკიდებულების შესახებ ვარაუდის გამოთქმა და დასაბუთება შესაბამისი ტერმინებითა და გამონათქვამებით;</w:t>
            </w:r>
          </w:p>
          <w:p w14:paraId="4AA8C66F" w14:textId="7DFA51AA" w:rsidR="0005544E" w:rsidRPr="005B78E7" w:rsidRDefault="00CE3490" w:rsidP="005961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2" w:hanging="283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რეალური სიტუაციის შესაბამისი მათემატიკური მოდელის შექმნა პროპორციის გამოყენებით, პრობლემის გადაჭრა</w:t>
            </w:r>
            <w:r w:rsidR="0091209E" w:rsidRPr="005B78E7">
              <w:rPr>
                <w:rFonts w:ascii="Sylfaen" w:hAnsi="Sylfaen" w:cs="Sylfaen"/>
                <w:color w:val="000000" w:themeColor="text1"/>
              </w:rPr>
              <w:t>.</w:t>
            </w:r>
          </w:p>
        </w:tc>
      </w:tr>
    </w:tbl>
    <w:p w14:paraId="733C2592" w14:textId="657A3B50" w:rsidR="00804FE8" w:rsidRPr="005B78E7" w:rsidRDefault="00804FE8" w:rsidP="00A85EA3">
      <w:pPr>
        <w:spacing w:line="276" w:lineRule="auto"/>
        <w:rPr>
          <w:rFonts w:ascii="Sylfaen" w:hAnsi="Sylfaen"/>
          <w:color w:val="000000" w:themeColor="text1"/>
          <w:lang w:val="ka-G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BC60C1" w:rsidRPr="005B78E7" w14:paraId="2849112F" w14:textId="77777777" w:rsidTr="005961A9">
        <w:trPr>
          <w:trHeight w:val="416"/>
        </w:trPr>
        <w:tc>
          <w:tcPr>
            <w:tcW w:w="10206" w:type="dxa"/>
            <w:shd w:val="clear" w:color="auto" w:fill="E7E6E6" w:themeFill="background2"/>
          </w:tcPr>
          <w:p w14:paraId="071769F8" w14:textId="44528EB7" w:rsidR="00BC60C1" w:rsidRPr="005B78E7" w:rsidRDefault="00107387" w:rsidP="00A85EA3">
            <w:pPr>
              <w:spacing w:line="276" w:lineRule="auto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თემატური ბლოკი</w:t>
            </w:r>
            <w:r w:rsidR="00BC60C1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- გეომეტრია</w:t>
            </w:r>
            <w:r w:rsidR="00BC60C1" w:rsidRPr="005B78E7">
              <w:rPr>
                <w:rFonts w:ascii="Sylfaen" w:hAnsi="Sylfaen" w:cs="Sylfaen"/>
                <w:b/>
                <w:bCs/>
                <w:color w:val="000000" w:themeColor="text1"/>
              </w:rPr>
              <w:t xml:space="preserve"> </w:t>
            </w:r>
            <w:r w:rsidR="00BC60C1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და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სივრცის აღქმა</w:t>
            </w:r>
          </w:p>
        </w:tc>
      </w:tr>
      <w:tr w:rsidR="00BC60C1" w:rsidRPr="005B78E7" w14:paraId="3BBC32D9" w14:textId="77777777" w:rsidTr="005961A9">
        <w:trPr>
          <w:trHeight w:val="413"/>
        </w:trPr>
        <w:tc>
          <w:tcPr>
            <w:tcW w:w="10206" w:type="dxa"/>
            <w:shd w:val="clear" w:color="auto" w:fill="FFFFFF" w:themeFill="background1"/>
          </w:tcPr>
          <w:p w14:paraId="23136FFE" w14:textId="43DC7F36" w:rsidR="00BC60C1" w:rsidRPr="005B78E7" w:rsidRDefault="0039461D" w:rsidP="00A85EA3">
            <w:pPr>
              <w:spacing w:line="276" w:lineRule="auto"/>
              <w:ind w:right="90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თემა</w:t>
            </w:r>
            <w:r w:rsidR="0039315B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6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: </w:t>
            </w:r>
            <w:r w:rsidR="00BC60C1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გეომეტრიული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ფიგურები</w:t>
            </w:r>
            <w:r w:rsidR="00107387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და ზომები</w:t>
            </w:r>
          </w:p>
        </w:tc>
      </w:tr>
      <w:tr w:rsidR="00BC60C1" w:rsidRPr="005B78E7" w14:paraId="61EE3840" w14:textId="77777777" w:rsidTr="005961A9">
        <w:trPr>
          <w:trHeight w:val="82"/>
        </w:trPr>
        <w:tc>
          <w:tcPr>
            <w:tcW w:w="10206" w:type="dxa"/>
          </w:tcPr>
          <w:p w14:paraId="3DF784ED" w14:textId="668E683F" w:rsidR="00BC60C1" w:rsidRPr="005B78E7" w:rsidRDefault="00BC60C1" w:rsidP="00666E91">
            <w:pPr>
              <w:spacing w:after="0" w:line="240" w:lineRule="auto"/>
              <w:ind w:right="90"/>
              <w:jc w:val="both"/>
              <w:rPr>
                <w:rFonts w:ascii="Sylfaen" w:hAnsi="Sylfaen" w:cs="Sylfaen"/>
                <w:b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ბრტყელი</w:t>
            </w:r>
            <w:proofErr w:type="spellEnd"/>
            <w:r w:rsidR="0039461D" w:rsidRPr="005B78E7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 გეომეტრიული</w:t>
            </w:r>
            <w:r w:rsidRPr="005B78E7">
              <w:rPr>
                <w:rFonts w:ascii="Sylfaen" w:hAnsi="Sylfaen" w:cs="Sylfaen"/>
                <w:b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ფიგურები</w:t>
            </w:r>
            <w:proofErr w:type="spellEnd"/>
            <w:r w:rsidR="00107387" w:rsidRPr="005B78E7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 </w:t>
            </w:r>
          </w:p>
          <w:p w14:paraId="5BB3469F" w14:textId="0DE21C4E" w:rsidR="00BC60C1" w:rsidRPr="005B78E7" w:rsidRDefault="00BC60C1" w:rsidP="005961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კუთხე</w:t>
            </w:r>
            <w:proofErr w:type="spellEnd"/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Merriweather" w:eastAsia="Times New Roman" w:hAnsi="Merriweather"/>
                <w:color w:val="000000" w:themeColor="text1"/>
              </w:rPr>
              <w:t>(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არაფორმალურად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>,</w:t>
            </w:r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როგორც</w:t>
            </w:r>
            <w:proofErr w:type="spellEnd"/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მრავალკუთხედის</w:t>
            </w:r>
            <w:proofErr w:type="spellEnd"/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ელემენტი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>)</w:t>
            </w:r>
            <w:r w:rsidR="007608B6" w:rsidRPr="005B78E7">
              <w:rPr>
                <w:rFonts w:ascii="Merriweather" w:eastAsia="Times New Roman" w:hAnsi="Merriweather"/>
                <w:color w:val="000000" w:themeColor="text1"/>
                <w:lang w:val="ka-GE"/>
              </w:rPr>
              <w:t>;</w:t>
            </w:r>
            <w:r w:rsidR="00CE3490" w:rsidRPr="005B78E7">
              <w:rPr>
                <w:rFonts w:ascii="Merriweather" w:eastAsia="Times New Roman" w:hAnsi="Merriweather"/>
                <w:color w:val="000000" w:themeColor="text1"/>
                <w:lang w:val="ka-GE"/>
              </w:rPr>
              <w:t xml:space="preserve"> </w:t>
            </w:r>
            <w:r w:rsidR="00CE3490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>კუთხის საზომი ხელსაწყო;</w:t>
            </w:r>
          </w:p>
          <w:p w14:paraId="0CE90C31" w14:textId="3051A160" w:rsidR="00CE3490" w:rsidRPr="005B78E7" w:rsidRDefault="00BC60C1" w:rsidP="005961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სამკუთხედ</w:t>
            </w:r>
            <w:proofErr w:type="spellEnd"/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ების</w:t>
            </w:r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კლასიფიკაცია</w:t>
            </w:r>
            <w:r w:rsidR="007608B6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; ცნებები -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ბლაგვკუთხა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>,</w:t>
            </w:r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მართკუთხა</w:t>
            </w:r>
            <w:proofErr w:type="spellEnd"/>
            <w:r w:rsidRPr="005B78E7">
              <w:rPr>
                <w:rFonts w:ascii="Merriweather" w:eastAsia="Times New Roman" w:hAnsi="Merriweather"/>
                <w:color w:val="000000" w:themeColor="text1"/>
              </w:rPr>
              <w:t>,</w:t>
            </w:r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მახვილკუთხ</w:t>
            </w:r>
            <w:proofErr w:type="spellEnd"/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ა, ტოლგვერდა, ტოლფერდა;</w:t>
            </w:r>
          </w:p>
          <w:p w14:paraId="023B18D0" w14:textId="1D71FE51" w:rsidR="00CE3490" w:rsidRPr="005B78E7" w:rsidRDefault="00BC60C1" w:rsidP="005961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მრავალკუთხედის</w:t>
            </w:r>
            <w:proofErr w:type="spellEnd"/>
            <w:r w:rsidR="00992604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გვერდებს</w:t>
            </w:r>
            <w:proofErr w:type="spellEnd"/>
            <w:r w:rsidR="00992604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შორის</w:t>
            </w:r>
            <w:proofErr w:type="spellEnd"/>
            <w:r w:rsidRPr="005B78E7">
              <w:rPr>
                <w:rFonts w:ascii="Times New Roman" w:eastAsia="Times New Roman" w:hAnsi="Times New Roman"/>
                <w:color w:val="000000" w:themeColor="text1"/>
              </w:rPr>
              <w:t> 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მიმართება</w:t>
            </w:r>
            <w:proofErr w:type="spellEnd"/>
            <w:r w:rsidRPr="005B78E7">
              <w:rPr>
                <w:rFonts w:ascii="Sylfaen" w:eastAsia="Times New Roman" w:hAnsi="Sylfaen" w:cs="Sylfaen"/>
                <w:color w:val="000000" w:themeColor="text1"/>
              </w:rPr>
              <w:t xml:space="preserve">. </w:t>
            </w:r>
            <w:r w:rsidR="002F75DB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(პარალელოგრამი ცნება</w:t>
            </w:r>
            <w:r w:rsidR="007608B6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; </w:t>
            </w:r>
            <w:r w:rsidR="00CE3490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ტრაპეციის ცნება)</w:t>
            </w:r>
            <w:r w:rsidR="00992604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  <w:p w14:paraId="1CA666A9" w14:textId="77777777" w:rsidR="005961A9" w:rsidRPr="005B78E7" w:rsidRDefault="00CE3490" w:rsidP="005961A9">
            <w:pPr>
              <w:spacing w:after="0" w:line="240" w:lineRule="auto"/>
              <w:ind w:left="-56"/>
              <w:rPr>
                <w:rFonts w:ascii="Sylfaen" w:hAnsi="Sylfaen" w:cs="Sylfaen"/>
                <w:color w:val="000000" w:themeColor="text1"/>
                <w:sz w:val="14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 </w:t>
            </w:r>
          </w:p>
          <w:p w14:paraId="0C8580AF" w14:textId="4E047918" w:rsidR="00CE3490" w:rsidRPr="005B78E7" w:rsidRDefault="00BC60C1" w:rsidP="005961A9">
            <w:pPr>
              <w:spacing w:after="0" w:line="240" w:lineRule="auto"/>
              <w:ind w:left="-56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წრე</w:t>
            </w:r>
            <w:proofErr w:type="spellEnd"/>
            <w:r w:rsidRPr="005B78E7">
              <w:rPr>
                <w:rFonts w:ascii="Merriweather" w:hAnsi="Merriweather"/>
                <w:b/>
                <w:color w:val="000000" w:themeColor="text1"/>
              </w:rPr>
              <w:t>/</w:t>
            </w: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წრეწირი-ცენტრი</w:t>
            </w:r>
            <w:proofErr w:type="spellEnd"/>
            <w:r w:rsidRPr="005B78E7">
              <w:rPr>
                <w:rFonts w:ascii="Merriweather" w:hAnsi="Merriweather"/>
                <w:b/>
                <w:color w:val="000000" w:themeColor="text1"/>
              </w:rPr>
              <w:t>,</w:t>
            </w:r>
            <w:r w:rsidRPr="005B78E7">
              <w:rPr>
                <w:b/>
                <w:color w:val="000000" w:themeColor="text1"/>
              </w:rPr>
              <w:t> </w:t>
            </w: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რადიუსი</w:t>
            </w:r>
            <w:proofErr w:type="spellEnd"/>
            <w:r w:rsidRPr="005B78E7">
              <w:rPr>
                <w:rFonts w:ascii="Merriweather" w:hAnsi="Merriweather"/>
                <w:b/>
                <w:color w:val="000000" w:themeColor="text1"/>
              </w:rPr>
              <w:t>,</w:t>
            </w:r>
            <w:r w:rsidRPr="005B78E7">
              <w:rPr>
                <w:b/>
                <w:color w:val="000000" w:themeColor="text1"/>
              </w:rPr>
              <w:t> </w:t>
            </w: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დიამეტრი</w:t>
            </w:r>
            <w:proofErr w:type="spellEnd"/>
            <w:r w:rsidRPr="005B78E7">
              <w:rPr>
                <w:rFonts w:ascii="Merriweather" w:hAnsi="Merriweather"/>
                <w:b/>
                <w:color w:val="000000" w:themeColor="text1"/>
              </w:rPr>
              <w:t>,</w:t>
            </w:r>
            <w:r w:rsidRPr="005B78E7">
              <w:rPr>
                <w:b/>
                <w:color w:val="000000" w:themeColor="text1"/>
              </w:rPr>
              <w:t> </w:t>
            </w: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ქორდა</w:t>
            </w:r>
            <w:proofErr w:type="spellEnd"/>
            <w:r w:rsidRPr="005B78E7">
              <w:rPr>
                <w:rFonts w:ascii="Merriweather" w:hAnsi="Merriweather"/>
                <w:b/>
                <w:color w:val="000000" w:themeColor="text1"/>
              </w:rPr>
              <w:t>,</w:t>
            </w:r>
            <w:r w:rsidRPr="005B78E7">
              <w:rPr>
                <w:b/>
                <w:color w:val="000000" w:themeColor="text1"/>
              </w:rPr>
              <w:t> </w:t>
            </w: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რკალი</w:t>
            </w:r>
            <w:proofErr w:type="spellEnd"/>
            <w:r w:rsidRPr="005B78E7">
              <w:rPr>
                <w:rFonts w:ascii="Merriweather" w:hAnsi="Merriweather"/>
                <w:b/>
                <w:color w:val="000000" w:themeColor="text1"/>
              </w:rPr>
              <w:t>,</w:t>
            </w:r>
            <w:r w:rsidRPr="005B78E7">
              <w:rPr>
                <w:b/>
                <w:color w:val="000000" w:themeColor="text1"/>
              </w:rPr>
              <w:t> </w:t>
            </w:r>
            <w:proofErr w:type="spellStart"/>
            <w:r w:rsidRPr="005B78E7">
              <w:rPr>
                <w:rFonts w:ascii="Sylfaen" w:hAnsi="Sylfaen" w:cs="Sylfaen"/>
                <w:b/>
                <w:color w:val="000000" w:themeColor="text1"/>
              </w:rPr>
              <w:t>სექტორი</w:t>
            </w:r>
            <w:proofErr w:type="spellEnd"/>
            <w:r w:rsidR="007608B6" w:rsidRPr="005B78E7">
              <w:rPr>
                <w:rFonts w:ascii="Sylfaen" w:hAnsi="Sylfaen"/>
                <w:b/>
                <w:color w:val="000000" w:themeColor="text1"/>
                <w:lang w:val="ka-GE"/>
              </w:rPr>
              <w:t>);</w:t>
            </w:r>
          </w:p>
          <w:p w14:paraId="5F5C7930" w14:textId="44375D29" w:rsidR="00BC60C1" w:rsidRPr="005B78E7" w:rsidRDefault="00BC60C1" w:rsidP="005961A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70"/>
              <w:rPr>
                <w:rFonts w:ascii="Times New Roman" w:eastAsia="Times New Roman" w:hAnsi="Times New Roman" w:cs="Calibri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წრეწირების</w:t>
            </w:r>
            <w:proofErr w:type="spellEnd"/>
            <w:r w:rsidRPr="005B78E7">
              <w:rPr>
                <w:rFonts w:cs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ურთიერთგანლაგება</w:t>
            </w:r>
            <w:proofErr w:type="spellEnd"/>
            <w:r w:rsidRPr="005B78E7">
              <w:rPr>
                <w:rFonts w:cs="Sylfaen"/>
                <w:color w:val="000000" w:themeColor="text1"/>
              </w:rPr>
              <w:t>;</w:t>
            </w:r>
          </w:p>
          <w:p w14:paraId="12547877" w14:textId="77777777" w:rsidR="005961A9" w:rsidRPr="005B78E7" w:rsidRDefault="005961A9" w:rsidP="005961A9">
            <w:pPr>
              <w:tabs>
                <w:tab w:val="left" w:pos="9990"/>
              </w:tabs>
              <w:spacing w:after="0" w:line="240" w:lineRule="auto"/>
              <w:ind w:right="90"/>
              <w:jc w:val="both"/>
              <w:textAlignment w:val="center"/>
              <w:rPr>
                <w:rFonts w:ascii="Sylfaen" w:eastAsia="Times New Roman" w:hAnsi="Sylfaen" w:cs="Sylfaen"/>
                <w:color w:val="000000" w:themeColor="text1"/>
                <w:sz w:val="14"/>
                <w:lang w:val="ka-GE"/>
              </w:rPr>
            </w:pPr>
          </w:p>
          <w:p w14:paraId="79A21B3F" w14:textId="36BD2C2D" w:rsidR="00BC60C1" w:rsidRPr="005B78E7" w:rsidRDefault="00CE3490" w:rsidP="005961A9">
            <w:pPr>
              <w:tabs>
                <w:tab w:val="left" w:pos="9990"/>
              </w:tabs>
              <w:spacing w:after="0" w:line="240" w:lineRule="auto"/>
              <w:ind w:right="90"/>
              <w:jc w:val="both"/>
              <w:textAlignment w:val="center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</w:t>
            </w:r>
            <w:proofErr w:type="spellStart"/>
            <w:r w:rsidR="00BC60C1" w:rsidRPr="005B78E7">
              <w:rPr>
                <w:rFonts w:ascii="Sylfaen" w:eastAsia="Times New Roman" w:hAnsi="Sylfaen" w:cs="Sylfaen"/>
                <w:b/>
                <w:color w:val="000000" w:themeColor="text1"/>
              </w:rPr>
              <w:t>სივრცული</w:t>
            </w:r>
            <w:proofErr w:type="spellEnd"/>
            <w:r w:rsidR="00BC60C1" w:rsidRPr="005B78E7">
              <w:rPr>
                <w:rFonts w:ascii="Sylfaen" w:eastAsia="Times New Roman" w:hAnsi="Sylfaen"/>
                <w:b/>
                <w:color w:val="000000" w:themeColor="text1"/>
              </w:rPr>
              <w:t xml:space="preserve"> </w:t>
            </w:r>
            <w:r w:rsidRPr="005B78E7">
              <w:rPr>
                <w:rFonts w:ascii="Sylfaen" w:eastAsia="Times New Roman" w:hAnsi="Sylfaen"/>
                <w:b/>
                <w:color w:val="000000" w:themeColor="text1"/>
                <w:lang w:val="ka-GE"/>
              </w:rPr>
              <w:t xml:space="preserve">გეომეტრიული </w:t>
            </w:r>
            <w:proofErr w:type="spellStart"/>
            <w:r w:rsidR="00BC60C1" w:rsidRPr="005B78E7">
              <w:rPr>
                <w:rFonts w:ascii="Sylfaen" w:eastAsia="Times New Roman" w:hAnsi="Sylfaen"/>
                <w:b/>
                <w:color w:val="000000" w:themeColor="text1"/>
              </w:rPr>
              <w:t>ფიგურები</w:t>
            </w:r>
            <w:proofErr w:type="spellEnd"/>
            <w:r w:rsidR="00107387"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</w:p>
          <w:p w14:paraId="5AFC46E8" w14:textId="77777777" w:rsidR="00BC60C1" w:rsidRPr="005B78E7" w:rsidRDefault="00BC60C1" w:rsidP="005961A9">
            <w:pPr>
              <w:pStyle w:val="ListParagraph"/>
              <w:numPr>
                <w:ilvl w:val="0"/>
                <w:numId w:val="28"/>
              </w:numPr>
              <w:tabs>
                <w:tab w:val="left" w:pos="9990"/>
              </w:tabs>
              <w:spacing w:after="0" w:line="240" w:lineRule="auto"/>
              <w:ind w:left="370" w:right="90"/>
              <w:jc w:val="both"/>
              <w:textAlignment w:val="center"/>
              <w:rPr>
                <w:rFonts w:ascii="Sylfaen" w:hAnsi="Sylfaen" w:cs="AcadNusx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კუბის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>,</w:t>
            </w:r>
            <w:r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მართკუთხა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პარალელეპიპედის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>, პირამიდის და სამკუთხა პრიზმის</w:t>
            </w:r>
            <w:r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</w:rPr>
              <w:t>შლილები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;  </w:t>
            </w:r>
          </w:p>
          <w:p w14:paraId="1B391869" w14:textId="56805C57" w:rsidR="00BC60C1" w:rsidRPr="005B78E7" w:rsidRDefault="00BC60C1" w:rsidP="005961A9">
            <w:pPr>
              <w:pStyle w:val="ListParagraph"/>
              <w:numPr>
                <w:ilvl w:val="0"/>
                <w:numId w:val="28"/>
              </w:numPr>
              <w:tabs>
                <w:tab w:val="left" w:pos="9990"/>
              </w:tabs>
              <w:spacing w:after="0" w:line="240" w:lineRule="auto"/>
              <w:ind w:left="370" w:right="90"/>
              <w:jc w:val="both"/>
              <w:textAlignment w:val="center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lastRenderedPageBreak/>
              <w:t>ცილინდრი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,  დიამეტრი, სიმაღლე; (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შლილი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>)</w:t>
            </w:r>
          </w:p>
          <w:p w14:paraId="3D6A2763" w14:textId="2757D0C3" w:rsidR="00CE3490" w:rsidRPr="005B78E7" w:rsidRDefault="00BC60C1" w:rsidP="005961A9">
            <w:pPr>
              <w:pStyle w:val="ListParagraph"/>
              <w:numPr>
                <w:ilvl w:val="0"/>
                <w:numId w:val="28"/>
              </w:numPr>
              <w:tabs>
                <w:tab w:val="left" w:pos="9990"/>
              </w:tabs>
              <w:spacing w:after="0" w:line="240" w:lineRule="auto"/>
              <w:ind w:left="370" w:right="90"/>
              <w:jc w:val="both"/>
              <w:textAlignment w:val="center"/>
              <w:rPr>
                <w:rFonts w:ascii="Sylfaen" w:hAnsi="Sylfaen" w:cs="AcadNusx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მრავალწახნაგას</w:t>
            </w:r>
            <w:proofErr w:type="spellEnd"/>
            <w:r w:rsidR="005961A9"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წახნაგებს</w:t>
            </w:r>
            <w:proofErr w:type="spellEnd"/>
            <w:r w:rsidR="005961A9"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შორის</w:t>
            </w:r>
            <w:proofErr w:type="spellEnd"/>
            <w:r w:rsidR="005961A9"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მიმართებ</w:t>
            </w:r>
            <w:proofErr w:type="spellEnd"/>
            <w:r w:rsidR="007608B6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ა,</w:t>
            </w:r>
            <w:r w:rsidR="005961A9" w:rsidRPr="005B78E7">
              <w:rPr>
                <w:rFonts w:ascii="Sylfaen" w:eastAsia="Times New Roman" w:hAnsi="Sylfaen" w:cs="Sylfaen"/>
                <w:color w:val="000000" w:themeColor="text1"/>
              </w:rPr>
              <w:t xml:space="preserve"> </w:t>
            </w:r>
            <w:r w:rsidR="007608B6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მაგალითად</w:t>
            </w:r>
            <w:r w:rsidR="00AB1ED6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პარალელური და </w:t>
            </w:r>
            <w:proofErr w:type="spellStart"/>
            <w:r w:rsidR="00AB1ED6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თანამკვეთი</w:t>
            </w:r>
            <w:proofErr w:type="spellEnd"/>
            <w:r w:rsidR="00AB1ED6"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წახნაგები; </w:t>
            </w:r>
          </w:p>
          <w:p w14:paraId="051D0C1A" w14:textId="1C620FA4" w:rsidR="00CE3490" w:rsidRPr="005B78E7" w:rsidRDefault="00BC60C1" w:rsidP="00666E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70" w:right="30"/>
              <w:jc w:val="both"/>
              <w:textAlignment w:val="center"/>
              <w:rPr>
                <w:rFonts w:ascii="Sylfaen" w:hAnsi="Sylfaen" w:cs="AcadNusx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სივრცული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ფიგურების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ელემენტებს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შორის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რაოდენობრივი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დამოკიდებულება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</w:rPr>
              <w:t>;</w:t>
            </w:r>
          </w:p>
          <w:p w14:paraId="7E331188" w14:textId="6A316C85" w:rsidR="00BC60C1" w:rsidRPr="005B78E7" w:rsidRDefault="00BC60C1" w:rsidP="00666E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70" w:right="30"/>
              <w:jc w:val="both"/>
              <w:textAlignment w:val="center"/>
              <w:rPr>
                <w:rFonts w:ascii="Sylfaen" w:hAnsi="Sylfaen" w:cs="AcadNusx"/>
                <w:color w:val="000000" w:themeColor="text1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რეალური სიტუაციის აღწერა გეომეტრიული ფორმებით/მოდელებით.</w:t>
            </w:r>
          </w:p>
          <w:p w14:paraId="67F12A48" w14:textId="77777777" w:rsidR="00107387" w:rsidRPr="005B78E7" w:rsidRDefault="00107387" w:rsidP="00666E91">
            <w:pPr>
              <w:spacing w:after="0" w:line="240" w:lineRule="auto"/>
              <w:ind w:left="238" w:right="30"/>
              <w:jc w:val="both"/>
              <w:rPr>
                <w:rFonts w:ascii="Sylfaen" w:hAnsi="Sylfaen"/>
                <w:b/>
                <w:bCs/>
                <w:color w:val="000000" w:themeColor="text1"/>
                <w:sz w:val="14"/>
                <w:lang w:val="ka-GE"/>
              </w:rPr>
            </w:pPr>
          </w:p>
          <w:p w14:paraId="73BC12BD" w14:textId="50CBED48" w:rsidR="00107387" w:rsidRPr="005B78E7" w:rsidRDefault="00107387" w:rsidP="00666E91">
            <w:pPr>
              <w:spacing w:after="0" w:line="240" w:lineRule="auto"/>
              <w:ind w:right="30"/>
              <w:jc w:val="both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გაზომვა</w:t>
            </w:r>
          </w:p>
          <w:p w14:paraId="3766AA44" w14:textId="5B471C60" w:rsidR="00107387" w:rsidRPr="005B78E7" w:rsidRDefault="00107387" w:rsidP="00666E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70" w:right="3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სიგრძის, მანძილის ცნება და გაზომვა;  მანძილის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ადიციურობა</w:t>
            </w:r>
            <w:proofErr w:type="spellEnd"/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;</w:t>
            </w:r>
          </w:p>
          <w:p w14:paraId="789EB5B0" w14:textId="52187514" w:rsidR="00107387" w:rsidRPr="005B78E7" w:rsidRDefault="00107387" w:rsidP="00666E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70" w:right="3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ფართობის ცნება და გაზომვა; კვადრატის, მართკუთხედის ფართობის გამოსათვლელი ფორმულები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;</w:t>
            </w:r>
          </w:p>
          <w:p w14:paraId="7BAD099C" w14:textId="4B7ED1E5" w:rsidR="00107387" w:rsidRPr="005B78E7" w:rsidRDefault="00107387" w:rsidP="00666E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70" w:right="3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მოცულობ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ის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, ტევადობ</w:t>
            </w:r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ის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ცნება; მოცულობის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ადიციურობა</w:t>
            </w:r>
            <w:proofErr w:type="spellEnd"/>
            <w:r w:rsidR="00CE3490" w:rsidRPr="005B78E7">
              <w:rPr>
                <w:rFonts w:ascii="Sylfaen" w:hAnsi="Sylfaen" w:cs="Sylfaen"/>
                <w:color w:val="000000" w:themeColor="text1"/>
                <w:lang w:val="ka-GE"/>
              </w:rPr>
              <w:t>;</w:t>
            </w:r>
          </w:p>
          <w:p w14:paraId="38569C6F" w14:textId="77777777" w:rsidR="00107387" w:rsidRPr="005B78E7" w:rsidRDefault="00107387" w:rsidP="00666E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70" w:right="30"/>
              <w:jc w:val="both"/>
              <w:rPr>
                <w:rFonts w:ascii="Sylfaen" w:hAnsi="Sylfaen" w:cs="Sylfaen"/>
                <w:color w:val="000000" w:themeColor="text1"/>
              </w:rPr>
            </w:pPr>
            <w:r w:rsidRPr="005B78E7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კვადრატების</w:t>
            </w:r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, მართკუთხედებისგან და მათი ნაწილებისგან შედგენილი ფიგურების ფართობის გამოთვლა </w:t>
            </w:r>
            <w:proofErr w:type="spellStart"/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>ადიციურობის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  <w:lang w:val="ka-GE"/>
              </w:rPr>
              <w:t xml:space="preserve"> გამოყენებით</w:t>
            </w:r>
            <w:r w:rsidRPr="005B78E7">
              <w:rPr>
                <w:rFonts w:ascii="Sylfaen" w:eastAsia="Times New Roman" w:hAnsi="Sylfaen"/>
                <w:color w:val="000000" w:themeColor="text1"/>
              </w:rPr>
              <w:t>;</w:t>
            </w:r>
          </w:p>
          <w:p w14:paraId="08348565" w14:textId="685DA9DD" w:rsidR="00BC60C1" w:rsidRPr="005B78E7" w:rsidRDefault="00107387" w:rsidP="00666E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70" w:right="30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კუბის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მართკუთხა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eastAsia="Times New Roman" w:hAnsi="Sylfaen" w:cs="Sylfaen"/>
                <w:color w:val="000000" w:themeColor="text1"/>
              </w:rPr>
              <w:t>პარალელეპიპედის</w:t>
            </w:r>
            <w:proofErr w:type="spellEnd"/>
            <w:r w:rsidRPr="005B78E7">
              <w:rPr>
                <w:rFonts w:ascii="Sylfaen" w:eastAsia="Times New Roma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მოცულობა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</w:rPr>
              <w:t xml:space="preserve">;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მოცულობის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გამოსათვლელი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ფორმულა</w:t>
            </w:r>
            <w:proofErr w:type="spellEnd"/>
            <w:r w:rsidR="0091209E" w:rsidRPr="005B78E7">
              <w:rPr>
                <w:rFonts w:ascii="Sylfaen" w:hAnsi="Sylfaen" w:cs="Sylfaen"/>
                <w:color w:val="000000" w:themeColor="text1"/>
              </w:rPr>
              <w:t>.</w:t>
            </w:r>
          </w:p>
        </w:tc>
      </w:tr>
      <w:tr w:rsidR="00BC60C1" w:rsidRPr="005B78E7" w14:paraId="05834CBF" w14:textId="77777777" w:rsidTr="005961A9">
        <w:trPr>
          <w:trHeight w:val="82"/>
        </w:trPr>
        <w:tc>
          <w:tcPr>
            <w:tcW w:w="10206" w:type="dxa"/>
          </w:tcPr>
          <w:p w14:paraId="7821CF37" w14:textId="77777777" w:rsidR="00CE3490" w:rsidRPr="005B78E7" w:rsidRDefault="00CE3490" w:rsidP="005961A9">
            <w:pPr>
              <w:shd w:val="clear" w:color="auto" w:fill="D9E2F3" w:themeFill="accent1" w:themeFillTint="33"/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lastRenderedPageBreak/>
              <w:t>თემის ფარგლებში შედეგის მიღწევის ინდიკატორი:</w:t>
            </w:r>
          </w:p>
          <w:p w14:paraId="794028C9" w14:textId="3D1DAC3C" w:rsidR="00BC60C1" w:rsidRPr="005B78E7" w:rsidRDefault="00CE3490" w:rsidP="005961A9">
            <w:pPr>
              <w:spacing w:after="0" w:line="240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მათემატიკური მოდელი, კანონზომიერება, ლოგიკა -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მოსწავლემ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უნდა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შეძლოს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:</w:t>
            </w:r>
          </w:p>
          <w:p w14:paraId="2D69ABCB" w14:textId="77777777" w:rsidR="00CE3490" w:rsidRPr="005B78E7" w:rsidRDefault="00CE3490" w:rsidP="005961A9">
            <w:pPr>
              <w:pStyle w:val="CommentText"/>
              <w:numPr>
                <w:ilvl w:val="0"/>
                <w:numId w:val="6"/>
              </w:numPr>
              <w:spacing w:after="0"/>
              <w:ind w:left="370"/>
              <w:jc w:val="both"/>
              <w:rPr>
                <w:rFonts w:ascii="Sylfaen" w:hAnsi="Sylfaen" w:cs="Sylfaen"/>
                <w:color w:val="000000" w:themeColor="text1"/>
                <w:sz w:val="22"/>
                <w:szCs w:val="22"/>
              </w:rPr>
            </w:pPr>
            <w:proofErr w:type="spellStart"/>
            <w:r w:rsidRPr="005B78E7">
              <w:rPr>
                <w:rFonts w:ascii="Sylfaen" w:hAnsi="Sylfaen" w:cs="AcadNusx"/>
                <w:bCs/>
                <w:color w:val="000000" w:themeColor="text1"/>
                <w:sz w:val="22"/>
                <w:szCs w:val="22"/>
              </w:rPr>
              <w:t>გეომეტრიული</w:t>
            </w:r>
            <w:proofErr w:type="spellEnd"/>
            <w:r w:rsidRPr="005B78E7">
              <w:rPr>
                <w:rFonts w:ascii="Sylfaen" w:hAnsi="Sylfaen" w:cs="AcadNusx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ფორმების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ამოცნობა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აღწერა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,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კლასიფიკაცია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, გამოსახვა</w:t>
            </w: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; </w:t>
            </w:r>
          </w:p>
          <w:p w14:paraId="49F05F7D" w14:textId="77777777" w:rsidR="00CE3490" w:rsidRPr="005B78E7" w:rsidRDefault="00CE3490" w:rsidP="005961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გეომეტრიულ ობიექტებთან დაკავშირებული ტერმინების, აღნიშვნების ცოდნა და კორექტულად გამოყენება;</w:t>
            </w:r>
          </w:p>
          <w:p w14:paraId="258C28F6" w14:textId="77777777" w:rsidR="00CE3490" w:rsidRPr="005B78E7" w:rsidRDefault="00CE3490" w:rsidP="005961A9">
            <w:pPr>
              <w:pStyle w:val="CommentText"/>
              <w:numPr>
                <w:ilvl w:val="0"/>
                <w:numId w:val="6"/>
              </w:numPr>
              <w:spacing w:after="0"/>
              <w:ind w:left="370"/>
              <w:jc w:val="both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ფიგურებს შორის და ფიგურის ელემენტებს შორის მიმართებების გარკვევა;  </w:t>
            </w:r>
          </w:p>
          <w:p w14:paraId="0D0C2416" w14:textId="77777777" w:rsidR="00CE3490" w:rsidRPr="005B78E7" w:rsidRDefault="00CE3490" w:rsidP="005961A9">
            <w:pPr>
              <w:pStyle w:val="CommentText"/>
              <w:numPr>
                <w:ilvl w:val="0"/>
                <w:numId w:val="6"/>
              </w:numPr>
              <w:spacing w:after="0"/>
              <w:ind w:left="370"/>
              <w:jc w:val="both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საგანთა და ფიგურათა ზომებისა და ობიექტთა შორის მანძილების პოვნა, გაზომვის შედეგის შეფასება;</w:t>
            </w:r>
          </w:p>
          <w:p w14:paraId="25D114BE" w14:textId="77777777" w:rsidR="00CE3490" w:rsidRPr="005B78E7" w:rsidRDefault="00CE3490" w:rsidP="005961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ინფორმაციის წაკითხვა ანდა წარმოდგენა ნახაზის საშუალებით;</w:t>
            </w:r>
          </w:p>
          <w:p w14:paraId="61159211" w14:textId="77777777" w:rsidR="00CE3490" w:rsidRPr="005B78E7" w:rsidRDefault="00CE3490" w:rsidP="005961A9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გეომეტრიულ ობიექტებთან დაკავშირებული აბსტრაქტული ან/და რაოდენობრივი მსჯელობა;  (მათ შორის მსჯელობის წერილობით დასაბუთება);</w:t>
            </w:r>
          </w:p>
          <w:p w14:paraId="1391763D" w14:textId="77777777" w:rsidR="00CE3490" w:rsidRPr="005B78E7" w:rsidRDefault="00CE3490" w:rsidP="005961A9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გეომეტრიულ ობიექტებთან დაკავშირებული მსჯელობის ხაზის განვითარება; განზოგადებით ან დედუქციით მიღებული დასკვნების დასაბუთება;</w:t>
            </w:r>
          </w:p>
          <w:p w14:paraId="4E71B064" w14:textId="77777777" w:rsidR="00CE3490" w:rsidRPr="005B78E7" w:rsidRDefault="00CE3490" w:rsidP="005961A9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ამოცანის/პრობლემის კონტექსტში მათემატიკური ახსნა -განმარტებების მოყვანა;</w:t>
            </w:r>
          </w:p>
          <w:p w14:paraId="0ECDBAC8" w14:textId="25639E4D" w:rsidR="00CE3490" w:rsidRPr="005B78E7" w:rsidRDefault="00CE3490" w:rsidP="005961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ვარაუდის გამოთქმა და დასაბუთება შესაბამისი ტერმინებითა და გამონათქვამებით</w:t>
            </w:r>
            <w:r w:rsidR="0091209E" w:rsidRPr="005B78E7">
              <w:rPr>
                <w:rFonts w:ascii="Sylfaen" w:hAnsi="Sylfaen" w:cs="Sylfaen"/>
                <w:color w:val="000000" w:themeColor="text1"/>
              </w:rPr>
              <w:t>.</w:t>
            </w:r>
          </w:p>
        </w:tc>
      </w:tr>
    </w:tbl>
    <w:p w14:paraId="40DAFA86" w14:textId="178CFBFB" w:rsidR="0039461D" w:rsidRPr="005B78E7" w:rsidRDefault="0039461D" w:rsidP="00A85EA3">
      <w:pPr>
        <w:spacing w:line="276" w:lineRule="auto"/>
      </w:pPr>
    </w:p>
    <w:p w14:paraId="16AB90D2" w14:textId="77777777" w:rsidR="00D061A4" w:rsidRPr="005B78E7" w:rsidRDefault="00D061A4" w:rsidP="00A85EA3">
      <w:pPr>
        <w:spacing w:line="276" w:lineRule="auto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BC60C1" w:rsidRPr="005B78E7" w14:paraId="13C01840" w14:textId="77777777" w:rsidTr="005961A9">
        <w:trPr>
          <w:trHeight w:val="8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3F6CF" w14:textId="5D9CA995" w:rsidR="00BC60C1" w:rsidRPr="005B78E7" w:rsidRDefault="0039461D" w:rsidP="00A85EA3">
            <w:pPr>
              <w:pStyle w:val="PlainText"/>
              <w:tabs>
                <w:tab w:val="left" w:pos="360"/>
              </w:tabs>
              <w:spacing w:line="276" w:lineRule="auto"/>
              <w:ind w:right="90"/>
              <w:jc w:val="both"/>
              <w:rPr>
                <w:rFonts w:ascii="Sylfaen" w:hAnsi="Sylfaen" w:cs="AcadNusx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lang w:val="ka-GE"/>
              </w:rPr>
              <w:t>თემა</w:t>
            </w:r>
            <w:r w:rsidR="0039315B"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lang w:val="ka-GE"/>
              </w:rPr>
              <w:t xml:space="preserve"> 7</w:t>
            </w:r>
            <w:r w:rsidRPr="005B78E7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lang w:val="ka-GE"/>
              </w:rPr>
              <w:t>:</w:t>
            </w:r>
            <w:r w:rsidR="00BC60C1" w:rsidRPr="005B78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C60C1" w:rsidRPr="005B78E7">
              <w:rPr>
                <w:rFonts w:ascii="Sylfaen" w:hAnsi="Sylfaen" w:cs="AcadNusx"/>
                <w:b/>
                <w:bCs/>
                <w:color w:val="000000" w:themeColor="text1"/>
                <w:sz w:val="22"/>
                <w:szCs w:val="22"/>
                <w:lang w:val="ka-GE"/>
              </w:rPr>
              <w:t xml:space="preserve">ორიენტირება </w:t>
            </w:r>
          </w:p>
        </w:tc>
      </w:tr>
      <w:tr w:rsidR="00BC60C1" w:rsidRPr="005B78E7" w14:paraId="284CE6F0" w14:textId="77777777" w:rsidTr="005961A9">
        <w:trPr>
          <w:trHeight w:val="8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19CE" w14:textId="5004D191" w:rsidR="00BC60C1" w:rsidRPr="005B78E7" w:rsidRDefault="00BC60C1" w:rsidP="005961A9">
            <w:pPr>
              <w:spacing w:after="0" w:line="240" w:lineRule="auto"/>
              <w:ind w:right="90"/>
              <w:rPr>
                <w:rFonts w:ascii="Sylfaen" w:hAnsi="Sylfaen" w:cs="Tahoma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Tahoma"/>
                <w:b/>
                <w:bCs/>
                <w:color w:val="000000" w:themeColor="text1"/>
                <w:lang w:val="ka-GE"/>
              </w:rPr>
              <w:t>ორიენტირება  და კოორდინატი</w:t>
            </w:r>
            <w:r w:rsidR="00EA02A8" w:rsidRPr="005B78E7">
              <w:rPr>
                <w:rFonts w:ascii="Sylfaen" w:hAnsi="Sylfaen" w:cs="Tahoma"/>
                <w:b/>
                <w:bCs/>
                <w:color w:val="000000" w:themeColor="text1"/>
              </w:rPr>
              <w:t>;</w:t>
            </w:r>
          </w:p>
          <w:p w14:paraId="5C7E693C" w14:textId="63E89345" w:rsidR="00BC60C1" w:rsidRPr="005B78E7" w:rsidRDefault="00BC60C1" w:rsidP="005961A9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70" w:right="90"/>
              <w:jc w:val="both"/>
              <w:rPr>
                <w:rFonts w:ascii="Sylfaen" w:hAnsi="Sylfaen" w:cs="Tahoma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AcadNusx"/>
                <w:color w:val="000000" w:themeColor="text1"/>
              </w:rPr>
              <w:t>ორიენტირება</w:t>
            </w:r>
            <w:proofErr w:type="spellEnd"/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მოცემული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ადგილმდებარეობის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გეგმების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მარტივი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სქემების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საშუალებით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(თვალსაჩინო ნიმუშები)</w:t>
            </w:r>
            <w:r w:rsidR="0039461D" w:rsidRPr="005B78E7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5B78E7">
              <w:rPr>
                <w:rFonts w:ascii="Sylfaen" w:hAnsi="Sylfaen" w:cs="AcadNusx"/>
                <w:color w:val="000000" w:themeColor="text1"/>
                <w:lang w:val="ka-GE"/>
              </w:rPr>
              <w:t>ორიენტირება ბადით დაფარულ არეზე</w:t>
            </w:r>
            <w:r w:rsidR="0039461D" w:rsidRPr="005B78E7">
              <w:rPr>
                <w:rFonts w:ascii="Sylfaen" w:hAnsi="Sylfaen" w:cs="AcadNusx"/>
                <w:color w:val="000000" w:themeColor="text1"/>
                <w:lang w:val="ka-GE"/>
              </w:rPr>
              <w:t>, კოორდინატი</w:t>
            </w:r>
            <w:r w:rsidR="00EA02A8" w:rsidRPr="005B78E7">
              <w:rPr>
                <w:rFonts w:ascii="Sylfaen" w:hAnsi="Sylfaen" w:cs="AcadNusx"/>
                <w:color w:val="000000" w:themeColor="text1"/>
              </w:rPr>
              <w:t>;</w:t>
            </w:r>
          </w:p>
          <w:p w14:paraId="45535B55" w14:textId="2D6AB221" w:rsidR="00A2475B" w:rsidRPr="005B78E7" w:rsidRDefault="00BC60C1" w:rsidP="005961A9">
            <w:pPr>
              <w:spacing w:after="0" w:line="240" w:lineRule="auto"/>
              <w:ind w:right="90"/>
              <w:rPr>
                <w:rFonts w:ascii="Sylfaen" w:hAnsi="Sylfaen" w:cs="Tahoma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Tahoma"/>
                <w:b/>
                <w:bCs/>
                <w:color w:val="000000" w:themeColor="text1"/>
              </w:rPr>
              <w:t>გეომეტრიული</w:t>
            </w:r>
            <w:proofErr w:type="spellEnd"/>
            <w:r w:rsidRPr="005B78E7">
              <w:rPr>
                <w:rFonts w:ascii="Sylfaen" w:hAnsi="Sylfaen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Tahoma"/>
                <w:b/>
                <w:bCs/>
                <w:color w:val="000000" w:themeColor="text1"/>
              </w:rPr>
              <w:t>გარდაქმნები</w:t>
            </w:r>
            <w:proofErr w:type="spellEnd"/>
            <w:r w:rsidRPr="005B78E7">
              <w:rPr>
                <w:rFonts w:ascii="Sylfaen" w:hAnsi="Sylfaen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Tahoma"/>
                <w:b/>
                <w:bCs/>
                <w:color w:val="000000" w:themeColor="text1"/>
              </w:rPr>
              <w:t>სიბრტყეზე</w:t>
            </w:r>
            <w:proofErr w:type="spellEnd"/>
            <w:r w:rsidRPr="005B78E7">
              <w:rPr>
                <w:rFonts w:ascii="Sylfaen" w:hAnsi="Sylfaen" w:cs="Tahoma"/>
                <w:color w:val="000000" w:themeColor="text1"/>
              </w:rPr>
              <w:t xml:space="preserve"> 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(თვალსაჩინო ნიმუშები) </w:t>
            </w:r>
          </w:p>
          <w:p w14:paraId="6ABE79A0" w14:textId="4C9ED178" w:rsidR="00BC60C1" w:rsidRPr="005B78E7" w:rsidRDefault="00BC60C1" w:rsidP="005961A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0" w:right="90"/>
              <w:rPr>
                <w:rFonts w:ascii="Sylfaen" w:hAnsi="Sylfaen" w:cs="Tahoma"/>
                <w:color w:val="000000" w:themeColor="text1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ღერძული</w:t>
            </w:r>
            <w:proofErr w:type="spellEnd"/>
            <w:r w:rsidRPr="005B78E7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B78E7">
              <w:rPr>
                <w:rFonts w:ascii="Sylfaen" w:hAnsi="Sylfaen" w:cs="Sylfaen"/>
                <w:color w:val="000000" w:themeColor="text1"/>
              </w:rPr>
              <w:t>სიმეტრია</w:t>
            </w:r>
            <w:proofErr w:type="spellEnd"/>
            <w:r w:rsidRPr="005B78E7">
              <w:rPr>
                <w:color w:val="000000" w:themeColor="text1"/>
              </w:rPr>
              <w:t xml:space="preserve">; </w:t>
            </w:r>
            <w:r w:rsidR="0039461D" w:rsidRPr="005B78E7">
              <w:rPr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</w:rPr>
              <w:t>პარალელური</w:t>
            </w:r>
            <w:proofErr w:type="spellEnd"/>
            <w:proofErr w:type="gramEnd"/>
            <w:r w:rsidRPr="005B78E7">
              <w:t xml:space="preserve"> </w:t>
            </w:r>
            <w:proofErr w:type="spellStart"/>
            <w:r w:rsidRPr="005B78E7">
              <w:rPr>
                <w:rFonts w:ascii="Sylfaen" w:hAnsi="Sylfaen" w:cs="Sylfaen"/>
              </w:rPr>
              <w:t>გადატანა</w:t>
            </w:r>
            <w:proofErr w:type="spellEnd"/>
            <w:r w:rsidR="0091209E" w:rsidRPr="005B78E7">
              <w:t>.</w:t>
            </w:r>
          </w:p>
        </w:tc>
      </w:tr>
      <w:tr w:rsidR="0039315B" w:rsidRPr="005B78E7" w14:paraId="23398E14" w14:textId="77777777" w:rsidTr="005961A9">
        <w:trPr>
          <w:trHeight w:val="8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785B" w14:textId="77777777" w:rsidR="0039315B" w:rsidRPr="005B78E7" w:rsidRDefault="0039315B" w:rsidP="005961A9">
            <w:pPr>
              <w:shd w:val="clear" w:color="auto" w:fill="D9E2F3" w:themeFill="accent1" w:themeFillTint="33"/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თემის ფარგლებში შედეგის მიღწევის ინდიკატორი:</w:t>
            </w:r>
          </w:p>
          <w:p w14:paraId="04F01461" w14:textId="77777777" w:rsidR="0039315B" w:rsidRPr="005B78E7" w:rsidRDefault="0039315B" w:rsidP="005961A9">
            <w:pPr>
              <w:spacing w:after="0" w:line="240" w:lineRule="auto"/>
              <w:rPr>
                <w:rFonts w:ascii="Sylfaen" w:hAnsi="Sylfae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მათემატიკური მოდელი, კანონზომიერება, ლოგიკა -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მოსწავლემ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უნდა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 xml:space="preserve"> </w:t>
            </w: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შეძლოს</w:t>
            </w:r>
            <w:r w:rsidRPr="005B78E7">
              <w:rPr>
                <w:rFonts w:cs="AcadNusx"/>
                <w:b/>
                <w:bCs/>
                <w:color w:val="000000" w:themeColor="text1"/>
                <w:lang w:val="ka-GE"/>
              </w:rPr>
              <w:t>:</w:t>
            </w:r>
          </w:p>
          <w:p w14:paraId="094A6E23" w14:textId="77777777" w:rsidR="0039315B" w:rsidRPr="005B78E7" w:rsidRDefault="0039315B" w:rsidP="005961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8" w:hanging="256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მოცემული ადგილმდებარეობის გეგმების და მარტივი სქემების საშუალებით ორიენტირება  სიბრტყეზე,  სივრცეში  და ობიექტების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ურთიერთმდებარეობის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 განსაზღვრა/გარკვევა;</w:t>
            </w:r>
          </w:p>
          <w:p w14:paraId="076FDE3B" w14:textId="77777777" w:rsidR="0039315B" w:rsidRPr="005B78E7" w:rsidRDefault="0039315B" w:rsidP="005961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8" w:hanging="256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მარშრუტის აღმწერი მარტივი სქემის შექმნა;</w:t>
            </w:r>
          </w:p>
          <w:p w14:paraId="69AD22AC" w14:textId="08BAD687" w:rsidR="0039315B" w:rsidRPr="005B78E7" w:rsidRDefault="0039315B" w:rsidP="005961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8" w:hanging="256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სიმბოლოების გამოყენება სქემაზე მითითებულ წერტილებს შორის მარშრუტის აღსაწერად</w:t>
            </w:r>
            <w:r w:rsidR="0091209E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01C5FAF7" w14:textId="0D497F4E" w:rsidR="0039315B" w:rsidRPr="005B78E7" w:rsidRDefault="0039315B" w:rsidP="005961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8" w:hanging="256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ორიენტირება რიცხვით ღერძზე; კოორდინატი; ორიენტირება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საკოორდინატო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სიბრტყეზე (პირველ მეოთხედზე)</w:t>
            </w:r>
            <w:r w:rsidR="00992604" w:rsidRPr="005B78E7">
              <w:rPr>
                <w:rFonts w:ascii="Sylfaen" w:hAnsi="Sylfaen" w:cs="Sylfaen"/>
                <w:color w:val="000000" w:themeColor="text1"/>
                <w:lang w:val="ka-GE"/>
              </w:rPr>
              <w:t>.</w:t>
            </w:r>
          </w:p>
        </w:tc>
      </w:tr>
    </w:tbl>
    <w:p w14:paraId="0CE82B78" w14:textId="41D85317" w:rsidR="00BC60C1" w:rsidRPr="005B78E7" w:rsidRDefault="00BC60C1" w:rsidP="00A85EA3">
      <w:pPr>
        <w:spacing w:line="276" w:lineRule="auto"/>
        <w:rPr>
          <w:rFonts w:ascii="Sylfaen" w:hAnsi="Sylfaen"/>
          <w:color w:val="000000" w:themeColor="text1"/>
          <w:lang w:val="ka-GE"/>
        </w:rPr>
      </w:pPr>
      <w:bookmarkStart w:id="4" w:name="_GoBack"/>
      <w:bookmarkEnd w:id="4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225FB4" w:rsidRPr="005B78E7" w14:paraId="401B0D06" w14:textId="77777777" w:rsidTr="005961A9">
        <w:trPr>
          <w:trHeight w:val="416"/>
        </w:trPr>
        <w:tc>
          <w:tcPr>
            <w:tcW w:w="10206" w:type="dxa"/>
            <w:shd w:val="clear" w:color="auto" w:fill="E7E6E6" w:themeFill="background2"/>
          </w:tcPr>
          <w:p w14:paraId="7D04E6E6" w14:textId="61DBDCFB" w:rsidR="00225FB4" w:rsidRPr="005B78E7" w:rsidRDefault="00B92AD4" w:rsidP="00A85EA3">
            <w:pPr>
              <w:spacing w:line="276" w:lineRule="auto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lastRenderedPageBreak/>
              <w:t>თემატური ბლოკი</w:t>
            </w:r>
            <w:r w:rsidR="00225FB4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- სტატისტიკა</w:t>
            </w:r>
            <w:r w:rsidR="00E340E9" w:rsidRPr="005B78E7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 xml:space="preserve"> და ალბათობა</w:t>
            </w:r>
          </w:p>
        </w:tc>
      </w:tr>
      <w:tr w:rsidR="00E340E9" w:rsidRPr="005B78E7" w14:paraId="782A017D" w14:textId="77777777" w:rsidTr="005961A9">
        <w:trPr>
          <w:trHeight w:val="367"/>
        </w:trPr>
        <w:tc>
          <w:tcPr>
            <w:tcW w:w="10206" w:type="dxa"/>
          </w:tcPr>
          <w:p w14:paraId="2AE39724" w14:textId="06BC2146" w:rsidR="00E340E9" w:rsidRPr="005B78E7" w:rsidRDefault="00E340E9" w:rsidP="00A85EA3">
            <w:pPr>
              <w:spacing w:after="0" w:line="276" w:lineRule="auto"/>
              <w:jc w:val="both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rial"/>
                <w:color w:val="000000" w:themeColor="text1"/>
                <w:lang w:val="ka-GE"/>
              </w:rPr>
              <w:t>თემა 8: მონაცემი, მონაცემთა ანალიზი</w:t>
            </w:r>
          </w:p>
        </w:tc>
      </w:tr>
      <w:tr w:rsidR="00225FB4" w:rsidRPr="005B78E7" w14:paraId="74E2E350" w14:textId="77777777" w:rsidTr="005961A9">
        <w:trPr>
          <w:trHeight w:val="1124"/>
        </w:trPr>
        <w:tc>
          <w:tcPr>
            <w:tcW w:w="10206" w:type="dxa"/>
          </w:tcPr>
          <w:p w14:paraId="0C2C2689" w14:textId="6C0A61CA" w:rsidR="005F5DD6" w:rsidRPr="005B78E7" w:rsidRDefault="005F5DD6" w:rsidP="005961A9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მონაცემი, </w:t>
            </w:r>
            <w:proofErr w:type="spellStart"/>
            <w:r w:rsidRPr="005B78E7">
              <w:rPr>
                <w:rFonts w:ascii="Sylfaen" w:hAnsi="Sylfaen" w:cs="Arial"/>
                <w:b/>
                <w:bCs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 მოპოვება და ორგანიზება:</w:t>
            </w:r>
          </w:p>
          <w:p w14:paraId="08B9E5D7" w14:textId="77777777" w:rsidR="005F5DD6" w:rsidRPr="005B78E7" w:rsidRDefault="00A81F07" w:rsidP="005961A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70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საკვლევი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კითხვის დასმა (სტატისტიკური კითხვის)</w:t>
            </w:r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და მონაცემების მოპოვება; სტატისტიკური კითხვის განსხვავება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არასტატისტიკური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კითხვისგან. </w:t>
            </w:r>
          </w:p>
          <w:p w14:paraId="4C4406D4" w14:textId="435AAD5F" w:rsidR="005163A8" w:rsidRPr="005B78E7" w:rsidRDefault="005163A8" w:rsidP="005961A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70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5B78E7">
              <w:rPr>
                <w:rFonts w:ascii="Sylfaen" w:eastAsia="Times New Roman" w:hAnsi="Sylfaen" w:cs="Segoe UI"/>
                <w:color w:val="000000" w:themeColor="text1"/>
                <w:lang w:val="ka-GE"/>
              </w:rPr>
              <w:t xml:space="preserve">თვისებრივი და რაოდენობრივი მონაცემების შეგროვების საშუალებანი: </w:t>
            </w:r>
          </w:p>
          <w:p w14:paraId="78AAE0D3" w14:textId="77777777" w:rsidR="005F5DD6" w:rsidRPr="005B78E7" w:rsidRDefault="005163A8" w:rsidP="005961A9">
            <w:pPr>
              <w:pStyle w:val="ListParagraph"/>
              <w:numPr>
                <w:ilvl w:val="0"/>
                <w:numId w:val="53"/>
              </w:numPr>
              <w:tabs>
                <w:tab w:val="left" w:pos="9990"/>
              </w:tabs>
              <w:spacing w:line="240" w:lineRule="auto"/>
              <w:ind w:left="795" w:right="169"/>
              <w:jc w:val="both"/>
              <w:rPr>
                <w:rFonts w:ascii="Sylfaen" w:eastAsia="Times New Roman" w:hAnsi="Sylfaen" w:cs="Segoe UI"/>
                <w:color w:val="000000" w:themeColor="text1"/>
                <w:lang w:val="ka-GE"/>
              </w:rPr>
            </w:pPr>
            <w:r w:rsidRPr="005B78E7">
              <w:rPr>
                <w:rFonts w:ascii="Sylfaen" w:eastAsia="Times New Roman" w:hAnsi="Sylfaen" w:cs="Segoe UI"/>
                <w:color w:val="000000" w:themeColor="text1"/>
                <w:lang w:val="ka-GE"/>
              </w:rPr>
              <w:t xml:space="preserve">გაზომვა, დაკვირვება, გამოკითხვა; მონაცემთა ამოკრება მონაცემთა  წყაროებიდან: სიიდან, ცხრილიდან, ტექსტიდან, ცნობარიდან, დიაგრამიდან, ინტერნეტიდან და სხვა; </w:t>
            </w:r>
          </w:p>
          <w:p w14:paraId="47EA0282" w14:textId="77777777" w:rsidR="005F5DD6" w:rsidRPr="005B78E7" w:rsidRDefault="00A81F07" w:rsidP="005961A9">
            <w:pPr>
              <w:pStyle w:val="ListParagraph"/>
              <w:numPr>
                <w:ilvl w:val="0"/>
                <w:numId w:val="53"/>
              </w:numPr>
              <w:tabs>
                <w:tab w:val="left" w:pos="9990"/>
              </w:tabs>
              <w:spacing w:line="240" w:lineRule="auto"/>
              <w:ind w:left="795" w:right="169"/>
              <w:jc w:val="both"/>
              <w:rPr>
                <w:rFonts w:ascii="Sylfaen" w:eastAsia="Times New Roman" w:hAnsi="Sylfaen" w:cs="Segoe UI"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color w:val="000000" w:themeColor="text1"/>
                <w:lang w:val="ka-GE"/>
              </w:rPr>
              <w:t>უმარტივესი ექსპერიმენტის ორგანიზება და მონაცემების შეგროვება; ცდების გამეორება და შედეგების ორგანიზება ცხრილში;</w:t>
            </w:r>
          </w:p>
          <w:p w14:paraId="0C4B401C" w14:textId="4B4335F0" w:rsidR="005F5DD6" w:rsidRPr="005B78E7" w:rsidRDefault="005163A8" w:rsidP="005961A9">
            <w:pPr>
              <w:pStyle w:val="ListParagraph"/>
              <w:numPr>
                <w:ilvl w:val="0"/>
                <w:numId w:val="54"/>
              </w:numPr>
              <w:tabs>
                <w:tab w:val="left" w:pos="9990"/>
              </w:tabs>
              <w:spacing w:line="240" w:lineRule="auto"/>
              <w:ind w:left="370" w:right="169"/>
              <w:jc w:val="both"/>
              <w:rPr>
                <w:rFonts w:ascii="Sylfaen" w:eastAsia="Times New Roman" w:hAnsi="Sylfaen" w:cs="Segoe UI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მონაცეთა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შეგროვება და აღრიცხვა</w:t>
            </w:r>
            <w:r w:rsidR="005F5DD6" w:rsidRPr="005B78E7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>სიხშირე, ფარდობითი სიხშირის დადგენ</w:t>
            </w:r>
            <w:r w:rsidR="005F5DD6" w:rsidRPr="005B78E7">
              <w:rPr>
                <w:rFonts w:ascii="Sylfaen" w:hAnsi="Sylfaen"/>
                <w:color w:val="000000" w:themeColor="text1"/>
                <w:lang w:val="ka-GE"/>
              </w:rPr>
              <w:t>ა;</w:t>
            </w:r>
          </w:p>
          <w:p w14:paraId="2076BBEF" w14:textId="77777777" w:rsidR="005F5DD6" w:rsidRPr="005B78E7" w:rsidRDefault="00A81F07" w:rsidP="005961A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რაოდენობრივი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და თვისობრივი ცვლადი მონაცემების კლასიფიკაცია; </w:t>
            </w:r>
          </w:p>
          <w:p w14:paraId="6D61F2D5" w14:textId="4D55CEF8" w:rsidR="00A81F07" w:rsidRPr="005B78E7" w:rsidRDefault="00A81F07" w:rsidP="005961A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თვისობრივი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რაოდენობრივი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მონაცემების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ორგანიზაცია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: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ინტერვალებად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დაჯგუფებული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რაოდენობრივი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მონაცემები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>.</w:t>
            </w:r>
          </w:p>
          <w:p w14:paraId="4826D2C9" w14:textId="77777777" w:rsidR="00666E91" w:rsidRPr="005B78E7" w:rsidRDefault="00666E91" w:rsidP="005961A9">
            <w:pPr>
              <w:spacing w:after="0" w:line="240" w:lineRule="auto"/>
              <w:rPr>
                <w:rFonts w:ascii="Sylfaen" w:hAnsi="Sylfaen" w:cs="AcadNusx"/>
                <w:b/>
                <w:color w:val="000000" w:themeColor="text1"/>
                <w:sz w:val="14"/>
                <w:lang w:val="ka-GE"/>
              </w:rPr>
            </w:pPr>
          </w:p>
          <w:p w14:paraId="61584FF2" w14:textId="0B15388B" w:rsidR="00A81F07" w:rsidRPr="005B78E7" w:rsidRDefault="00A81F07" w:rsidP="0059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E7">
              <w:rPr>
                <w:rFonts w:ascii="Sylfaen" w:hAnsi="Sylfaen" w:cs="AcadNusx"/>
                <w:b/>
                <w:color w:val="000000" w:themeColor="text1"/>
                <w:lang w:val="ka-GE"/>
              </w:rPr>
              <w:t xml:space="preserve">მონაცემთა წარმოდგენა, </w:t>
            </w:r>
            <w:r w:rsidR="00D061A4" w:rsidRPr="005B78E7">
              <w:rPr>
                <w:rFonts w:ascii="Sylfaen" w:hAnsi="Sylfaen" w:cs="AcadNusx"/>
                <w:b/>
                <w:color w:val="000000" w:themeColor="text1"/>
                <w:lang w:val="ka-GE"/>
              </w:rPr>
              <w:t xml:space="preserve"> </w:t>
            </w:r>
            <w:proofErr w:type="spellStart"/>
            <w:r w:rsidR="00D061A4" w:rsidRPr="005B78E7">
              <w:rPr>
                <w:rFonts w:ascii="Sylfaen" w:hAnsi="Sylfaen"/>
                <w:b/>
                <w:bCs/>
                <w:color w:val="000000"/>
                <w:bdr w:val="none" w:sz="0" w:space="0" w:color="auto" w:frame="1"/>
              </w:rPr>
              <w:t>ელემენტარული</w:t>
            </w:r>
            <w:proofErr w:type="spellEnd"/>
            <w:r w:rsidR="00D061A4" w:rsidRPr="005B78E7">
              <w:rPr>
                <w:rFonts w:ascii="Sylfaen" w:hAnsi="Sylfaen"/>
                <w:b/>
                <w:bCs/>
                <w:color w:val="000000"/>
                <w:bdr w:val="none" w:sz="0" w:space="0" w:color="auto" w:frame="1"/>
                <w:lang w:val="ka-GE"/>
              </w:rPr>
              <w:t xml:space="preserve"> </w:t>
            </w:r>
            <w:r w:rsidRPr="005B78E7">
              <w:rPr>
                <w:rFonts w:ascii="Sylfaen" w:hAnsi="Sylfaen" w:cs="AcadNusx"/>
                <w:b/>
                <w:color w:val="000000" w:themeColor="text1"/>
                <w:lang w:val="ka-GE"/>
              </w:rPr>
              <w:t xml:space="preserve">ანალიზი და </w:t>
            </w:r>
            <w:r w:rsidR="00D061A4" w:rsidRPr="005B78E7">
              <w:rPr>
                <w:rFonts w:ascii="Sylfaen" w:hAnsi="Sylfaen" w:cs="AcadNusx"/>
                <w:b/>
                <w:color w:val="000000" w:themeColor="text1"/>
                <w:lang w:val="ka-GE"/>
              </w:rPr>
              <w:t xml:space="preserve"> შედეგების </w:t>
            </w:r>
            <w:r w:rsidRPr="005B78E7">
              <w:rPr>
                <w:rFonts w:ascii="Sylfaen" w:hAnsi="Sylfaen" w:cs="AcadNusx"/>
                <w:b/>
                <w:color w:val="000000" w:themeColor="text1"/>
                <w:lang w:val="ka-GE"/>
              </w:rPr>
              <w:t>ინტერპრეტაცია</w:t>
            </w:r>
          </w:p>
          <w:p w14:paraId="16BC90C7" w14:textId="1C009543" w:rsidR="00A81F07" w:rsidRPr="005B78E7" w:rsidRDefault="00A81F07" w:rsidP="005961A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70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წარმოდგენის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საშუალებანი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რაოდენობრივი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თვისობრივი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მონაცემებისთვის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>: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proofErr w:type="gramStart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წერტილოვანი, </w:t>
            </w:r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სვეტოვანი</w:t>
            </w:r>
            <w:proofErr w:type="spellEnd"/>
            <w:proofErr w:type="gram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წრიული</w:t>
            </w:r>
            <w:proofErr w:type="spellEnd"/>
            <w:r w:rsidRPr="005B78E7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</w:rPr>
              <w:t>დიაგრამები</w:t>
            </w:r>
            <w:proofErr w:type="spellEnd"/>
            <w:r w:rsidR="0091209E" w:rsidRPr="005B78E7">
              <w:rPr>
                <w:rFonts w:ascii="Sylfaen" w:hAnsi="Sylfaen"/>
                <w:color w:val="000000" w:themeColor="text1"/>
              </w:rPr>
              <w:t>;</w:t>
            </w:r>
          </w:p>
          <w:p w14:paraId="5B0AF157" w14:textId="08457CBD" w:rsidR="00A81F07" w:rsidRPr="005B78E7" w:rsidRDefault="00A81F07" w:rsidP="005961A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</w:rPr>
            </w:pP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>წრიული დიაგრამიდან ი</w:t>
            </w:r>
            <w:r w:rsidR="00D613BE" w:rsidRPr="005B78E7">
              <w:rPr>
                <w:rFonts w:ascii="Sylfaen" w:hAnsi="Sylfaen" w:cs="Calibri"/>
                <w:color w:val="000000" w:themeColor="text1"/>
                <w:lang w:val="ka-GE"/>
              </w:rPr>
              <w:t>ნ</w:t>
            </w: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>ფორმაციის წაკითხვა და აგება;</w:t>
            </w:r>
          </w:p>
          <w:p w14:paraId="4DD988A5" w14:textId="70D2FADA" w:rsidR="00A81F07" w:rsidRPr="005B78E7" w:rsidRDefault="00A81F07" w:rsidP="005961A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</w:rPr>
            </w:pP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>კუთხეებზე, წილადებსა და ათწილადებზე ცოდნის გამოყენება წრიული დიაგრამების აგებისას</w:t>
            </w:r>
            <w:r w:rsidR="0091209E" w:rsidRPr="005B78E7">
              <w:rPr>
                <w:rFonts w:ascii="Sylfaen" w:hAnsi="Sylfaen" w:cs="Calibri"/>
                <w:color w:val="000000" w:themeColor="text1"/>
              </w:rPr>
              <w:t>;</w:t>
            </w:r>
          </w:p>
          <w:p w14:paraId="2D5C0D51" w14:textId="20A4D75F" w:rsidR="00A81F07" w:rsidRPr="005B78E7" w:rsidRDefault="00A81F07" w:rsidP="005961A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>ტექნოლოგიების გამოყენება სხვადასხვა დიაგრამის ასაგებად;</w:t>
            </w:r>
          </w:p>
          <w:p w14:paraId="3F779B11" w14:textId="6EE722F6" w:rsidR="00A81F07" w:rsidRPr="005B78E7" w:rsidRDefault="00A81F07" w:rsidP="005961A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70"/>
              <w:jc w:val="both"/>
              <w:rPr>
                <w:rStyle w:val="CommentReference"/>
                <w:rFonts w:ascii="Sylfaen" w:hAnsi="Sylfaen" w:cs="Calibri"/>
                <w:color w:val="000000" w:themeColor="text1"/>
                <w:sz w:val="24"/>
                <w:szCs w:val="24"/>
                <w:lang w:val="ka-GE"/>
              </w:rPr>
            </w:pP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 xml:space="preserve">რაოდენობრივი </w:t>
            </w:r>
            <w:r w:rsidR="009A2AE7" w:rsidRPr="005B78E7">
              <w:rPr>
                <w:rFonts w:ascii="Sylfaen" w:hAnsi="Sylfaen" w:cs="Calibri"/>
                <w:color w:val="000000" w:themeColor="text1"/>
                <w:lang w:val="ka-GE"/>
              </w:rPr>
              <w:t>მონაცემების</w:t>
            </w: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 xml:space="preserve"> განაწილების ძირითადი მახასიათებლები: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ცენტრალური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ტენდენციის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საზომი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 –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საშუალო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>, მედიანა, მოდა;</w:t>
            </w:r>
            <w:r w:rsidRPr="005B78E7">
              <w:rPr>
                <w:rFonts w:ascii="Sylfaen" w:hAnsi="Sylfaen" w:cs="Calibr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უდიდესი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უმცირესი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</w:rPr>
              <w:t>მნიშვნელობები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</w:rPr>
              <w:t xml:space="preserve">. </w:t>
            </w: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 xml:space="preserve"> ამოვარდნილი მონაცემი;</w:t>
            </w:r>
          </w:p>
          <w:p w14:paraId="6A84AF51" w14:textId="77777777" w:rsidR="00A81F07" w:rsidRPr="005B78E7" w:rsidRDefault="00A81F07" w:rsidP="005961A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 xml:space="preserve">ექსტრემუმის გავლენა საშუალოზე; </w:t>
            </w:r>
          </w:p>
          <w:p w14:paraId="283341FB" w14:textId="551E1DDA" w:rsidR="00595AE1" w:rsidRPr="005B78E7" w:rsidRDefault="00A81F07" w:rsidP="005961A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ცენტრი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,</w:t>
            </w:r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საშუალო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როგორც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თანაბარი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proofErr w:type="gramStart"/>
            <w:r w:rsidRPr="005B78E7">
              <w:rPr>
                <w:rFonts w:ascii="Sylfaen" w:hAnsi="Sylfaen" w:cs="Sylfaen"/>
                <w:color w:val="000000" w:themeColor="text1"/>
              </w:rPr>
              <w:t>წილი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, 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მედიანა</w:t>
            </w:r>
            <w:proofErr w:type="spellEnd"/>
            <w:proofErr w:type="gram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როგორც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მონაცემთა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დალაგებული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რიგის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r w:rsidRPr="005B78E7">
              <w:rPr>
                <w:rFonts w:ascii="Sylfaen" w:hAnsi="Sylfaen" w:cstheme="majorBidi"/>
                <w:color w:val="000000" w:themeColor="text1"/>
                <w:lang w:val="ka-GE"/>
              </w:rPr>
              <w:t xml:space="preserve">შუა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მნიშვნელობა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;</w:t>
            </w:r>
          </w:p>
          <w:p w14:paraId="7FB06EE8" w14:textId="77777777" w:rsidR="00B660A3" w:rsidRPr="005B78E7" w:rsidRDefault="00A81F07" w:rsidP="005961A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ცვალებადობა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: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დიაპაზონი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,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როგორც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სხვაობა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უდიდეს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უმცირეს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მნიშვნელობას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შორის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</w:rPr>
              <w:t>და</w:t>
            </w:r>
            <w:proofErr w:type="spellEnd"/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მონაცემების</w:t>
            </w:r>
            <w:r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r w:rsidRPr="005B78E7">
              <w:rPr>
                <w:rFonts w:ascii="Sylfaen" w:hAnsi="Sylfaen" w:cstheme="majorBidi"/>
                <w:color w:val="000000" w:themeColor="text1"/>
                <w:lang w:val="ka-GE"/>
              </w:rPr>
              <w:t xml:space="preserve">საშუალოსგან გადახრის ერთეულთა რაოდენობა; </w:t>
            </w:r>
          </w:p>
          <w:p w14:paraId="064EDB52" w14:textId="1BF16ED0" w:rsidR="0039315B" w:rsidRPr="005B78E7" w:rsidRDefault="00277146" w:rsidP="005961A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მონაცემების განაწილება დიაგრამი</w:t>
            </w:r>
            <w:r w:rsidR="00B660A3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ს გამოყენებით; </w:t>
            </w:r>
            <w:r w:rsidR="00B660A3"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ცენტრალური მნიშვნელობის და </w:t>
            </w:r>
            <w:proofErr w:type="spellStart"/>
            <w:r w:rsidR="00B660A3"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ვარიაბელობის</w:t>
            </w:r>
            <w:proofErr w:type="spellEnd"/>
            <w:r w:rsidR="00B660A3"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(ცვალებადობის) დაკავშირება მონაცემთა განაწილებასთან მათი შეგროვების კონტექსტიდან გამომდინარე. </w:t>
            </w:r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განაწილების ფორმა, </w:t>
            </w:r>
            <w:r w:rsidR="00A81F07" w:rsidRPr="005B78E7">
              <w:rPr>
                <w:rFonts w:ascii="Sylfaen" w:hAnsi="Sylfaen" w:cs="Sylfaen"/>
                <w:color w:val="000000" w:themeColor="text1"/>
                <w:lang w:val="ka-GE"/>
              </w:rPr>
              <w:t>გროვ</w:t>
            </w:r>
            <w:proofErr w:type="spellStart"/>
            <w:r w:rsidR="00A81F07" w:rsidRPr="005B78E7">
              <w:rPr>
                <w:rFonts w:ascii="Sylfaen" w:hAnsi="Sylfaen" w:cs="Sylfaen"/>
                <w:color w:val="000000" w:themeColor="text1"/>
              </w:rPr>
              <w:t>ების</w:t>
            </w:r>
            <w:proofErr w:type="spellEnd"/>
            <w:r w:rsidR="00A81F07" w:rsidRPr="005B78E7">
              <w:rPr>
                <w:rFonts w:ascii="Sylfaen" w:hAnsi="Sylfaen" w:cs="Sylfaen"/>
                <w:color w:val="000000" w:themeColor="text1"/>
                <w:lang w:val="ka-GE"/>
              </w:rPr>
              <w:t>/</w:t>
            </w:r>
            <w:proofErr w:type="spellStart"/>
            <w:r w:rsidR="00A81F07" w:rsidRPr="005B78E7">
              <w:rPr>
                <w:rFonts w:ascii="Sylfaen" w:hAnsi="Sylfaen" w:cs="Sylfaen"/>
                <w:color w:val="000000" w:themeColor="text1"/>
                <w:lang w:val="ka-GE"/>
              </w:rPr>
              <w:t>კლასტერების</w:t>
            </w:r>
            <w:proofErr w:type="spellEnd"/>
            <w:r w:rsidR="00A81F07" w:rsidRPr="005B78E7">
              <w:rPr>
                <w:rFonts w:ascii="Sylfaen" w:hAnsi="Sylfaen" w:cstheme="majorBidi"/>
                <w:color w:val="000000" w:themeColor="text1"/>
              </w:rPr>
              <w:t xml:space="preserve"> </w:t>
            </w:r>
            <w:proofErr w:type="spellStart"/>
            <w:r w:rsidR="00A81F07" w:rsidRPr="005B78E7">
              <w:rPr>
                <w:rFonts w:ascii="Sylfaen" w:hAnsi="Sylfaen" w:cs="Sylfaen"/>
                <w:color w:val="000000" w:themeColor="text1"/>
              </w:rPr>
              <w:t>რაოდენობა</w:t>
            </w:r>
            <w:proofErr w:type="spellEnd"/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;</w:t>
            </w:r>
          </w:p>
          <w:p w14:paraId="6BC906B5" w14:textId="02FD3CFA" w:rsidR="00A81F07" w:rsidRPr="005B78E7" w:rsidRDefault="00A81F07" w:rsidP="005961A9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370"/>
              <w:jc w:val="both"/>
              <w:rPr>
                <w:rFonts w:ascii="Sylfaen" w:hAnsi="Sylfaen" w:cs="Calibri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ორ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ცვლად მონაცემს/სიდიდეს შორის კავშირის (ან მიზეზ-შედეგობრივი) კავშირის დადგენა;</w:t>
            </w:r>
            <w:r w:rsidR="0039315B" w:rsidRPr="005B78E7">
              <w:rPr>
                <w:rFonts w:ascii="Sylfaen" w:hAnsi="Sylfaen"/>
                <w:color w:val="000000" w:themeColor="text1"/>
                <w:lang w:val="ka-GE"/>
              </w:rPr>
              <w:t xml:space="preserve"> სხვადასხვა პირობებში მყოფ ორ ჯგუფს შორის მონაცემების ანალიზი და აღწერა;</w:t>
            </w:r>
          </w:p>
          <w:p w14:paraId="2B9B9AA0" w14:textId="279E1E13" w:rsidR="0039315B" w:rsidRPr="005B78E7" w:rsidRDefault="00A81F07" w:rsidP="005961A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795"/>
              <w:jc w:val="both"/>
              <w:rPr>
                <w:rFonts w:ascii="Sylfaen" w:hAnsi="Sylfaen" w:cs="Calibri"/>
                <w:color w:val="000000" w:themeColor="text1"/>
              </w:rPr>
            </w:pPr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 xml:space="preserve">მონაცემების მნიშვნელობები ცხოვრებაში: საშუალო დატვირთვა ლიფტში, საშუალო ტემპერატურა დღე-ღამის განმავლობაში, საშუალო ხელფასი და </w:t>
            </w:r>
            <w:proofErr w:type="spellStart"/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>ა.შ</w:t>
            </w:r>
            <w:proofErr w:type="spellEnd"/>
            <w:r w:rsidRPr="005B78E7">
              <w:rPr>
                <w:rFonts w:ascii="Sylfaen" w:hAnsi="Sylfaen" w:cs="Calibri"/>
                <w:color w:val="000000" w:themeColor="text1"/>
                <w:lang w:val="ka-GE"/>
              </w:rPr>
              <w:t>.</w:t>
            </w:r>
            <w:r w:rsidR="005961A9" w:rsidRPr="005B78E7">
              <w:rPr>
                <w:rFonts w:ascii="Sylfaen" w:hAnsi="Sylfaen" w:cs="Calibri"/>
                <w:color w:val="000000" w:themeColor="text1"/>
              </w:rPr>
              <w:t>;</w:t>
            </w:r>
          </w:p>
          <w:p w14:paraId="52220995" w14:textId="77F49391" w:rsidR="0039315B" w:rsidRPr="005B78E7" w:rsidRDefault="00A81F07" w:rsidP="005961A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795"/>
              <w:jc w:val="both"/>
              <w:rPr>
                <w:rFonts w:ascii="Sylfaen" w:hAnsi="Sylfaen" w:cs="Calibri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ორი სპორტსმენის მონაცემების შეგროვება და შედარება</w:t>
            </w:r>
            <w:r w:rsidR="005961A9" w:rsidRPr="005B78E7">
              <w:rPr>
                <w:rFonts w:ascii="Sylfaen" w:hAnsi="Sylfaen" w:cs="Sylfaen"/>
                <w:color w:val="000000" w:themeColor="text1"/>
              </w:rPr>
              <w:t>;</w:t>
            </w:r>
          </w:p>
          <w:p w14:paraId="5B77C5F4" w14:textId="0A8E5872" w:rsidR="00A81F07" w:rsidRPr="005B78E7" w:rsidRDefault="00A81F07" w:rsidP="005961A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795"/>
              <w:jc w:val="both"/>
              <w:rPr>
                <w:rFonts w:ascii="Sylfaen" w:hAnsi="Sylfaen" w:cs="Calibri"/>
                <w:color w:val="000000" w:themeColor="text1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კლასში ტესტში მიღებული შედეგების შედარებ</w:t>
            </w:r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ა და სხვა.</w:t>
            </w:r>
          </w:p>
          <w:p w14:paraId="4A48C73C" w14:textId="77777777" w:rsidR="0039315B" w:rsidRPr="005B78E7" w:rsidRDefault="00A81F07" w:rsidP="005961A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მონაცემების ანალიზის საფუძველზე ინფორმირებული გადაწყვეტილების მიღება (ასევე პროგნოზის გაკეთება)</w:t>
            </w:r>
            <w:r w:rsidR="0039315B" w:rsidRPr="005B78E7">
              <w:rPr>
                <w:rFonts w:ascii="Sylfaen" w:hAnsi="Sylfaen" w:cs="Sylfaen"/>
                <w:color w:val="000000" w:themeColor="text1"/>
                <w:lang w:val="ka-GE"/>
              </w:rPr>
              <w:t>.</w:t>
            </w:r>
          </w:p>
          <w:p w14:paraId="13F68F44" w14:textId="24A2D7F1" w:rsidR="0039315B" w:rsidRPr="005B78E7" w:rsidRDefault="00A81F07" w:rsidP="005961A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70"/>
              <w:jc w:val="both"/>
              <w:rPr>
                <w:rFonts w:ascii="Sylfaen" w:hAnsi="Sylfaen" w:cs="Sylfaen"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მსჯელობა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თუ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რა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მცდარ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დასკვნებამდე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შეიძლება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მიგვიყვანოს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გაზეთებსა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ჟურნალებში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მონაცემების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არასწორად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წარმოდგენამ</w:t>
            </w:r>
            <w:proofErr w:type="spellEnd"/>
            <w:r w:rsidR="005961A9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მათმა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არასწორმა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ინტერპრეტაცია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როგორ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მოვიქცე</w:t>
            </w:r>
            <w:proofErr w:type="spellEnd"/>
            <w:r w:rsidR="0039315B"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თ.</w:t>
            </w:r>
          </w:p>
        </w:tc>
      </w:tr>
      <w:tr w:rsidR="00A81F07" w:rsidRPr="005B78E7" w14:paraId="6AEDF2BD" w14:textId="77777777" w:rsidTr="005961A9">
        <w:trPr>
          <w:trHeight w:val="82"/>
        </w:trPr>
        <w:tc>
          <w:tcPr>
            <w:tcW w:w="10206" w:type="dxa"/>
          </w:tcPr>
          <w:p w14:paraId="45862EB3" w14:textId="77777777" w:rsidR="00A81F07" w:rsidRPr="005B78E7" w:rsidRDefault="00A81F07" w:rsidP="005961A9">
            <w:pPr>
              <w:shd w:val="clear" w:color="auto" w:fill="D9E2F3" w:themeFill="accent1" w:themeFillTint="33"/>
              <w:spacing w:line="240" w:lineRule="auto"/>
              <w:jc w:val="both"/>
              <w:textAlignment w:val="baseline"/>
              <w:rPr>
                <w:rFonts w:ascii="Sylfaen" w:eastAsia="Times New Roman" w:hAnsi="Sylfaen" w:cs="Segoe UI"/>
                <w:b/>
                <w:color w:val="000000" w:themeColor="text1"/>
                <w:u w:val="single"/>
                <w:lang w:val="ka-GE"/>
              </w:rPr>
            </w:pPr>
            <w:r w:rsidRPr="005B78E7">
              <w:rPr>
                <w:rFonts w:ascii="Sylfaen" w:eastAsia="Times New Roman" w:hAnsi="Sylfaen" w:cs="Segoe UI"/>
                <w:b/>
                <w:bCs/>
                <w:color w:val="000000" w:themeColor="text1"/>
                <w:u w:val="single"/>
                <w:lang w:val="ka-GE"/>
              </w:rPr>
              <w:t>თემის ფარგლებში შედეგების მიღწევის ინდიკატორები</w:t>
            </w:r>
            <w:r w:rsidRPr="005B78E7">
              <w:rPr>
                <w:rFonts w:ascii="Sylfaen" w:eastAsia="Times New Roman" w:hAnsi="Sylfaen" w:cs="Segoe UI"/>
                <w:b/>
                <w:color w:val="000000" w:themeColor="text1"/>
                <w:u w:val="single"/>
                <w:lang w:val="ka-GE"/>
              </w:rPr>
              <w:t xml:space="preserve"> სამიზნე ცნებების მიხედვით:</w:t>
            </w:r>
          </w:p>
          <w:p w14:paraId="47BA748D" w14:textId="77777777" w:rsidR="00A81F07" w:rsidRPr="005B78E7" w:rsidRDefault="00A81F07" w:rsidP="005961A9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მათემატიკური მოდელი, კანონზომიერება, ლოგიკა   - მოსწავლემ უნდა შეძლოს:</w:t>
            </w:r>
          </w:p>
          <w:p w14:paraId="571611CC" w14:textId="432B7169" w:rsidR="00A81F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საკითხის შესწავლასთან დაკავშირებით საკვლევი კითხვის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ფორმულირება, რომელზე პასუხის გასაცემად საჭირო იქნება მონაცემების შეგროვება და მოწესრიგება; საკვლევი კით</w:t>
            </w:r>
            <w:r w:rsidR="00992604" w:rsidRPr="005B78E7">
              <w:rPr>
                <w:rFonts w:ascii="Sylfaen" w:hAnsi="Sylfaen"/>
                <w:color w:val="000000" w:themeColor="text1"/>
                <w:lang w:val="ka-GE"/>
              </w:rPr>
              <w:t>ხ</w:t>
            </w:r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ვის განსხვავება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lang w:val="ka-GE"/>
              </w:rPr>
              <w:t>არასაკვლევი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lang w:val="ka-GE"/>
              </w:rPr>
              <w:t xml:space="preserve"> კითხვისგან;</w:t>
            </w:r>
          </w:p>
          <w:p w14:paraId="04B5B161" w14:textId="77777777" w:rsidR="00A81F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შესასწავლ საკითხთან დაკავშირებით საჭირო მონაცემთა შესაგროვებლად შესაფერისი  კითხვის/კითხვების დასმა; </w:t>
            </w:r>
          </w:p>
          <w:p w14:paraId="496289CA" w14:textId="77777777" w:rsidR="00A81F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bCs/>
                <w:color w:val="000000" w:themeColor="text1"/>
                <w:lang w:val="ka-GE"/>
              </w:rPr>
              <w:lastRenderedPageBreak/>
              <w:t>მონაცემთა შეგროვების შესაფერისი საშუალებების (</w:t>
            </w:r>
            <w:r w:rsidRPr="005B78E7">
              <w:rPr>
                <w:rFonts w:ascii="Sylfaen" w:hAnsi="Sylfaen" w:cs="Sylfaen"/>
                <w:bCs/>
                <w:color w:val="000000" w:themeColor="text1"/>
                <w:lang w:val="ka-GE"/>
              </w:rPr>
              <w:t>გაზომვა, დაკვირვება, გამოკითხვა, მონაცემთა ამოკრება მონაცემთა უმარტივესი წყაროებიდან, უმარტივესი ცდის/ ექსპერიმენტის მეშვეობით</w:t>
            </w:r>
            <w:r w:rsidRPr="005B78E7">
              <w:rPr>
                <w:rFonts w:ascii="Sylfaen" w:eastAsia="Sylfaen" w:hAnsi="Sylfaen" w:cs="Sylfaen"/>
                <w:bCs/>
                <w:color w:val="000000" w:themeColor="text1"/>
                <w:lang w:val="ka-GE"/>
              </w:rPr>
              <w:t>) გამოყენება;</w:t>
            </w:r>
          </w:p>
          <w:p w14:paraId="644CE305" w14:textId="77777777" w:rsidR="00A81F07" w:rsidRPr="005B78E7" w:rsidRDefault="00A81F07" w:rsidP="005961A9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რაოდენობრივი </w:t>
            </w:r>
            <w:proofErr w:type="spellStart"/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რაოდენობრივი</w:t>
            </w:r>
            <w:proofErr w:type="spellEnd"/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და თვისებრივი მონაცემების კლასიფიკაცია; </w:t>
            </w:r>
          </w:p>
          <w:p w14:paraId="74AE3272" w14:textId="77777777" w:rsidR="00A81F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მონაცემთა შეგროვების შესაფერისი საშუალებების (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გაზომვა, დაკვირვება, გამოკითხვა, მონაცემთა ამოკრება მონაცემთა უმარტივესი წყაროებიდან, სტატისტიკური ექსპერიმენტი</w:t>
            </w: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) გამოყენება;</w:t>
            </w:r>
          </w:p>
          <w:p w14:paraId="39D9E0CD" w14:textId="77777777" w:rsidR="00FB79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თვისებრივი და რაოდენობრივი მონაცემების ორგანიზაცია (</w:t>
            </w:r>
            <w:proofErr w:type="spellStart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ინტერვალებად</w:t>
            </w:r>
            <w:proofErr w:type="spellEnd"/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 დაჯგუფებული რაოდენობრივი მონაცემები);</w:t>
            </w:r>
          </w:p>
          <w:p w14:paraId="103A65B1" w14:textId="27002551" w:rsidR="00FB7907" w:rsidRPr="005B78E7" w:rsidRDefault="00FB79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 xml:space="preserve">მონაცემების განაწილება დიაგრამის გამოყენებით და მსჯელობა თუ როგორ არის მონაცემები განაწილებული; </w:t>
            </w:r>
            <w:r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ცენტრალური მნიშვნელობის და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ვარიაბელობის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(ცვალებადობის) დაკავშირება მონაცემთა განაწილებასთან მათი შეგროვების კონტექსტიდან გამომდინარე. </w:t>
            </w:r>
          </w:p>
          <w:p w14:paraId="27166CC8" w14:textId="1DEFA304" w:rsidR="00FB79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მონაცემთა განაწილების ძირითადი მახასიათებლების (მონაცემთა საშუალო, </w:t>
            </w: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მედიანა, მოდა,  უდიდესი და უმცირესი მნიშვნელობები, “ამოვარდნილი” მონაცემები</w:t>
            </w: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) მოძებნა;</w:t>
            </w:r>
          </w:p>
          <w:p w14:paraId="52641143" w14:textId="423547B3" w:rsidR="00B660A3" w:rsidRPr="005B78E7" w:rsidRDefault="00A81F07" w:rsidP="005961A9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მონაცემების დამუშავება და წარმოდგენა </w:t>
            </w:r>
            <w:r w:rsidRPr="005B78E7">
              <w:rPr>
                <w:rFonts w:ascii="Sylfaen" w:eastAsia="Sylfaen" w:hAnsi="Sylfaen" w:cs="Sylfaen"/>
                <w:bCs/>
                <w:color w:val="000000" w:themeColor="text1"/>
                <w:lang w:val="ka-GE"/>
              </w:rPr>
              <w:t>სხვადასხვა გრაფიკული მეთოდებით:</w:t>
            </w: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სვეტოვანი</w:t>
            </w:r>
            <w:proofErr w:type="spellEnd"/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დიაგრამა, წერტილოვანი დიაგრამა, წრიული დიაგრამა; ტექნოლოგიების გამოყენება სხვადასხვა დიაგრამების ასაგებად;</w:t>
            </w:r>
          </w:p>
          <w:p w14:paraId="2FC5552A" w14:textId="77777777" w:rsidR="00A81F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მონაცემთა ანალიზი და საკვლევ კითხვაზე არგუმენტირებული პასუხის გაცემა;</w:t>
            </w:r>
          </w:p>
          <w:p w14:paraId="4060EF8B" w14:textId="77777777" w:rsidR="00A81F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5B78E7">
              <w:rPr>
                <w:rFonts w:ascii="Sylfaen" w:eastAsia="Sylfaen" w:hAnsi="Sylfaen" w:cs="Sylfaen"/>
                <w:color w:val="000000" w:themeColor="text1"/>
                <w:lang w:val="ka-GE"/>
              </w:rPr>
              <w:t>მონაცემების ანალიზის საფუძველზე ინფორმირებული გადაწყვეტილების მიღება, ან სავარაუდო პროგნოზის გაკეთება;</w:t>
            </w:r>
          </w:p>
          <w:p w14:paraId="604A0F77" w14:textId="77777777" w:rsidR="00A81F07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bCs/>
                <w:color w:val="000000" w:themeColor="text1"/>
                <w:lang w:val="ka-GE"/>
              </w:rPr>
            </w:pPr>
            <w:r w:rsidRPr="005B78E7">
              <w:rPr>
                <w:rFonts w:ascii="Sylfaen" w:hAnsi="Sylfaen" w:cs="Sylfaen"/>
                <w:color w:val="000000" w:themeColor="text1"/>
                <w:lang w:val="ka-GE"/>
              </w:rPr>
              <w:t>მონაცემების არასწორად წარმოდგენის და მათი არასწორი ინტერპრეტაციის შედეგად გამოტანილ მცდარ დასკვნებზე მსჯელობა;</w:t>
            </w:r>
          </w:p>
          <w:p w14:paraId="0FD7F566" w14:textId="44933318" w:rsidR="00B660A3" w:rsidRPr="005B78E7" w:rsidRDefault="00A81F07" w:rsidP="005961A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Sylfaen" w:eastAsia="Sylfaen" w:hAnsi="Sylfaen" w:cs="Sylfaen"/>
                <w:b/>
                <w:bCs/>
                <w:color w:val="000000" w:themeColor="text1"/>
                <w:lang w:val="ka-GE"/>
              </w:rPr>
            </w:pPr>
            <w:proofErr w:type="spellStart"/>
            <w:r w:rsidRPr="005B78E7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მსჯელობა</w:t>
            </w:r>
            <w:proofErr w:type="spellEnd"/>
            <w:r w:rsidR="005868C4" w:rsidRPr="005B78E7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,</w:t>
            </w:r>
            <w:r w:rsidR="0091209E" w:rsidRPr="005B78E7">
              <w:rPr>
                <w:rFonts w:ascii="Sylfaen" w:hAnsi="Sylfaen" w:cs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თუ</w:t>
            </w:r>
            <w:proofErr w:type="spellEnd"/>
            <w:r w:rsidR="0091209E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რა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მცდარ</w:t>
            </w:r>
            <w:proofErr w:type="spellEnd"/>
            <w:r w:rsidR="0091209E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დასკვნებამდე</w:t>
            </w:r>
            <w:proofErr w:type="spellEnd"/>
            <w:r w:rsidR="0091209E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შეიძლება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მიგვიყვანოს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 </w:t>
            </w:r>
            <w:r w:rsidR="0091209E"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გაზეთებსა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ჟურნალებში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მონაცემების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არასწორად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წარმოდგენამ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და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მათმა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არასწორმა</w:t>
            </w:r>
            <w:proofErr w:type="spellEnd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B78E7">
              <w:rPr>
                <w:rFonts w:ascii="Sylfaen" w:hAnsi="Sylfaen"/>
                <w:color w:val="000000" w:themeColor="text1"/>
                <w:shd w:val="clear" w:color="auto" w:fill="FFFFFF"/>
              </w:rPr>
              <w:t>ინტერპრეტაცია</w:t>
            </w:r>
            <w:proofErr w:type="spellEnd"/>
            <w:r w:rsidR="00992604" w:rsidRPr="005B78E7">
              <w:rPr>
                <w:rFonts w:ascii="Sylfaen" w:hAnsi="Sylfaen"/>
                <w:color w:val="000000" w:themeColor="text1"/>
                <w:shd w:val="clear" w:color="auto" w:fill="FFFFFF"/>
                <w:lang w:val="ka-GE"/>
              </w:rPr>
              <w:t>.</w:t>
            </w:r>
          </w:p>
        </w:tc>
      </w:tr>
    </w:tbl>
    <w:p w14:paraId="58360E25" w14:textId="5C460273" w:rsidR="00225FB4" w:rsidRPr="005B78E7" w:rsidRDefault="00225FB4" w:rsidP="00666E91">
      <w:pPr>
        <w:spacing w:after="0" w:line="240" w:lineRule="auto"/>
        <w:rPr>
          <w:color w:val="000000" w:themeColor="text1"/>
          <w:sz w:val="12"/>
        </w:rPr>
      </w:pPr>
    </w:p>
    <w:p w14:paraId="04D8E5E0" w14:textId="0FF76BAA" w:rsidR="00A81F07" w:rsidRPr="005B78E7" w:rsidRDefault="00A81F07" w:rsidP="00666E91">
      <w:pPr>
        <w:spacing w:after="0" w:line="240" w:lineRule="auto"/>
        <w:rPr>
          <w:color w:val="000000" w:themeColor="text1"/>
          <w:sz w:val="12"/>
        </w:rPr>
      </w:pPr>
    </w:p>
    <w:bookmarkEnd w:id="2"/>
    <w:p w14:paraId="5E094DF6" w14:textId="77777777" w:rsidR="00E340E9" w:rsidRPr="005B78E7" w:rsidRDefault="00E340E9" w:rsidP="005961A9">
      <w:pPr>
        <w:spacing w:after="0" w:line="240" w:lineRule="auto"/>
        <w:ind w:left="-426" w:right="-478"/>
        <w:rPr>
          <w:rFonts w:ascii="Sylfaen" w:hAnsi="Sylfaen"/>
          <w:b/>
          <w:bCs/>
          <w:color w:val="000000" w:themeColor="text1"/>
          <w:lang w:val="ka-GE"/>
        </w:rPr>
      </w:pPr>
      <w:r w:rsidRPr="005B78E7">
        <w:rPr>
          <w:rFonts w:ascii="Sylfaen" w:hAnsi="Sylfaen"/>
          <w:b/>
          <w:bCs/>
          <w:color w:val="000000" w:themeColor="text1"/>
          <w:lang w:val="ka-GE"/>
        </w:rPr>
        <w:t>საფეხურის საკვანძო კითხვები:</w:t>
      </w:r>
    </w:p>
    <w:p w14:paraId="2600AE71" w14:textId="77777777" w:rsidR="00E340E9" w:rsidRPr="005B78E7" w:rsidRDefault="00E340E9" w:rsidP="005961A9">
      <w:pPr>
        <w:spacing w:line="240" w:lineRule="auto"/>
        <w:ind w:left="-426" w:right="-478"/>
        <w:jc w:val="both"/>
        <w:rPr>
          <w:rFonts w:ascii="Sylfaen" w:hAnsi="Sylfaen"/>
          <w:color w:val="000000" w:themeColor="text1"/>
        </w:rPr>
      </w:pPr>
      <w:r w:rsidRPr="005B78E7">
        <w:rPr>
          <w:rFonts w:ascii="Sylfaen" w:hAnsi="Sylfaen"/>
          <w:color w:val="000000" w:themeColor="text1"/>
        </w:rPr>
        <w:t xml:space="preserve">გ) </w:t>
      </w:r>
      <w:proofErr w:type="spellStart"/>
      <w:r w:rsidRPr="005B78E7">
        <w:rPr>
          <w:rFonts w:ascii="Sylfaen" w:hAnsi="Sylfaen"/>
          <w:color w:val="000000" w:themeColor="text1"/>
        </w:rPr>
        <w:t>საფეხურის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საკვანძო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შეკითხვების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საშუალებით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გამოიკვეთება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აქცენტები</w:t>
      </w:r>
      <w:proofErr w:type="spellEnd"/>
      <w:r w:rsidRPr="005B78E7">
        <w:rPr>
          <w:rFonts w:ascii="Sylfaen" w:hAnsi="Sylfaen"/>
          <w:color w:val="000000" w:themeColor="text1"/>
        </w:rPr>
        <w:t xml:space="preserve">, </w:t>
      </w:r>
      <w:proofErr w:type="spellStart"/>
      <w:r w:rsidRPr="005B78E7">
        <w:rPr>
          <w:rFonts w:ascii="Sylfaen" w:hAnsi="Sylfaen"/>
          <w:color w:val="000000" w:themeColor="text1"/>
        </w:rPr>
        <w:t>რომლებზე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ორიენტირებითაც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უნდა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წარიმართოს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სწავლა-სწავლების</w:t>
      </w:r>
      <w:proofErr w:type="spellEnd"/>
      <w:r w:rsidRPr="005B78E7">
        <w:rPr>
          <w:rFonts w:ascii="Sylfaen" w:hAnsi="Sylfaen"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color w:val="000000" w:themeColor="text1"/>
        </w:rPr>
        <w:t>პროცესი</w:t>
      </w:r>
      <w:proofErr w:type="spellEnd"/>
      <w:r w:rsidRPr="005B78E7">
        <w:rPr>
          <w:rFonts w:ascii="Sylfaen" w:hAnsi="Sylfaen"/>
          <w:color w:val="000000" w:themeColor="text1"/>
        </w:rPr>
        <w:t xml:space="preserve">. </w:t>
      </w:r>
    </w:p>
    <w:p w14:paraId="0330E0FF" w14:textId="77777777" w:rsidR="00E340E9" w:rsidRPr="005B78E7" w:rsidRDefault="00E340E9" w:rsidP="005961A9">
      <w:pPr>
        <w:spacing w:after="0" w:line="240" w:lineRule="auto"/>
        <w:ind w:left="-426" w:right="-478"/>
        <w:jc w:val="both"/>
        <w:rPr>
          <w:rFonts w:ascii="Sylfaen" w:hAnsi="Sylfaen"/>
          <w:b/>
          <w:color w:val="000000" w:themeColor="text1"/>
          <w:lang w:val="ka-GE"/>
        </w:rPr>
      </w:pPr>
      <w:proofErr w:type="spellStart"/>
      <w:r w:rsidRPr="005B78E7">
        <w:rPr>
          <w:rFonts w:ascii="Sylfaen" w:hAnsi="Sylfaen"/>
          <w:b/>
          <w:color w:val="000000" w:themeColor="text1"/>
        </w:rPr>
        <w:t>სამიზნე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b/>
          <w:color w:val="000000" w:themeColor="text1"/>
        </w:rPr>
        <w:t>ცნება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: </w:t>
      </w:r>
      <w:r w:rsidRPr="005B78E7">
        <w:rPr>
          <w:rFonts w:ascii="Sylfaen" w:hAnsi="Sylfaen"/>
          <w:b/>
          <w:color w:val="000000" w:themeColor="text1"/>
          <w:lang w:val="ka-GE"/>
        </w:rPr>
        <w:t>მათემატიკური მოდელი</w:t>
      </w:r>
    </w:p>
    <w:p w14:paraId="0534561B" w14:textId="34B80EA1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Cs/>
          <w:color w:val="000000" w:themeColor="text1"/>
          <w:lang w:val="ka-GE"/>
        </w:rPr>
        <w:t>რაში მდგომარეობს რიცხვის ჩაწერის პოზიციური სისტემის არსი?  რა წარმოადგენს წილადი რიცხვი?</w:t>
      </w:r>
    </w:p>
    <w:p w14:paraId="43D7F784" w14:textId="77777777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 xml:space="preserve">როგორ უნდა ჩაიწეროს მათემატიკურ ენაზე  ვერბალურად აღწერილი ამოცანა? </w:t>
      </w:r>
    </w:p>
    <w:p w14:paraId="4F3F6C24" w14:textId="77777777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 xml:space="preserve">როგორ არის შესაძლებელი ინფორმაციის წარმოდგენა? </w:t>
      </w:r>
    </w:p>
    <w:p w14:paraId="4F2492E5" w14:textId="77777777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 xml:space="preserve">როგორ  ვიყენებთ გეომეტრიულ ფიგურებს ჩვენი გარემომცველი ობიექტების აღწერისას? </w:t>
      </w:r>
    </w:p>
    <w:p w14:paraId="0C91EB67" w14:textId="1857BC41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გვეხმარება ცხრილები, დიაგრამები  რეალური სიტუაციის წარმოდგენაში?</w:t>
      </w:r>
    </w:p>
    <w:p w14:paraId="78DDCBC6" w14:textId="77777777" w:rsidR="00595AE1" w:rsidRPr="005B78E7" w:rsidRDefault="00595AE1" w:rsidP="00666E91">
      <w:pPr>
        <w:pStyle w:val="ListParagraph"/>
        <w:spacing w:after="0" w:line="240" w:lineRule="auto"/>
        <w:ind w:left="0" w:right="-478"/>
        <w:jc w:val="both"/>
        <w:rPr>
          <w:rFonts w:ascii="Sylfaen" w:hAnsi="Sylfaen"/>
          <w:bCs/>
          <w:color w:val="000000" w:themeColor="text1"/>
          <w:sz w:val="14"/>
          <w:lang w:val="ka-GE"/>
        </w:rPr>
      </w:pPr>
    </w:p>
    <w:p w14:paraId="55007B13" w14:textId="77777777" w:rsidR="00E340E9" w:rsidRPr="005B78E7" w:rsidRDefault="00E340E9" w:rsidP="005961A9">
      <w:pPr>
        <w:spacing w:after="0" w:line="240" w:lineRule="auto"/>
        <w:ind w:left="-426"/>
        <w:jc w:val="both"/>
        <w:rPr>
          <w:rFonts w:ascii="Sylfaen" w:hAnsi="Sylfaen"/>
          <w:b/>
          <w:color w:val="000000" w:themeColor="text1"/>
        </w:rPr>
      </w:pPr>
      <w:proofErr w:type="spellStart"/>
      <w:r w:rsidRPr="005B78E7">
        <w:rPr>
          <w:rFonts w:ascii="Sylfaen" w:hAnsi="Sylfaen"/>
          <w:b/>
          <w:color w:val="000000" w:themeColor="text1"/>
        </w:rPr>
        <w:t>სამიზნე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b/>
          <w:color w:val="000000" w:themeColor="text1"/>
        </w:rPr>
        <w:t>ცნება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: </w:t>
      </w:r>
      <w:r w:rsidRPr="005B78E7">
        <w:rPr>
          <w:rFonts w:ascii="Sylfaen" w:hAnsi="Sylfaen"/>
          <w:b/>
          <w:color w:val="000000" w:themeColor="text1"/>
          <w:lang w:val="ka-GE"/>
        </w:rPr>
        <w:t>კანონზომიერება</w:t>
      </w:r>
      <w:r w:rsidRPr="005B78E7">
        <w:rPr>
          <w:rFonts w:ascii="Sylfaen" w:hAnsi="Sylfaen"/>
          <w:b/>
          <w:color w:val="000000" w:themeColor="text1"/>
        </w:rPr>
        <w:t xml:space="preserve"> </w:t>
      </w:r>
    </w:p>
    <w:p w14:paraId="22F3F6A0" w14:textId="77777777" w:rsidR="00E340E9" w:rsidRPr="005B78E7" w:rsidRDefault="00E340E9" w:rsidP="005961A9">
      <w:pPr>
        <w:pStyle w:val="ListParagraph"/>
        <w:numPr>
          <w:ilvl w:val="0"/>
          <w:numId w:val="59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მნიშვნელოვანი არის თუ არა კანონზომიერების შემჩნევა, აღწერა და შესაბამისი ჩანაწერის გაკეთება ჩვენს გარემომცველ სამყაროში?</w:t>
      </w:r>
    </w:p>
    <w:p w14:paraId="04492AA0" w14:textId="77777777" w:rsidR="00E340E9" w:rsidRPr="005B78E7" w:rsidRDefault="00E340E9" w:rsidP="005961A9">
      <w:pPr>
        <w:pStyle w:val="ListParagraph"/>
        <w:numPr>
          <w:ilvl w:val="0"/>
          <w:numId w:val="59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ვიყენებთ რიცხვით მიმდევრობებს კანონზომიერების აღსაწერად? რა  კანონზომიერების დანახვა შეიძლება რიცხვების ბიჯით თვლისას?</w:t>
      </w:r>
    </w:p>
    <w:p w14:paraId="3CBA7B76" w14:textId="77777777" w:rsidR="00595AE1" w:rsidRPr="005B78E7" w:rsidRDefault="00E340E9" w:rsidP="005961A9">
      <w:pPr>
        <w:pStyle w:val="ListParagraph"/>
        <w:numPr>
          <w:ilvl w:val="0"/>
          <w:numId w:val="59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შეგიმჩნევიათ თუ არა რაიმე კანონზომიერებები ჩვენს გარემომცველ სამყაროში? რა ტიპის?</w:t>
      </w:r>
    </w:p>
    <w:p w14:paraId="3B8DF0B3" w14:textId="591F311C" w:rsidR="00595AE1" w:rsidRPr="005B78E7" w:rsidRDefault="00595AE1" w:rsidP="005961A9">
      <w:pPr>
        <w:pStyle w:val="ListParagraph"/>
        <w:numPr>
          <w:ilvl w:val="0"/>
          <w:numId w:val="59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Cs/>
          <w:color w:val="000000" w:themeColor="text1"/>
          <w:lang w:val="ka-GE"/>
        </w:rPr>
        <w:t>პროპორციული</w:t>
      </w:r>
      <w:r w:rsidRPr="005B78E7">
        <w:rPr>
          <w:rFonts w:ascii="Sylfaen" w:hAnsi="Sylfaen"/>
          <w:bCs/>
          <w:color w:val="000000" w:themeColor="text1"/>
          <w:lang w:val="ka-GE"/>
        </w:rPr>
        <w:t xml:space="preserve"> დამოკიდებულების დროს, როგორ არის სიდიდეების ერთმანეთზე დამოკიდებული?</w:t>
      </w:r>
    </w:p>
    <w:p w14:paraId="4A871719" w14:textId="3FECD97D" w:rsidR="00595AE1" w:rsidRPr="005B78E7" w:rsidRDefault="00595AE1" w:rsidP="005961A9">
      <w:pPr>
        <w:pStyle w:val="ListParagraph"/>
        <w:numPr>
          <w:ilvl w:val="0"/>
          <w:numId w:val="59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არის შესაძლებელი კანონზომიერების  აღმოჩენის საფუძველზე  ვარაუდის გამოთქმა ან მოვლენების პროგნოზირება?</w:t>
      </w:r>
    </w:p>
    <w:p w14:paraId="20849986" w14:textId="77777777" w:rsidR="00E340E9" w:rsidRPr="005B78E7" w:rsidRDefault="00E340E9" w:rsidP="005961A9">
      <w:pPr>
        <w:spacing w:after="0" w:line="240" w:lineRule="auto"/>
        <w:ind w:left="-284"/>
        <w:jc w:val="both"/>
        <w:rPr>
          <w:rFonts w:ascii="Sylfaen" w:hAnsi="Sylfaen"/>
          <w:b/>
          <w:color w:val="000000" w:themeColor="text1"/>
          <w:lang w:val="ka-GE"/>
        </w:rPr>
      </w:pPr>
      <w:proofErr w:type="spellStart"/>
      <w:r w:rsidRPr="005B78E7">
        <w:rPr>
          <w:rFonts w:ascii="Sylfaen" w:hAnsi="Sylfaen"/>
          <w:b/>
          <w:color w:val="000000" w:themeColor="text1"/>
        </w:rPr>
        <w:t>სამიზნე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5B78E7">
        <w:rPr>
          <w:rFonts w:ascii="Sylfaen" w:hAnsi="Sylfaen"/>
          <w:b/>
          <w:color w:val="000000" w:themeColor="text1"/>
        </w:rPr>
        <w:t>ცნება</w:t>
      </w:r>
      <w:proofErr w:type="spellEnd"/>
      <w:r w:rsidRPr="005B78E7">
        <w:rPr>
          <w:rFonts w:ascii="Sylfaen" w:hAnsi="Sylfaen"/>
          <w:b/>
          <w:color w:val="000000" w:themeColor="text1"/>
        </w:rPr>
        <w:t xml:space="preserve">: </w:t>
      </w:r>
      <w:r w:rsidRPr="005B78E7">
        <w:rPr>
          <w:rFonts w:ascii="Sylfaen" w:hAnsi="Sylfaen"/>
          <w:b/>
          <w:color w:val="000000" w:themeColor="text1"/>
          <w:lang w:val="ka-GE"/>
        </w:rPr>
        <w:t xml:space="preserve"> ლოგიკა </w:t>
      </w:r>
    </w:p>
    <w:p w14:paraId="6BFE0830" w14:textId="77777777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 w:cs="Sylfaen"/>
          <w:bCs/>
          <w:color w:val="000000" w:themeColor="text1"/>
          <w:lang w:val="ka-GE"/>
        </w:rPr>
        <w:t>როგორ</w:t>
      </w:r>
      <w:r w:rsidRPr="005B78E7">
        <w:rPr>
          <w:rFonts w:ascii="Sylfaen" w:hAnsi="Sylfaen"/>
          <w:bCs/>
          <w:color w:val="000000" w:themeColor="text1"/>
          <w:lang w:val="ka-GE"/>
        </w:rPr>
        <w:t xml:space="preserve"> ვადარებთ რაოდენობებს? როგორ გვეხმარება ლოგიკური მსჯელობა რაოდენობების შედარებასა და </w:t>
      </w:r>
      <w:proofErr w:type="spellStart"/>
      <w:r w:rsidRPr="005B78E7">
        <w:rPr>
          <w:rFonts w:ascii="Sylfaen" w:hAnsi="Sylfaen"/>
          <w:bCs/>
          <w:color w:val="000000" w:themeColor="text1"/>
          <w:lang w:val="ka-GE"/>
        </w:rPr>
        <w:t>ზრდადობა</w:t>
      </w:r>
      <w:proofErr w:type="spellEnd"/>
      <w:r w:rsidRPr="005B78E7">
        <w:rPr>
          <w:rFonts w:ascii="Sylfaen" w:hAnsi="Sylfaen"/>
          <w:bCs/>
          <w:color w:val="000000" w:themeColor="text1"/>
          <w:lang w:val="ka-GE"/>
        </w:rPr>
        <w:t xml:space="preserve"> კლებადობით დალაგებაში?</w:t>
      </w:r>
    </w:p>
    <w:p w14:paraId="0B8CFDD8" w14:textId="0FA5CB63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lastRenderedPageBreak/>
        <w:t>როგორ გვეხმარება რიცხვებზე მოქმედებათა თვისებები რიცხვითი გამოსახულების მნიშვნელობის გამოთვლაში?</w:t>
      </w:r>
    </w:p>
    <w:p w14:paraId="66785A7F" w14:textId="7B613AF4" w:rsidR="00FB7907" w:rsidRPr="005B78E7" w:rsidRDefault="00FB7907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რატომ არის საჭირო გაზომვების წარმოება და ზომის დადგენა სტანდარტული ერთეულების გამოყენებით?</w:t>
      </w:r>
    </w:p>
    <w:p w14:paraId="3AF30A3B" w14:textId="6FDF53AD" w:rsidR="00E340E9" w:rsidRPr="005B78E7" w:rsidRDefault="00E340E9" w:rsidP="005961A9">
      <w:pPr>
        <w:pStyle w:val="ListParagraph"/>
        <w:numPr>
          <w:ilvl w:val="0"/>
          <w:numId w:val="58"/>
        </w:numPr>
        <w:spacing w:line="240" w:lineRule="auto"/>
        <w:ind w:left="0" w:right="-478"/>
        <w:jc w:val="both"/>
        <w:rPr>
          <w:rFonts w:ascii="Sylfaen" w:hAnsi="Sylfaen"/>
          <w:bCs/>
          <w:color w:val="000000" w:themeColor="text1"/>
          <w:lang w:val="ka-GE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 და რატომ ვაგროვებთ მონაცემებს?</w:t>
      </w:r>
    </w:p>
    <w:p w14:paraId="31CB0203" w14:textId="202004F8" w:rsidR="003800E0" w:rsidRPr="005B78E7" w:rsidRDefault="00595AE1" w:rsidP="005961A9">
      <w:pPr>
        <w:pStyle w:val="ListParagraph"/>
        <w:numPr>
          <w:ilvl w:val="0"/>
          <w:numId w:val="58"/>
        </w:numPr>
        <w:spacing w:after="0" w:line="240" w:lineRule="auto"/>
        <w:ind w:left="0" w:right="-478"/>
        <w:jc w:val="both"/>
        <w:rPr>
          <w:color w:val="000000" w:themeColor="text1"/>
        </w:rPr>
      </w:pPr>
      <w:r w:rsidRPr="005B78E7">
        <w:rPr>
          <w:rFonts w:ascii="Sylfaen" w:hAnsi="Sylfaen"/>
          <w:bCs/>
          <w:color w:val="000000" w:themeColor="text1"/>
          <w:lang w:val="ka-GE"/>
        </w:rPr>
        <w:t>როგორ, რა წესის გამოყენებით  ანგარიშობთ გონებაში მარტივად?  კონკრეტული მაგალითის შემთხვევაში, როგორ ხვდებით ანგარიშის რა მეთოდია (</w:t>
      </w:r>
      <w:r w:rsidR="00FB7907" w:rsidRPr="005B78E7">
        <w:rPr>
          <w:rFonts w:ascii="Sylfaen" w:hAnsi="Sylfaen"/>
          <w:color w:val="000000" w:themeColor="text1"/>
          <w:lang w:val="ka-GE"/>
        </w:rPr>
        <w:t xml:space="preserve">ზეპირი ანგარიშით, ვიზუალური მოდელით,  წერითი ალგორითმით, </w:t>
      </w:r>
      <w:r w:rsidR="00FB7907" w:rsidRPr="005B78E7">
        <w:rPr>
          <w:rFonts w:ascii="Sylfaen" w:hAnsi="Sylfaen"/>
          <w:color w:val="000000" w:themeColor="text1"/>
          <w:w w:val="105"/>
          <w:lang w:val="ka-GE" w:eastAsia="en-GB"/>
        </w:rPr>
        <w:t>შეფასებით, ტექნოლოგიებით</w:t>
      </w:r>
      <w:r w:rsidRPr="005B78E7">
        <w:rPr>
          <w:rFonts w:ascii="Sylfaen" w:hAnsi="Sylfaen"/>
          <w:bCs/>
          <w:color w:val="000000" w:themeColor="text1"/>
          <w:lang w:val="ka-GE"/>
        </w:rPr>
        <w:t>) მეტად ხელსაყრელი?</w:t>
      </w:r>
    </w:p>
    <w:p w14:paraId="5558B9CD" w14:textId="02C928BB" w:rsidR="00595AE1" w:rsidRDefault="00595AE1" w:rsidP="00A85EA3">
      <w:pPr>
        <w:spacing w:after="0" w:line="276" w:lineRule="auto"/>
        <w:rPr>
          <w:color w:val="000000" w:themeColor="text1"/>
        </w:rPr>
      </w:pPr>
    </w:p>
    <w:p w14:paraId="7A2C40A8" w14:textId="0EB96C1E" w:rsidR="00FB7907" w:rsidRDefault="00FB7907" w:rsidP="00A85EA3">
      <w:pPr>
        <w:spacing w:after="0" w:line="276" w:lineRule="auto"/>
        <w:rPr>
          <w:color w:val="000000" w:themeColor="text1"/>
        </w:rPr>
      </w:pPr>
    </w:p>
    <w:p w14:paraId="7A75617C" w14:textId="77777777" w:rsidR="00FB7907" w:rsidRPr="001C0161" w:rsidRDefault="00FB7907" w:rsidP="00A85EA3">
      <w:pPr>
        <w:spacing w:after="0" w:line="276" w:lineRule="auto"/>
        <w:rPr>
          <w:color w:val="000000" w:themeColor="text1"/>
        </w:rPr>
      </w:pPr>
    </w:p>
    <w:sectPr w:rsidR="00FB7907" w:rsidRPr="001C0161" w:rsidSect="00554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7DD1" w14:textId="77777777" w:rsidR="003028BF" w:rsidRDefault="003028BF" w:rsidP="00E74893">
      <w:pPr>
        <w:spacing w:after="0" w:line="240" w:lineRule="auto"/>
      </w:pPr>
      <w:r>
        <w:separator/>
      </w:r>
    </w:p>
  </w:endnote>
  <w:endnote w:type="continuationSeparator" w:id="0">
    <w:p w14:paraId="44711E51" w14:textId="77777777" w:rsidR="003028BF" w:rsidRDefault="003028BF" w:rsidP="00E7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charset w:val="00"/>
    <w:family w:val="swiss"/>
    <w:pitch w:val="default"/>
    <w:sig w:usb0="00000003" w:usb1="00000000" w:usb2="00000000" w:usb3="00000000" w:csb0="00000001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90F25" w14:textId="77777777" w:rsidR="009840EA" w:rsidRDefault="00984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DED6" w14:textId="77777777" w:rsidR="009840EA" w:rsidRDefault="00984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C3B0" w14:textId="77777777" w:rsidR="009840EA" w:rsidRDefault="00984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00B1" w14:textId="77777777" w:rsidR="003028BF" w:rsidRDefault="003028BF" w:rsidP="00E74893">
      <w:pPr>
        <w:spacing w:after="0" w:line="240" w:lineRule="auto"/>
      </w:pPr>
      <w:r>
        <w:separator/>
      </w:r>
    </w:p>
  </w:footnote>
  <w:footnote w:type="continuationSeparator" w:id="0">
    <w:p w14:paraId="7A166CD8" w14:textId="77777777" w:rsidR="003028BF" w:rsidRDefault="003028BF" w:rsidP="00E7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5706" w14:textId="77777777" w:rsidR="009840EA" w:rsidRDefault="00984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1C7DC" w14:textId="77777777" w:rsidR="009840EA" w:rsidRDefault="00984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FF7A" w14:textId="77777777" w:rsidR="009840EA" w:rsidRDefault="00984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D726A"/>
    <w:multiLevelType w:val="hybridMultilevel"/>
    <w:tmpl w:val="E73C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429"/>
    <w:multiLevelType w:val="hybridMultilevel"/>
    <w:tmpl w:val="CAC20BB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04D332F5"/>
    <w:multiLevelType w:val="hybridMultilevel"/>
    <w:tmpl w:val="526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75CFD"/>
    <w:multiLevelType w:val="hybridMultilevel"/>
    <w:tmpl w:val="561E5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8A7136"/>
    <w:multiLevelType w:val="hybridMultilevel"/>
    <w:tmpl w:val="094C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50C01"/>
    <w:multiLevelType w:val="hybridMultilevel"/>
    <w:tmpl w:val="A0C0932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9E089A"/>
    <w:multiLevelType w:val="hybridMultilevel"/>
    <w:tmpl w:val="0EBCC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0E951940"/>
    <w:multiLevelType w:val="hybridMultilevel"/>
    <w:tmpl w:val="E580083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11CA1CD8"/>
    <w:multiLevelType w:val="hybridMultilevel"/>
    <w:tmpl w:val="A900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8AB"/>
    <w:multiLevelType w:val="hybridMultilevel"/>
    <w:tmpl w:val="3D32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B379B"/>
    <w:multiLevelType w:val="hybridMultilevel"/>
    <w:tmpl w:val="EB74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03704"/>
    <w:multiLevelType w:val="hybridMultilevel"/>
    <w:tmpl w:val="8CD2DD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991916"/>
    <w:multiLevelType w:val="hybridMultilevel"/>
    <w:tmpl w:val="B30E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5263C"/>
    <w:multiLevelType w:val="multilevel"/>
    <w:tmpl w:val="1C552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D68B3"/>
    <w:multiLevelType w:val="hybridMultilevel"/>
    <w:tmpl w:val="FC387E84"/>
    <w:lvl w:ilvl="0" w:tplc="EFA0945C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E916694"/>
    <w:multiLevelType w:val="hybridMultilevel"/>
    <w:tmpl w:val="239EA72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23384C04"/>
    <w:multiLevelType w:val="hybridMultilevel"/>
    <w:tmpl w:val="67687B6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8" w15:restartNumberingAfterBreak="0">
    <w:nsid w:val="25461FD6"/>
    <w:multiLevelType w:val="hybridMultilevel"/>
    <w:tmpl w:val="1E2003E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637546A"/>
    <w:multiLevelType w:val="multilevel"/>
    <w:tmpl w:val="263754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059D3"/>
    <w:multiLevelType w:val="hybridMultilevel"/>
    <w:tmpl w:val="9B0ED41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82C536F"/>
    <w:multiLevelType w:val="hybridMultilevel"/>
    <w:tmpl w:val="64CC50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296F3FDC"/>
    <w:multiLevelType w:val="hybridMultilevel"/>
    <w:tmpl w:val="583C7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481A8E"/>
    <w:multiLevelType w:val="hybridMultilevel"/>
    <w:tmpl w:val="B1A47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1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1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71CDA"/>
    <w:multiLevelType w:val="hybridMultilevel"/>
    <w:tmpl w:val="1F96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95239"/>
    <w:multiLevelType w:val="hybridMultilevel"/>
    <w:tmpl w:val="449C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57D3A"/>
    <w:multiLevelType w:val="hybridMultilevel"/>
    <w:tmpl w:val="EDCE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70D7D"/>
    <w:multiLevelType w:val="hybridMultilevel"/>
    <w:tmpl w:val="E74A98B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4C06023"/>
    <w:multiLevelType w:val="hybridMultilevel"/>
    <w:tmpl w:val="E27E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90DC8"/>
    <w:multiLevelType w:val="hybridMultilevel"/>
    <w:tmpl w:val="BC86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43226"/>
    <w:multiLevelType w:val="hybridMultilevel"/>
    <w:tmpl w:val="D142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393C5F03"/>
    <w:multiLevelType w:val="hybridMultilevel"/>
    <w:tmpl w:val="E4705186"/>
    <w:lvl w:ilvl="0" w:tplc="65F609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B265EA8"/>
    <w:multiLevelType w:val="hybridMultilevel"/>
    <w:tmpl w:val="8536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8172F6"/>
    <w:multiLevelType w:val="hybridMultilevel"/>
    <w:tmpl w:val="66F2EA38"/>
    <w:lvl w:ilvl="0" w:tplc="00506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611068"/>
    <w:multiLevelType w:val="hybridMultilevel"/>
    <w:tmpl w:val="DC3E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5148A"/>
    <w:multiLevelType w:val="hybridMultilevel"/>
    <w:tmpl w:val="EA66C87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4A253478"/>
    <w:multiLevelType w:val="hybridMultilevel"/>
    <w:tmpl w:val="9214AF6A"/>
    <w:lvl w:ilvl="0" w:tplc="040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7" w15:restartNumberingAfterBreak="0">
    <w:nsid w:val="4BE13F79"/>
    <w:multiLevelType w:val="hybridMultilevel"/>
    <w:tmpl w:val="D0387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CCF7890"/>
    <w:multiLevelType w:val="hybridMultilevel"/>
    <w:tmpl w:val="189EB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41490B"/>
    <w:multiLevelType w:val="hybridMultilevel"/>
    <w:tmpl w:val="AC1C2FB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0" w15:restartNumberingAfterBreak="0">
    <w:nsid w:val="50284979"/>
    <w:multiLevelType w:val="hybridMultilevel"/>
    <w:tmpl w:val="F68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405D3F"/>
    <w:multiLevelType w:val="hybridMultilevel"/>
    <w:tmpl w:val="ED323ED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50B16997"/>
    <w:multiLevelType w:val="hybridMultilevel"/>
    <w:tmpl w:val="79D2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F743D6"/>
    <w:multiLevelType w:val="hybridMultilevel"/>
    <w:tmpl w:val="521C5A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74E1421"/>
    <w:multiLevelType w:val="hybridMultilevel"/>
    <w:tmpl w:val="B1D0F92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89E6E73"/>
    <w:multiLevelType w:val="hybridMultilevel"/>
    <w:tmpl w:val="16A62FA8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6" w15:restartNumberingAfterBreak="0">
    <w:nsid w:val="5B661FF6"/>
    <w:multiLevelType w:val="hybridMultilevel"/>
    <w:tmpl w:val="8AF8D32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CA20AC6"/>
    <w:multiLevelType w:val="hybridMultilevel"/>
    <w:tmpl w:val="0678A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E257FA2"/>
    <w:multiLevelType w:val="hybridMultilevel"/>
    <w:tmpl w:val="98BCE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EB216BE"/>
    <w:multiLevelType w:val="hybridMultilevel"/>
    <w:tmpl w:val="423E9B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EEE1B30"/>
    <w:multiLevelType w:val="hybridMultilevel"/>
    <w:tmpl w:val="625E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4E59E1"/>
    <w:multiLevelType w:val="hybridMultilevel"/>
    <w:tmpl w:val="9872E7E0"/>
    <w:lvl w:ilvl="0" w:tplc="15FE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9B1F96"/>
    <w:multiLevelType w:val="hybridMultilevel"/>
    <w:tmpl w:val="0910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843BA2"/>
    <w:multiLevelType w:val="hybridMultilevel"/>
    <w:tmpl w:val="E1EA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60B7D84"/>
    <w:multiLevelType w:val="hybridMultilevel"/>
    <w:tmpl w:val="C916F0F6"/>
    <w:lvl w:ilvl="0" w:tplc="B606797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1D11E06"/>
    <w:multiLevelType w:val="hybridMultilevel"/>
    <w:tmpl w:val="18C8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2828EF"/>
    <w:multiLevelType w:val="hybridMultilevel"/>
    <w:tmpl w:val="0C94E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FB4C00"/>
    <w:multiLevelType w:val="hybridMultilevel"/>
    <w:tmpl w:val="BF722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7FE1969"/>
    <w:multiLevelType w:val="hybridMultilevel"/>
    <w:tmpl w:val="3AB2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5A589F"/>
    <w:multiLevelType w:val="hybridMultilevel"/>
    <w:tmpl w:val="0ED4342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 w15:restartNumberingAfterBreak="0">
    <w:nsid w:val="78A524F1"/>
    <w:multiLevelType w:val="hybridMultilevel"/>
    <w:tmpl w:val="BA7844D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1" w15:restartNumberingAfterBreak="0">
    <w:nsid w:val="78A82255"/>
    <w:multiLevelType w:val="hybridMultilevel"/>
    <w:tmpl w:val="9796E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3D7811"/>
    <w:multiLevelType w:val="hybridMultilevel"/>
    <w:tmpl w:val="631C7E8C"/>
    <w:lvl w:ilvl="0" w:tplc="6CD8031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927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C90704"/>
    <w:multiLevelType w:val="hybridMultilevel"/>
    <w:tmpl w:val="9704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DE7235"/>
    <w:multiLevelType w:val="hybridMultilevel"/>
    <w:tmpl w:val="4294917A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5" w15:restartNumberingAfterBreak="0">
    <w:nsid w:val="7F930C87"/>
    <w:multiLevelType w:val="hybridMultilevel"/>
    <w:tmpl w:val="299CCC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>
      <w:start w:val="1"/>
      <w:numFmt w:val="decimal"/>
      <w:lvlText w:val="%4."/>
      <w:lvlJc w:val="left"/>
      <w:pPr>
        <w:ind w:left="501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33"/>
  </w:num>
  <w:num w:numId="2">
    <w:abstractNumId w:val="30"/>
  </w:num>
  <w:num w:numId="3">
    <w:abstractNumId w:val="36"/>
  </w:num>
  <w:num w:numId="4">
    <w:abstractNumId w:val="6"/>
  </w:num>
  <w:num w:numId="5">
    <w:abstractNumId w:val="58"/>
  </w:num>
  <w:num w:numId="6">
    <w:abstractNumId w:val="32"/>
  </w:num>
  <w:num w:numId="7">
    <w:abstractNumId w:val="5"/>
  </w:num>
  <w:num w:numId="8">
    <w:abstractNumId w:val="44"/>
  </w:num>
  <w:num w:numId="9">
    <w:abstractNumId w:val="35"/>
  </w:num>
  <w:num w:numId="10">
    <w:abstractNumId w:val="63"/>
  </w:num>
  <w:num w:numId="11">
    <w:abstractNumId w:val="59"/>
  </w:num>
  <w:num w:numId="12">
    <w:abstractNumId w:val="27"/>
  </w:num>
  <w:num w:numId="13">
    <w:abstractNumId w:val="17"/>
  </w:num>
  <w:num w:numId="14">
    <w:abstractNumId w:val="65"/>
  </w:num>
  <w:num w:numId="15">
    <w:abstractNumId w:val="39"/>
  </w:num>
  <w:num w:numId="16">
    <w:abstractNumId w:val="31"/>
  </w:num>
  <w:num w:numId="17">
    <w:abstractNumId w:val="18"/>
  </w:num>
  <w:num w:numId="18">
    <w:abstractNumId w:val="41"/>
  </w:num>
  <w:num w:numId="19">
    <w:abstractNumId w:val="21"/>
  </w:num>
  <w:num w:numId="20">
    <w:abstractNumId w:val="23"/>
  </w:num>
  <w:num w:numId="21">
    <w:abstractNumId w:val="15"/>
  </w:num>
  <w:num w:numId="22">
    <w:abstractNumId w:val="7"/>
  </w:num>
  <w:num w:numId="23">
    <w:abstractNumId w:val="20"/>
  </w:num>
  <w:num w:numId="24">
    <w:abstractNumId w:val="46"/>
  </w:num>
  <w:num w:numId="25">
    <w:abstractNumId w:val="4"/>
  </w:num>
  <w:num w:numId="26">
    <w:abstractNumId w:val="48"/>
  </w:num>
  <w:num w:numId="27">
    <w:abstractNumId w:val="53"/>
  </w:num>
  <w:num w:numId="28">
    <w:abstractNumId w:val="45"/>
  </w:num>
  <w:num w:numId="29">
    <w:abstractNumId w:val="8"/>
  </w:num>
  <w:num w:numId="30">
    <w:abstractNumId w:val="37"/>
  </w:num>
  <w:num w:numId="31">
    <w:abstractNumId w:val="62"/>
  </w:num>
  <w:num w:numId="32">
    <w:abstractNumId w:val="2"/>
  </w:num>
  <w:num w:numId="33">
    <w:abstractNumId w:val="9"/>
  </w:num>
  <w:num w:numId="34">
    <w:abstractNumId w:val="11"/>
  </w:num>
  <w:num w:numId="35">
    <w:abstractNumId w:val="55"/>
  </w:num>
  <w:num w:numId="36">
    <w:abstractNumId w:val="34"/>
  </w:num>
  <w:num w:numId="37">
    <w:abstractNumId w:val="52"/>
  </w:num>
  <w:num w:numId="38">
    <w:abstractNumId w:val="1"/>
  </w:num>
  <w:num w:numId="39">
    <w:abstractNumId w:val="38"/>
  </w:num>
  <w:num w:numId="40">
    <w:abstractNumId w:val="61"/>
  </w:num>
  <w:num w:numId="41">
    <w:abstractNumId w:val="10"/>
  </w:num>
  <w:num w:numId="42">
    <w:abstractNumId w:val="22"/>
  </w:num>
  <w:num w:numId="43">
    <w:abstractNumId w:val="26"/>
  </w:num>
  <w:num w:numId="44">
    <w:abstractNumId w:val="50"/>
  </w:num>
  <w:num w:numId="45">
    <w:abstractNumId w:val="3"/>
  </w:num>
  <w:num w:numId="46">
    <w:abstractNumId w:val="43"/>
  </w:num>
  <w:num w:numId="47">
    <w:abstractNumId w:val="24"/>
  </w:num>
  <w:num w:numId="48">
    <w:abstractNumId w:val="60"/>
  </w:num>
  <w:num w:numId="49">
    <w:abstractNumId w:val="28"/>
  </w:num>
  <w:num w:numId="50">
    <w:abstractNumId w:val="25"/>
  </w:num>
  <w:num w:numId="51">
    <w:abstractNumId w:val="54"/>
  </w:num>
  <w:num w:numId="52">
    <w:abstractNumId w:val="16"/>
  </w:num>
  <w:num w:numId="53">
    <w:abstractNumId w:val="49"/>
  </w:num>
  <w:num w:numId="54">
    <w:abstractNumId w:val="13"/>
  </w:num>
  <w:num w:numId="55">
    <w:abstractNumId w:val="51"/>
  </w:num>
  <w:num w:numId="56">
    <w:abstractNumId w:val="12"/>
  </w:num>
  <w:num w:numId="57">
    <w:abstractNumId w:val="29"/>
  </w:num>
  <w:num w:numId="58">
    <w:abstractNumId w:val="40"/>
  </w:num>
  <w:num w:numId="59">
    <w:abstractNumId w:val="42"/>
  </w:num>
  <w:num w:numId="60">
    <w:abstractNumId w:val="57"/>
  </w:num>
  <w:num w:numId="61">
    <w:abstractNumId w:val="47"/>
  </w:num>
  <w:num w:numId="62">
    <w:abstractNumId w:val="14"/>
  </w:num>
  <w:num w:numId="63">
    <w:abstractNumId w:val="19"/>
  </w:num>
  <w:num w:numId="64">
    <w:abstractNumId w:val="56"/>
  </w:num>
  <w:num w:numId="65">
    <w:abstractNumId w:val="64"/>
  </w:num>
  <w:num w:numId="66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E0"/>
    <w:rsid w:val="00007740"/>
    <w:rsid w:val="00007EE4"/>
    <w:rsid w:val="00007F0D"/>
    <w:rsid w:val="000156F9"/>
    <w:rsid w:val="00020DFC"/>
    <w:rsid w:val="00025EA6"/>
    <w:rsid w:val="000260F8"/>
    <w:rsid w:val="00040706"/>
    <w:rsid w:val="00045A81"/>
    <w:rsid w:val="0005268A"/>
    <w:rsid w:val="0005544E"/>
    <w:rsid w:val="00064B3C"/>
    <w:rsid w:val="00070FF5"/>
    <w:rsid w:val="00085D0F"/>
    <w:rsid w:val="00087713"/>
    <w:rsid w:val="00092BF5"/>
    <w:rsid w:val="00094B28"/>
    <w:rsid w:val="00097E73"/>
    <w:rsid w:val="000A456E"/>
    <w:rsid w:val="000A63C7"/>
    <w:rsid w:val="000B7B1D"/>
    <w:rsid w:val="000B7B60"/>
    <w:rsid w:val="000C1805"/>
    <w:rsid w:val="000C457C"/>
    <w:rsid w:val="000C4E15"/>
    <w:rsid w:val="000C769C"/>
    <w:rsid w:val="000D0CC7"/>
    <w:rsid w:val="000D2D38"/>
    <w:rsid w:val="000F4EBC"/>
    <w:rsid w:val="000F5DC3"/>
    <w:rsid w:val="00101374"/>
    <w:rsid w:val="00107387"/>
    <w:rsid w:val="00114969"/>
    <w:rsid w:val="00116770"/>
    <w:rsid w:val="00117E2C"/>
    <w:rsid w:val="001259BC"/>
    <w:rsid w:val="00126532"/>
    <w:rsid w:val="00126A7F"/>
    <w:rsid w:val="00127157"/>
    <w:rsid w:val="00133C16"/>
    <w:rsid w:val="00134FA0"/>
    <w:rsid w:val="00136E92"/>
    <w:rsid w:val="0014469B"/>
    <w:rsid w:val="001555C3"/>
    <w:rsid w:val="001751A9"/>
    <w:rsid w:val="001847B6"/>
    <w:rsid w:val="00185E01"/>
    <w:rsid w:val="001A6019"/>
    <w:rsid w:val="001B4E88"/>
    <w:rsid w:val="001C0161"/>
    <w:rsid w:val="001C2C7A"/>
    <w:rsid w:val="001C2EE8"/>
    <w:rsid w:val="001C590C"/>
    <w:rsid w:val="001C61AA"/>
    <w:rsid w:val="001D166A"/>
    <w:rsid w:val="001E162A"/>
    <w:rsid w:val="001E39E2"/>
    <w:rsid w:val="001E48A8"/>
    <w:rsid w:val="001F0C9D"/>
    <w:rsid w:val="001F3E47"/>
    <w:rsid w:val="00202694"/>
    <w:rsid w:val="00211615"/>
    <w:rsid w:val="00222214"/>
    <w:rsid w:val="00222361"/>
    <w:rsid w:val="002233D8"/>
    <w:rsid w:val="00225FB4"/>
    <w:rsid w:val="0023172F"/>
    <w:rsid w:val="00236BA3"/>
    <w:rsid w:val="00236FB7"/>
    <w:rsid w:val="00244891"/>
    <w:rsid w:val="00250695"/>
    <w:rsid w:val="00256132"/>
    <w:rsid w:val="0026150A"/>
    <w:rsid w:val="00263DE8"/>
    <w:rsid w:val="00271EF0"/>
    <w:rsid w:val="00277146"/>
    <w:rsid w:val="002823DF"/>
    <w:rsid w:val="002858A2"/>
    <w:rsid w:val="002927A0"/>
    <w:rsid w:val="002A0AE7"/>
    <w:rsid w:val="002A175B"/>
    <w:rsid w:val="002A3598"/>
    <w:rsid w:val="002B05D0"/>
    <w:rsid w:val="002B0BED"/>
    <w:rsid w:val="002B125D"/>
    <w:rsid w:val="002C1367"/>
    <w:rsid w:val="002C31A8"/>
    <w:rsid w:val="002C445B"/>
    <w:rsid w:val="002D7D36"/>
    <w:rsid w:val="002E21CF"/>
    <w:rsid w:val="002E5909"/>
    <w:rsid w:val="002E6D6C"/>
    <w:rsid w:val="002F75DB"/>
    <w:rsid w:val="003028BF"/>
    <w:rsid w:val="0030792F"/>
    <w:rsid w:val="003132D5"/>
    <w:rsid w:val="00321C7C"/>
    <w:rsid w:val="00323256"/>
    <w:rsid w:val="0032556B"/>
    <w:rsid w:val="003255BF"/>
    <w:rsid w:val="003309D3"/>
    <w:rsid w:val="00353C9D"/>
    <w:rsid w:val="003540DB"/>
    <w:rsid w:val="003601C3"/>
    <w:rsid w:val="00360EF9"/>
    <w:rsid w:val="00362E9F"/>
    <w:rsid w:val="003675B4"/>
    <w:rsid w:val="0036770C"/>
    <w:rsid w:val="0037293B"/>
    <w:rsid w:val="00373878"/>
    <w:rsid w:val="00377088"/>
    <w:rsid w:val="00377B21"/>
    <w:rsid w:val="003800E0"/>
    <w:rsid w:val="00382B9F"/>
    <w:rsid w:val="00384B6F"/>
    <w:rsid w:val="0038510D"/>
    <w:rsid w:val="00390D92"/>
    <w:rsid w:val="0039315B"/>
    <w:rsid w:val="003931E8"/>
    <w:rsid w:val="0039461D"/>
    <w:rsid w:val="00396C08"/>
    <w:rsid w:val="003A3324"/>
    <w:rsid w:val="003A3C67"/>
    <w:rsid w:val="003A499E"/>
    <w:rsid w:val="003A5901"/>
    <w:rsid w:val="003B219F"/>
    <w:rsid w:val="003C0C27"/>
    <w:rsid w:val="003C0DD8"/>
    <w:rsid w:val="003C38A2"/>
    <w:rsid w:val="003C413A"/>
    <w:rsid w:val="003E2422"/>
    <w:rsid w:val="003E4B4A"/>
    <w:rsid w:val="003F1D05"/>
    <w:rsid w:val="003F5DD6"/>
    <w:rsid w:val="003F6D40"/>
    <w:rsid w:val="0040342C"/>
    <w:rsid w:val="00405A74"/>
    <w:rsid w:val="00413E01"/>
    <w:rsid w:val="00424525"/>
    <w:rsid w:val="0042722E"/>
    <w:rsid w:val="004341A8"/>
    <w:rsid w:val="00436991"/>
    <w:rsid w:val="004420E7"/>
    <w:rsid w:val="00445933"/>
    <w:rsid w:val="00450A42"/>
    <w:rsid w:val="00461F6B"/>
    <w:rsid w:val="004758F0"/>
    <w:rsid w:val="004865E6"/>
    <w:rsid w:val="0048699D"/>
    <w:rsid w:val="00486AD3"/>
    <w:rsid w:val="004876D5"/>
    <w:rsid w:val="00492AB0"/>
    <w:rsid w:val="00492B5F"/>
    <w:rsid w:val="00495030"/>
    <w:rsid w:val="004A0A2E"/>
    <w:rsid w:val="004A3652"/>
    <w:rsid w:val="004A5D21"/>
    <w:rsid w:val="004B02E1"/>
    <w:rsid w:val="004B390B"/>
    <w:rsid w:val="004B5917"/>
    <w:rsid w:val="004B5A2D"/>
    <w:rsid w:val="004C301A"/>
    <w:rsid w:val="004D163F"/>
    <w:rsid w:val="004D69F3"/>
    <w:rsid w:val="004D76AD"/>
    <w:rsid w:val="004E3770"/>
    <w:rsid w:val="004E49D5"/>
    <w:rsid w:val="004F0110"/>
    <w:rsid w:val="004F1086"/>
    <w:rsid w:val="004F27DA"/>
    <w:rsid w:val="004F7B62"/>
    <w:rsid w:val="0050007E"/>
    <w:rsid w:val="0050127F"/>
    <w:rsid w:val="005150E0"/>
    <w:rsid w:val="005163A8"/>
    <w:rsid w:val="005208F6"/>
    <w:rsid w:val="00525C22"/>
    <w:rsid w:val="00531E54"/>
    <w:rsid w:val="00534874"/>
    <w:rsid w:val="00536DDF"/>
    <w:rsid w:val="00540DB2"/>
    <w:rsid w:val="00551800"/>
    <w:rsid w:val="00554157"/>
    <w:rsid w:val="005552BE"/>
    <w:rsid w:val="0056075A"/>
    <w:rsid w:val="00562919"/>
    <w:rsid w:val="005659AE"/>
    <w:rsid w:val="00570DD4"/>
    <w:rsid w:val="00576207"/>
    <w:rsid w:val="00577CC7"/>
    <w:rsid w:val="00583A6F"/>
    <w:rsid w:val="005868C4"/>
    <w:rsid w:val="00586B6F"/>
    <w:rsid w:val="005906E4"/>
    <w:rsid w:val="005919E3"/>
    <w:rsid w:val="0059533A"/>
    <w:rsid w:val="00595AE1"/>
    <w:rsid w:val="005961A9"/>
    <w:rsid w:val="00596844"/>
    <w:rsid w:val="005A76AA"/>
    <w:rsid w:val="005B3127"/>
    <w:rsid w:val="005B5605"/>
    <w:rsid w:val="005B78E7"/>
    <w:rsid w:val="005B78FD"/>
    <w:rsid w:val="005C10EE"/>
    <w:rsid w:val="005C7FFA"/>
    <w:rsid w:val="005D380E"/>
    <w:rsid w:val="005D439C"/>
    <w:rsid w:val="005E189A"/>
    <w:rsid w:val="005E2398"/>
    <w:rsid w:val="005E4231"/>
    <w:rsid w:val="005E54C8"/>
    <w:rsid w:val="005E719E"/>
    <w:rsid w:val="005E7E16"/>
    <w:rsid w:val="005F3D12"/>
    <w:rsid w:val="005F507A"/>
    <w:rsid w:val="005F5DD6"/>
    <w:rsid w:val="005F6CBA"/>
    <w:rsid w:val="0060690E"/>
    <w:rsid w:val="00610A51"/>
    <w:rsid w:val="006125A8"/>
    <w:rsid w:val="006168F0"/>
    <w:rsid w:val="00627BA7"/>
    <w:rsid w:val="00630687"/>
    <w:rsid w:val="0064092E"/>
    <w:rsid w:val="00643910"/>
    <w:rsid w:val="00643BAF"/>
    <w:rsid w:val="00650EDB"/>
    <w:rsid w:val="00665AFF"/>
    <w:rsid w:val="00666E91"/>
    <w:rsid w:val="006675F3"/>
    <w:rsid w:val="00672274"/>
    <w:rsid w:val="006726DF"/>
    <w:rsid w:val="006731F8"/>
    <w:rsid w:val="00673FDA"/>
    <w:rsid w:val="00682724"/>
    <w:rsid w:val="00682F87"/>
    <w:rsid w:val="00691619"/>
    <w:rsid w:val="00691A84"/>
    <w:rsid w:val="006A55BD"/>
    <w:rsid w:val="006C1F6C"/>
    <w:rsid w:val="006C39F6"/>
    <w:rsid w:val="006C65CC"/>
    <w:rsid w:val="006C7EA8"/>
    <w:rsid w:val="006D1E9B"/>
    <w:rsid w:val="006D408D"/>
    <w:rsid w:val="006D454A"/>
    <w:rsid w:val="006E0D6D"/>
    <w:rsid w:val="006E39AC"/>
    <w:rsid w:val="006E5447"/>
    <w:rsid w:val="006E7AF4"/>
    <w:rsid w:val="006F4DA7"/>
    <w:rsid w:val="006F4F0B"/>
    <w:rsid w:val="006F6675"/>
    <w:rsid w:val="007059C7"/>
    <w:rsid w:val="00706CCC"/>
    <w:rsid w:val="007259FF"/>
    <w:rsid w:val="007267E2"/>
    <w:rsid w:val="007277B9"/>
    <w:rsid w:val="00746CB5"/>
    <w:rsid w:val="00752251"/>
    <w:rsid w:val="00756FDD"/>
    <w:rsid w:val="007605B8"/>
    <w:rsid w:val="007608B6"/>
    <w:rsid w:val="007723B0"/>
    <w:rsid w:val="00773AC0"/>
    <w:rsid w:val="007825A4"/>
    <w:rsid w:val="007873B7"/>
    <w:rsid w:val="00790615"/>
    <w:rsid w:val="007921ED"/>
    <w:rsid w:val="0079403D"/>
    <w:rsid w:val="00795D9E"/>
    <w:rsid w:val="007A19B8"/>
    <w:rsid w:val="007A2CCF"/>
    <w:rsid w:val="007A3D40"/>
    <w:rsid w:val="007A4B68"/>
    <w:rsid w:val="007A6136"/>
    <w:rsid w:val="007A641B"/>
    <w:rsid w:val="007B1F6A"/>
    <w:rsid w:val="007B240A"/>
    <w:rsid w:val="007B5622"/>
    <w:rsid w:val="007C260F"/>
    <w:rsid w:val="007C3FCE"/>
    <w:rsid w:val="007C65D9"/>
    <w:rsid w:val="007C6F05"/>
    <w:rsid w:val="007C7634"/>
    <w:rsid w:val="007D1E11"/>
    <w:rsid w:val="007E3AAE"/>
    <w:rsid w:val="007E7543"/>
    <w:rsid w:val="007F1DA7"/>
    <w:rsid w:val="007F57E0"/>
    <w:rsid w:val="007F6F67"/>
    <w:rsid w:val="00804FE8"/>
    <w:rsid w:val="008067A8"/>
    <w:rsid w:val="00811636"/>
    <w:rsid w:val="00814240"/>
    <w:rsid w:val="0081486D"/>
    <w:rsid w:val="00822EA7"/>
    <w:rsid w:val="0083311B"/>
    <w:rsid w:val="00835116"/>
    <w:rsid w:val="0083627C"/>
    <w:rsid w:val="00836BDD"/>
    <w:rsid w:val="00836FC2"/>
    <w:rsid w:val="00841268"/>
    <w:rsid w:val="00846277"/>
    <w:rsid w:val="00854365"/>
    <w:rsid w:val="00856BB0"/>
    <w:rsid w:val="00860B07"/>
    <w:rsid w:val="00863AD7"/>
    <w:rsid w:val="00867948"/>
    <w:rsid w:val="00874274"/>
    <w:rsid w:val="00875E9D"/>
    <w:rsid w:val="00881157"/>
    <w:rsid w:val="00881F21"/>
    <w:rsid w:val="00891CE6"/>
    <w:rsid w:val="0089435B"/>
    <w:rsid w:val="00894F4C"/>
    <w:rsid w:val="008A38E3"/>
    <w:rsid w:val="008A4A3B"/>
    <w:rsid w:val="008A5552"/>
    <w:rsid w:val="008B47B4"/>
    <w:rsid w:val="008B70BF"/>
    <w:rsid w:val="008B70EE"/>
    <w:rsid w:val="008C0D5C"/>
    <w:rsid w:val="008C3396"/>
    <w:rsid w:val="008C3F66"/>
    <w:rsid w:val="008C6F70"/>
    <w:rsid w:val="008C6FDB"/>
    <w:rsid w:val="008C79AA"/>
    <w:rsid w:val="008D2970"/>
    <w:rsid w:val="008D4D5A"/>
    <w:rsid w:val="008E13DC"/>
    <w:rsid w:val="008F2D84"/>
    <w:rsid w:val="008F4F28"/>
    <w:rsid w:val="009038F4"/>
    <w:rsid w:val="00905BD1"/>
    <w:rsid w:val="00910203"/>
    <w:rsid w:val="00910C5E"/>
    <w:rsid w:val="009118CE"/>
    <w:rsid w:val="0091209E"/>
    <w:rsid w:val="00912A87"/>
    <w:rsid w:val="009136FD"/>
    <w:rsid w:val="0091571B"/>
    <w:rsid w:val="009163F7"/>
    <w:rsid w:val="009218C4"/>
    <w:rsid w:val="009245E0"/>
    <w:rsid w:val="00924F89"/>
    <w:rsid w:val="009365A2"/>
    <w:rsid w:val="009370A7"/>
    <w:rsid w:val="00937218"/>
    <w:rsid w:val="0093733C"/>
    <w:rsid w:val="009375A4"/>
    <w:rsid w:val="009430A5"/>
    <w:rsid w:val="0094408E"/>
    <w:rsid w:val="00945000"/>
    <w:rsid w:val="009479D2"/>
    <w:rsid w:val="00956401"/>
    <w:rsid w:val="00975A8A"/>
    <w:rsid w:val="00981AED"/>
    <w:rsid w:val="009840EA"/>
    <w:rsid w:val="00986389"/>
    <w:rsid w:val="00992604"/>
    <w:rsid w:val="009929E6"/>
    <w:rsid w:val="009931D2"/>
    <w:rsid w:val="009A2AE7"/>
    <w:rsid w:val="009A460D"/>
    <w:rsid w:val="009B062B"/>
    <w:rsid w:val="009B705D"/>
    <w:rsid w:val="009D6812"/>
    <w:rsid w:val="009E1516"/>
    <w:rsid w:val="009F00FF"/>
    <w:rsid w:val="009F566A"/>
    <w:rsid w:val="00A05EEC"/>
    <w:rsid w:val="00A11618"/>
    <w:rsid w:val="00A23923"/>
    <w:rsid w:val="00A2475B"/>
    <w:rsid w:val="00A24A38"/>
    <w:rsid w:val="00A256FF"/>
    <w:rsid w:val="00A310FB"/>
    <w:rsid w:val="00A31DD7"/>
    <w:rsid w:val="00A32619"/>
    <w:rsid w:val="00A34EF5"/>
    <w:rsid w:val="00A4312D"/>
    <w:rsid w:val="00A53416"/>
    <w:rsid w:val="00A540B4"/>
    <w:rsid w:val="00A54B3C"/>
    <w:rsid w:val="00A743A0"/>
    <w:rsid w:val="00A8054F"/>
    <w:rsid w:val="00A81F07"/>
    <w:rsid w:val="00A832FE"/>
    <w:rsid w:val="00A85EA3"/>
    <w:rsid w:val="00AA00A9"/>
    <w:rsid w:val="00AA7A05"/>
    <w:rsid w:val="00AA7B6C"/>
    <w:rsid w:val="00AB01EB"/>
    <w:rsid w:val="00AB1ED6"/>
    <w:rsid w:val="00AB277E"/>
    <w:rsid w:val="00AC33C4"/>
    <w:rsid w:val="00AC3929"/>
    <w:rsid w:val="00AC55F9"/>
    <w:rsid w:val="00AC5E64"/>
    <w:rsid w:val="00AD0C3E"/>
    <w:rsid w:val="00AD3CFB"/>
    <w:rsid w:val="00AD7139"/>
    <w:rsid w:val="00AF771C"/>
    <w:rsid w:val="00B03A44"/>
    <w:rsid w:val="00B118D6"/>
    <w:rsid w:val="00B22602"/>
    <w:rsid w:val="00B26102"/>
    <w:rsid w:val="00B43022"/>
    <w:rsid w:val="00B5003B"/>
    <w:rsid w:val="00B56677"/>
    <w:rsid w:val="00B57AF2"/>
    <w:rsid w:val="00B61E16"/>
    <w:rsid w:val="00B646B2"/>
    <w:rsid w:val="00B660A3"/>
    <w:rsid w:val="00B70119"/>
    <w:rsid w:val="00B71044"/>
    <w:rsid w:val="00B715A6"/>
    <w:rsid w:val="00B71BD7"/>
    <w:rsid w:val="00B72E10"/>
    <w:rsid w:val="00B7304B"/>
    <w:rsid w:val="00B913EE"/>
    <w:rsid w:val="00B92AD4"/>
    <w:rsid w:val="00BA35F0"/>
    <w:rsid w:val="00BA6B7D"/>
    <w:rsid w:val="00BB0981"/>
    <w:rsid w:val="00BB3B87"/>
    <w:rsid w:val="00BC0430"/>
    <w:rsid w:val="00BC19B8"/>
    <w:rsid w:val="00BC60C1"/>
    <w:rsid w:val="00BC7ED1"/>
    <w:rsid w:val="00BD17D0"/>
    <w:rsid w:val="00BD3134"/>
    <w:rsid w:val="00BD4800"/>
    <w:rsid w:val="00BE2A58"/>
    <w:rsid w:val="00BE456B"/>
    <w:rsid w:val="00BE71B7"/>
    <w:rsid w:val="00BE7DE0"/>
    <w:rsid w:val="00BF1751"/>
    <w:rsid w:val="00C025B7"/>
    <w:rsid w:val="00C02B5D"/>
    <w:rsid w:val="00C070F7"/>
    <w:rsid w:val="00C12D3E"/>
    <w:rsid w:val="00C133FB"/>
    <w:rsid w:val="00C14E14"/>
    <w:rsid w:val="00C1786B"/>
    <w:rsid w:val="00C234E2"/>
    <w:rsid w:val="00C34C5C"/>
    <w:rsid w:val="00C404AB"/>
    <w:rsid w:val="00C521F5"/>
    <w:rsid w:val="00C602C1"/>
    <w:rsid w:val="00C64BF9"/>
    <w:rsid w:val="00C747DA"/>
    <w:rsid w:val="00C83390"/>
    <w:rsid w:val="00C83E93"/>
    <w:rsid w:val="00C90EBC"/>
    <w:rsid w:val="00C9126B"/>
    <w:rsid w:val="00C944AA"/>
    <w:rsid w:val="00C944E8"/>
    <w:rsid w:val="00C95A7A"/>
    <w:rsid w:val="00CA4704"/>
    <w:rsid w:val="00CB33EA"/>
    <w:rsid w:val="00CB7DDA"/>
    <w:rsid w:val="00CB7E97"/>
    <w:rsid w:val="00CC3997"/>
    <w:rsid w:val="00CC5E1E"/>
    <w:rsid w:val="00CC7B8F"/>
    <w:rsid w:val="00CD1314"/>
    <w:rsid w:val="00CD2699"/>
    <w:rsid w:val="00CD3761"/>
    <w:rsid w:val="00CD783E"/>
    <w:rsid w:val="00CE1177"/>
    <w:rsid w:val="00CE3490"/>
    <w:rsid w:val="00CF0A73"/>
    <w:rsid w:val="00CF3CA2"/>
    <w:rsid w:val="00CF6C7F"/>
    <w:rsid w:val="00D00939"/>
    <w:rsid w:val="00D061A4"/>
    <w:rsid w:val="00D11A89"/>
    <w:rsid w:val="00D13A3D"/>
    <w:rsid w:val="00D13EAB"/>
    <w:rsid w:val="00D223C4"/>
    <w:rsid w:val="00D2530F"/>
    <w:rsid w:val="00D274CE"/>
    <w:rsid w:val="00D30335"/>
    <w:rsid w:val="00D31BC6"/>
    <w:rsid w:val="00D40289"/>
    <w:rsid w:val="00D42A61"/>
    <w:rsid w:val="00D442BE"/>
    <w:rsid w:val="00D57451"/>
    <w:rsid w:val="00D60DA5"/>
    <w:rsid w:val="00D61334"/>
    <w:rsid w:val="00D613BE"/>
    <w:rsid w:val="00D62261"/>
    <w:rsid w:val="00D676D2"/>
    <w:rsid w:val="00D77284"/>
    <w:rsid w:val="00D80322"/>
    <w:rsid w:val="00D84D7E"/>
    <w:rsid w:val="00DB0857"/>
    <w:rsid w:val="00DB5581"/>
    <w:rsid w:val="00DB65BA"/>
    <w:rsid w:val="00DC1629"/>
    <w:rsid w:val="00DC303E"/>
    <w:rsid w:val="00DD1FC6"/>
    <w:rsid w:val="00DD7014"/>
    <w:rsid w:val="00DE53B5"/>
    <w:rsid w:val="00DE5793"/>
    <w:rsid w:val="00DE6EE3"/>
    <w:rsid w:val="00DF27A5"/>
    <w:rsid w:val="00DF5F65"/>
    <w:rsid w:val="00E0492B"/>
    <w:rsid w:val="00E11053"/>
    <w:rsid w:val="00E119BD"/>
    <w:rsid w:val="00E22828"/>
    <w:rsid w:val="00E2326F"/>
    <w:rsid w:val="00E2349C"/>
    <w:rsid w:val="00E25C4E"/>
    <w:rsid w:val="00E31018"/>
    <w:rsid w:val="00E340E9"/>
    <w:rsid w:val="00E366F6"/>
    <w:rsid w:val="00E37018"/>
    <w:rsid w:val="00E37331"/>
    <w:rsid w:val="00E45D0F"/>
    <w:rsid w:val="00E46F67"/>
    <w:rsid w:val="00E55328"/>
    <w:rsid w:val="00E6657D"/>
    <w:rsid w:val="00E66B8C"/>
    <w:rsid w:val="00E717B5"/>
    <w:rsid w:val="00E74893"/>
    <w:rsid w:val="00E750FA"/>
    <w:rsid w:val="00E81003"/>
    <w:rsid w:val="00E821AD"/>
    <w:rsid w:val="00E83DFA"/>
    <w:rsid w:val="00E845CD"/>
    <w:rsid w:val="00E90608"/>
    <w:rsid w:val="00E9191C"/>
    <w:rsid w:val="00E93950"/>
    <w:rsid w:val="00E9398F"/>
    <w:rsid w:val="00EA02A8"/>
    <w:rsid w:val="00EB70D8"/>
    <w:rsid w:val="00EB7401"/>
    <w:rsid w:val="00EC153C"/>
    <w:rsid w:val="00ED0705"/>
    <w:rsid w:val="00EE6554"/>
    <w:rsid w:val="00EF37AF"/>
    <w:rsid w:val="00F006F9"/>
    <w:rsid w:val="00F016D5"/>
    <w:rsid w:val="00F04FE4"/>
    <w:rsid w:val="00F12AE7"/>
    <w:rsid w:val="00F16005"/>
    <w:rsid w:val="00F34783"/>
    <w:rsid w:val="00F352A1"/>
    <w:rsid w:val="00F35B44"/>
    <w:rsid w:val="00F361F3"/>
    <w:rsid w:val="00F40D7C"/>
    <w:rsid w:val="00F43BAA"/>
    <w:rsid w:val="00F66C32"/>
    <w:rsid w:val="00F67B88"/>
    <w:rsid w:val="00F70080"/>
    <w:rsid w:val="00F70A21"/>
    <w:rsid w:val="00F77900"/>
    <w:rsid w:val="00F844AB"/>
    <w:rsid w:val="00F92B47"/>
    <w:rsid w:val="00FA4BEB"/>
    <w:rsid w:val="00FA54A1"/>
    <w:rsid w:val="00FB1450"/>
    <w:rsid w:val="00FB1DDA"/>
    <w:rsid w:val="00FB36DF"/>
    <w:rsid w:val="00FB7907"/>
    <w:rsid w:val="00FC1042"/>
    <w:rsid w:val="00FC1D6B"/>
    <w:rsid w:val="00FD0AA7"/>
    <w:rsid w:val="00FD178D"/>
    <w:rsid w:val="00FD6C0F"/>
    <w:rsid w:val="00FE0505"/>
    <w:rsid w:val="00FE3EE4"/>
    <w:rsid w:val="00FE5966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54C45"/>
  <w15:chartTrackingRefBased/>
  <w15:docId w15:val="{68D02A2C-7E77-F64A-8844-9A89B8C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5E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Akapit z listą BS,List bullets,Liste 1,MCHIP_list paragraph,Recommendation,Bullet List,FooterText,stil3,Bullets,List Paragraph (numbered (a)),References,List Bullet Mary,numbered,Paragraphe de liste1,列出段落,列出段落1,Dot pt,Ha,3"/>
    <w:basedOn w:val="Normal"/>
    <w:link w:val="ListParagraphChar"/>
    <w:uiPriority w:val="34"/>
    <w:qFormat/>
    <w:rsid w:val="009245E0"/>
    <w:pPr>
      <w:ind w:left="720"/>
    </w:pPr>
  </w:style>
  <w:style w:type="character" w:customStyle="1" w:styleId="ListParagraphChar">
    <w:name w:val="List Paragraph Char"/>
    <w:aliases w:val="Akapit z listą BS Char,List bullets Char,Liste 1 Char,MCHIP_list paragraph Char,List Paragraph1 Char,Recommendation Char,Bullet List Char,FooterText Char,stil3 Char,Bullets Char,List Paragraph (numbered (a)) Char,References Char"/>
    <w:link w:val="ListParagraph1"/>
    <w:uiPriority w:val="34"/>
    <w:qFormat/>
    <w:locked/>
    <w:rsid w:val="009245E0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9245E0"/>
  </w:style>
  <w:style w:type="character" w:styleId="CommentReference">
    <w:name w:val="annotation reference"/>
    <w:uiPriority w:val="99"/>
    <w:semiHidden/>
    <w:rsid w:val="009245E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45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3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EE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5 List Paragraph,List Paragraph Char Char Char,Indicator Text,Colorful List - Accent 11,Numbered Para 1,Bullet 1,Bullet Points,List Paragraph2,MAIN CONTENT,Normal numbered,Issue Action POC,POCG Table Text,stil"/>
    <w:basedOn w:val="Normal"/>
    <w:uiPriority w:val="34"/>
    <w:qFormat/>
    <w:rsid w:val="00202694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202694"/>
    <w:pPr>
      <w:autoSpaceDE w:val="0"/>
      <w:autoSpaceDN w:val="0"/>
      <w:adjustRightInd w:val="0"/>
    </w:pPr>
    <w:rPr>
      <w:rFonts w:ascii="Sylfaen" w:hAnsi="Sylfaen" w:cs="Sylfae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74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93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4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93"/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46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F6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F67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E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uiPriority w:val="99"/>
    <w:rsid w:val="00912A87"/>
    <w:rPr>
      <w:rFonts w:ascii="Calibri" w:eastAsia="Times New Roman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912A87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912A87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customStyle="1" w:styleId="abzacixml">
    <w:name w:val="abzaci_xml"/>
    <w:basedOn w:val="PlainText"/>
    <w:autoRedefine/>
    <w:rsid w:val="0014469B"/>
    <w:pPr>
      <w:spacing w:line="276" w:lineRule="auto"/>
      <w:jc w:val="both"/>
    </w:pPr>
    <w:rPr>
      <w:rFonts w:ascii="Sylfaen" w:eastAsia="Courier New" w:hAnsi="Sylfaen" w:cs="Sylfaen"/>
      <w:noProof w:val="0"/>
      <w:sz w:val="22"/>
      <w:szCs w:val="24"/>
      <w:lang w:val="ka-GE" w:eastAsia="en-US"/>
    </w:rPr>
  </w:style>
  <w:style w:type="paragraph" w:customStyle="1" w:styleId="paragraph">
    <w:name w:val="paragraph"/>
    <w:basedOn w:val="Normal"/>
    <w:rsid w:val="0091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91619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77CC7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1"/>
    <w:rsid w:val="00577CC7"/>
    <w:rPr>
      <w:rFonts w:ascii="Sylfaen" w:eastAsia="Sylfaen" w:hAnsi="Sylfaen" w:cs="Sylfae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C0161"/>
    <w:pPr>
      <w:widowControl w:val="0"/>
      <w:autoSpaceDE w:val="0"/>
      <w:autoSpaceDN w:val="0"/>
      <w:spacing w:after="0" w:line="240" w:lineRule="auto"/>
      <w:ind w:left="475"/>
    </w:pPr>
    <w:rPr>
      <w:lang w:eastAsia="en-GB"/>
    </w:rPr>
  </w:style>
  <w:style w:type="paragraph" w:customStyle="1" w:styleId="Pa53">
    <w:name w:val="Pa53"/>
    <w:basedOn w:val="Normal"/>
    <w:next w:val="Normal"/>
    <w:uiPriority w:val="99"/>
    <w:rsid w:val="00F844AB"/>
    <w:pPr>
      <w:autoSpaceDE w:val="0"/>
      <w:autoSpaceDN w:val="0"/>
      <w:adjustRightInd w:val="0"/>
      <w:spacing w:after="0" w:line="181" w:lineRule="atLeast"/>
    </w:pPr>
    <w:rPr>
      <w:rFonts w:ascii="Myriad Pro" w:eastAsiaTheme="minorHAnsi" w:hAnsi="Myriad Pr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11A7-8F3F-4B30-8F84-D03178F2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5800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tsertsvadze</dc:creator>
  <cp:keywords/>
  <dc:description/>
  <cp:lastModifiedBy>Kristine Gabisonia</cp:lastModifiedBy>
  <cp:revision>6</cp:revision>
  <dcterms:created xsi:type="dcterms:W3CDTF">2022-09-16T14:45:00Z</dcterms:created>
  <dcterms:modified xsi:type="dcterms:W3CDTF">2022-10-07T05:31:00Z</dcterms:modified>
</cp:coreProperties>
</file>