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FC" w:rsidRDefault="00D366FC" w:rsidP="00D366FC">
      <w:pPr>
        <w:keepNext/>
        <w:keepLines/>
        <w:autoSpaceDE w:val="0"/>
        <w:autoSpaceDN w:val="0"/>
        <w:adjustRightInd w:val="0"/>
        <w:spacing w:before="40" w:after="0" w:line="360" w:lineRule="auto"/>
        <w:ind w:right="-421"/>
        <w:jc w:val="right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დანართი </w:t>
      </w:r>
    </w:p>
    <w:p w:rsidR="00D366FC" w:rsidRDefault="00D366FC" w:rsidP="00D366FC">
      <w:pPr>
        <w:tabs>
          <w:tab w:val="left" w:pos="1620"/>
        </w:tabs>
        <w:autoSpaceDE w:val="0"/>
        <w:autoSpaceDN w:val="0"/>
        <w:adjustRightInd w:val="0"/>
        <w:spacing w:after="160" w:line="256" w:lineRule="atLeast"/>
        <w:ind w:left="-426" w:right="-421"/>
        <w:rPr>
          <w:rFonts w:ascii="Sylfaen" w:hAnsi="Sylfaen" w:cs="Sylfaen"/>
          <w:highlight w:val="cyan"/>
          <w:lang w:val="ka-GE"/>
        </w:rPr>
      </w:pPr>
      <w:r>
        <w:rPr>
          <w:rFonts w:ascii="Sylfaen" w:hAnsi="Sylfaen" w:cs="Sylfaen"/>
          <w:b/>
          <w:bCs/>
          <w:lang w:val="ka-GE"/>
        </w:rPr>
        <w:t>ა) ისტორია (საგანი „ისტორია“ და საგანი „საქართველოს ისტორია“)</w:t>
      </w:r>
    </w:p>
    <w:p w:rsidR="00D366FC" w:rsidRDefault="00D366FC" w:rsidP="00D366FC">
      <w:pPr>
        <w:tabs>
          <w:tab w:val="left" w:pos="1620"/>
        </w:tabs>
        <w:autoSpaceDE w:val="0"/>
        <w:autoSpaceDN w:val="0"/>
        <w:adjustRightInd w:val="0"/>
        <w:spacing w:after="120" w:line="256" w:lineRule="atLeast"/>
        <w:ind w:left="-426" w:right="-421"/>
        <w:rPr>
          <w:rFonts w:ascii="Sylfaen" w:hAnsi="Sylfaen" w:cs="Sylfaen"/>
          <w:b/>
          <w:bCs/>
          <w:lang/>
        </w:rPr>
      </w:pPr>
    </w:p>
    <w:p w:rsidR="00D366FC" w:rsidRDefault="00D366FC" w:rsidP="00D366F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426" w:right="-705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შესავალი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სტანდარტი განკუთვნილია საშუალო საფეხურის მოსწავლეებისთვის. მის საფუძველზე უნდა მომზადდეს ორი კურსი: (1) პირველი მათგანი - </w:t>
      </w:r>
      <w:r>
        <w:rPr>
          <w:rFonts w:ascii="Sylfaen" w:hAnsi="Sylfaen" w:cs="Sylfaen"/>
          <w:b/>
          <w:bCs/>
          <w:lang w:val="ka-GE"/>
        </w:rPr>
        <w:t xml:space="preserve">„ისტორია“ </w:t>
      </w:r>
      <w:r>
        <w:rPr>
          <w:rFonts w:ascii="Sylfaen" w:hAnsi="Sylfaen" w:cs="Sylfaen"/>
          <w:lang w:val="ka-GE"/>
        </w:rPr>
        <w:t xml:space="preserve">გულისხმობს მსოფლიო ისტორიული  მნიშვნელობის მქონე მოვლენების/პროცესების შესწავლას და მათთან საქართველოს ისტორიის საკითხების დაკავშირებას; (2) მეორე კურსის - </w:t>
      </w:r>
      <w:r>
        <w:rPr>
          <w:rFonts w:ascii="Sylfaen" w:hAnsi="Sylfaen" w:cs="Sylfaen"/>
          <w:b/>
          <w:bCs/>
          <w:lang w:val="ka-GE"/>
        </w:rPr>
        <w:t>„საქართველოს ისტორია“</w:t>
      </w:r>
      <w:r>
        <w:rPr>
          <w:rFonts w:ascii="Sylfaen" w:hAnsi="Sylfaen" w:cs="Sylfaen"/>
          <w:lang w:val="ka-GE"/>
        </w:rPr>
        <w:t xml:space="preserve"> ფარგლებში კი აქცენტი კეთდება ქართული ისტორიოგრაფიისთვის აქტუალური პრობლემების კვლევაზე/სიღრმისეულ გააზრებაზე.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sz w:val="10"/>
          <w:szCs w:val="10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სტანდარტში შედეგებისა და სამიზნე ცნებების სახით განსაზღვრულია გრძელვადიანი მიზნები.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sz w:val="14"/>
          <w:szCs w:val="1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შინაარსი აღიწერება თემების (ქვეთემების), საკითხების და ქვეცნებების სახით. ეროვნულ სასწავლო გეგმა განსაზღვრავს სავალდებულო თემებს. თემების შესაბამის საკითხებს კი სკოლები თავად ირჩევენ.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sz w:val="14"/>
          <w:szCs w:val="1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თითოეულ თემას ახლავს შედეგების მიღწევის ინდიკატორები. ისინი განსაზღვრავს, თუ რა უნდა შეფასდეს სწავლა-სწავლების პროცესში. ინდიკატორები დაჯგუფებულია სამიზნე ცნებების მიხედვით. 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საფეხურის შედეგები</w:t>
      </w:r>
    </w:p>
    <w:p w:rsidR="00D366FC" w:rsidRDefault="00D366FC" w:rsidP="00D366FC">
      <w:pPr>
        <w:tabs>
          <w:tab w:val="left" w:pos="9990"/>
        </w:tabs>
        <w:autoSpaceDE w:val="0"/>
        <w:autoSpaceDN w:val="0"/>
        <w:adjustRightInd w:val="0"/>
        <w:spacing w:after="0" w:line="259" w:lineRule="atLeast"/>
        <w:ind w:left="-426" w:right="-279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color w:val="000000"/>
          <w:lang w:val="ka-GE"/>
        </w:rPr>
        <w:t>საბაზო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</w:t>
      </w:r>
      <w:r>
        <w:rPr>
          <w:rFonts w:ascii="Sylfaen" w:hAnsi="Sylfaen" w:cs="Sylfaen"/>
          <w:b/>
          <w:bCs/>
          <w:lang w:val="ka-GE"/>
        </w:rPr>
        <w:t>ისტ. საშ.1:</w:t>
      </w:r>
    </w:p>
    <w:p w:rsidR="00D366FC" w:rsidRDefault="00D366FC" w:rsidP="00D366FC">
      <w:pPr>
        <w:tabs>
          <w:tab w:val="left" w:pos="9990"/>
        </w:tabs>
        <w:autoSpaceDE w:val="0"/>
        <w:autoSpaceDN w:val="0"/>
        <w:adjustRightInd w:val="0"/>
        <w:spacing w:after="0" w:line="259" w:lineRule="atLeast"/>
        <w:ind w:left="-426" w:right="-279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b/>
          <w:bCs/>
          <w:lang/>
        </w:rPr>
        <w:t>„</w:t>
      </w:r>
      <w:r>
        <w:rPr>
          <w:rFonts w:ascii="Sylfaen" w:hAnsi="Sylfaen" w:cs="Sylfaen"/>
          <w:b/>
          <w:bCs/>
          <w:lang w:val="ka-GE"/>
        </w:rPr>
        <w:t xml:space="preserve">ისტ.“  – </w:t>
      </w:r>
      <w:r>
        <w:rPr>
          <w:rFonts w:ascii="Sylfaen" w:hAnsi="Sylfaen" w:cs="Sylfaen"/>
          <w:lang w:val="ka-GE"/>
        </w:rPr>
        <w:t>მ</w:t>
      </w:r>
      <w:r>
        <w:rPr>
          <w:rFonts w:ascii="Sylfaen" w:hAnsi="Sylfaen" w:cs="Sylfaen"/>
          <w:color w:val="000000"/>
          <w:lang w:val="ka-GE"/>
        </w:rPr>
        <w:t>იუთითებს საგანს ისტორია;</w:t>
      </w:r>
    </w:p>
    <w:p w:rsidR="00D366FC" w:rsidRDefault="00D366FC" w:rsidP="00D366FC">
      <w:pPr>
        <w:tabs>
          <w:tab w:val="left" w:pos="9990"/>
        </w:tabs>
        <w:autoSpaceDE w:val="0"/>
        <w:autoSpaceDN w:val="0"/>
        <w:adjustRightInd w:val="0"/>
        <w:spacing w:after="0" w:line="259" w:lineRule="atLeast"/>
        <w:ind w:left="-426" w:right="-279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  <w:lang/>
        </w:rPr>
        <w:t>„</w:t>
      </w:r>
      <w:r>
        <w:rPr>
          <w:rFonts w:ascii="Sylfaen" w:hAnsi="Sylfaen" w:cs="Sylfaen"/>
          <w:b/>
          <w:bCs/>
          <w:color w:val="000000"/>
          <w:lang w:val="ka-GE"/>
        </w:rPr>
        <w:t xml:space="preserve">საშ.“ – </w:t>
      </w:r>
      <w:r>
        <w:rPr>
          <w:rFonts w:ascii="Sylfaen" w:hAnsi="Sylfaen" w:cs="Sylfaen"/>
          <w:color w:val="000000"/>
          <w:lang w:val="ka-GE"/>
        </w:rPr>
        <w:t>მიუთითებს საშუალო საფეხურს;</w:t>
      </w:r>
    </w:p>
    <w:p w:rsidR="00D366FC" w:rsidRDefault="00D366FC" w:rsidP="00D366F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/>
        </w:rPr>
        <w:t xml:space="preserve"> „</w:t>
      </w:r>
      <w:r>
        <w:rPr>
          <w:rFonts w:ascii="Sylfaen" w:hAnsi="Sylfaen" w:cs="Sylfaen"/>
          <w:b/>
          <w:bCs/>
          <w:color w:val="000000"/>
          <w:lang/>
        </w:rPr>
        <w:t xml:space="preserve">1“  – </w:t>
      </w:r>
      <w:r>
        <w:rPr>
          <w:rFonts w:ascii="Sylfaen" w:hAnsi="Sylfaen" w:cs="Sylfaen"/>
          <w:color w:val="000000"/>
          <w:lang w:val="ka-GE"/>
        </w:rPr>
        <w:t>მიუთითებს სტანდარტის შედეგის ნომერს.</w:t>
      </w:r>
    </w:p>
    <w:tbl>
      <w:tblPr>
        <w:tblW w:w="0" w:type="auto"/>
        <w:tblInd w:w="-464" w:type="dxa"/>
        <w:tblLayout w:type="fixed"/>
        <w:tblLook w:val="0000"/>
      </w:tblPr>
      <w:tblGrid>
        <w:gridCol w:w="1276"/>
        <w:gridCol w:w="6804"/>
        <w:gridCol w:w="2410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4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/>
              </w:rPr>
              <w:br w:type="page"/>
            </w:r>
            <w:r>
              <w:rPr>
                <w:rFonts w:ascii="Sylfaen" w:hAnsi="Sylfaen" w:cs="Sylfaen"/>
                <w:b/>
                <w:bCs/>
                <w:lang w:val="ka-GE"/>
              </w:rPr>
              <w:t>ისტორიის სტანდარტის შედეგები საშუალო საფეხურზე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შედეგების ინდექსი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   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სამიზნე ცნებები 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ისტ.საშ.1.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 xml:space="preserve">ისტორიული წყაროს გამოყენება საკუთარი მოსაზრების/პოზიციის დასაბუთებისთვის; ისტორიოგრაფიის განვითარების კანონზომიერებების დაკავშირება იმის გაცნობიერებასთან, რომ ახალი წყაროების/მტკიცებულებების აღმოჩენის შემთხვევაში შესაძლებელია ნებისმიერი მოვლენის ახლებურად გააზრება/გადაფასება;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ისტორიული წყარო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ისტ.საშ.1,2,4,5)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(ისტორიული პერიოდი)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(ისტ.საშ.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1,2,3,4,5,6)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(გარემო, ტერიტორია)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(ისტ.საშ.1,2,3,4,5,6)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ისტ.საშ.1,2,3,4,5,6)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(ისტ.საშ.3,4,5,6,7,8)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highlight w:val="cyan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 პროცესი 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ისტ.საშ.3,4,5,6)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160" w:line="259" w:lineRule="atLeast"/>
              <w:ind w:right="-45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ისტ.საშ.2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>ისტორიული მოვლენების ანალიზისას ქრონოლოგიისა და ისტორიულ-გეოგრაფიული ტერმინების ადეკვატური გამოყენება; ისტორიულ პროცესებზე სივრცე-დროითი ასპექტების კვლევა  ცვალებადობის ფენომენის გასააზრებლად;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lastRenderedPageBreak/>
              <w:t>ისტ.საშ.3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>ისტორიული მოვლენის/პროცესების კლასიფიცირება და  ტიპოლოგიური დაჯგუფება (პოლიტიკური, სოციალური, ეკონომიკური, კულტურული და ა.შ. ნიშნით) სხვადასხვა  ისტორიულ ეპოქასა და თანამედროვეობაში არსებული ტიპურად მსგავსი მოვლენებისა და პროცესების ურთიერთდაკავშირებულად განსახილველად;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lastRenderedPageBreak/>
              <w:t>ისტ.საშ.4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>ერთი და იმავე ისტორიული მოვლენის/პროცესის/პიროვნების მოღვაწეობის განსხვავებულად ინტერპრეტირება, გაანალიზება და შეფასება მულტიპერსპექტიული მიდგომების უპირატესობის გასააზრებლად;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ისტ.საშ.5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>ისტორიული მოვლენების და პროცესების დანახვა/შეფასება,  როგორც კონკრეტულ  ეპოქაში მცხოვრები ადამიანების თვალით, ასევე ეპოქისგან დისტანცირებით ერთი მხრივ ეპოქის უნიკალობის, მეორე მხრივ კი უნივერსალურ იდეათა განვითარების კანონზომიერებების გასააზრებლად;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03" w:right="-104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ისტ.საშ.6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lang w:val="ka-GE"/>
              </w:rPr>
              <w:t>ქვეყნის წარსულის, აწმყოსა და მომავლის ერთიან კონტექსტში  გააზრება; ისტორიულ მაგალითებზე დაყრდნობით დემოკრატიის პრინციპების (კულტურული, ეთნიკური და რელიგიური  მრავალფეროვნების მიმართ პოზიტიური დამოკიდებულება, თანასწორობა, სამშვიდობო პროცესები) დაკავშირება სახელმწიფოებრიობასა და პატრიოტიზმთან.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/>
        <w:ind w:right="-563"/>
        <w:jc w:val="both"/>
        <w:rPr>
          <w:rFonts w:ascii="Sylfaen" w:hAnsi="Sylfaen" w:cs="Sylfaen"/>
          <w:b/>
          <w:bCs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სავალდებულო თემები: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color w:val="000000"/>
          <w:lang/>
        </w:rPr>
        <w:t>„</w:t>
      </w:r>
      <w:r>
        <w:rPr>
          <w:rFonts w:ascii="Sylfaen" w:hAnsi="Sylfaen" w:cs="Sylfaen"/>
          <w:color w:val="000000"/>
          <w:lang w:val="ka-GE"/>
        </w:rPr>
        <w:t>ისტორიისა“ და „საქართველოს ისტორიის“ კურსის სწავლა-სწავლება წარიმართება პარალელურად. ქვემოთ მოცემული ცხრილი აჩვენებს, თუ რომელი სავალდებულო თემები უნდა ისწავლებოდეს ურთიერთდაკავშირებულად.</w:t>
      </w:r>
    </w:p>
    <w:p w:rsidR="00D366FC" w:rsidRDefault="00D366FC" w:rsidP="00D366FC">
      <w:pPr>
        <w:autoSpaceDE w:val="0"/>
        <w:autoSpaceDN w:val="0"/>
        <w:adjustRightInd w:val="0"/>
        <w:spacing w:after="0"/>
        <w:ind w:right="-563"/>
        <w:jc w:val="both"/>
        <w:rPr>
          <w:rFonts w:ascii="Sylfaen" w:hAnsi="Sylfaen" w:cs="Sylfaen"/>
          <w:b/>
          <w:bCs/>
          <w:color w:val="000000"/>
          <w:lang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4820"/>
        <w:gridCol w:w="5670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color w:val="000000"/>
                <w:lang/>
              </w:rPr>
              <w:t xml:space="preserve">                           </w:t>
            </w: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 xml:space="preserve">ისტორია                                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ka-GE"/>
              </w:rPr>
              <w:t>საქართველოს ისტორია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პრეისტორია და ძველი აღმოსავლეთი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ქვის და ბრინჯაოს ხანაში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ხანა (ახ.წ. III საუკუნემდე)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ანტიკურ ხანაში (ახ.წ. III საუკუნემდე)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გვიანანტიკური ხანა და ადრეული შუა საუკუნეები (1014 წლამდე)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გვიანანტიკურ და ადრეული შუა საუკუნეების პერიოდში (1014 წლამდე)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საუკუნეები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განვითარებული შუა საუკუნეები საქართველოში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გვიანი შუა საუკუნეები და ადრეული ახალი დრო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XV-XVIII საუკუნეებში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ხანგრძლივი XIX საუკუნე“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რუსეთის იმპერიის შემადგენლობაში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XII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ხანმოკლე XX საუკუნე“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დემოკრატიული რესპუბლიკა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8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საბჭოთა კავშირში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ათასწლეულების მიჯნაზე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და თანამედროვე მსოფლიო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სწავლა-სწავლების პროცესში სკოლებმა უნდა დაიცვან თემების ზემოთ შემოთავაზებული თანმიმდევრობა (X კლასში შესაძლებელია თემები გადანაწილდეს შემდეგნაირად: პირველ სემესტრში ორი თემა, მეორე სემესტრში - ერთი თემა; XI კლასში: პირველ სემესტრში - ერთი თემა, მეორე სემესტრში - ორი თემა; XII კლასში: პირველ სემესტრში - „ისტორია“- ერთი თემა, „საქართველოს ისტორია“ - ორი თემა, მეორე სემესტრში - ერთი თემა).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sz w:val="10"/>
          <w:szCs w:val="10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sz w:val="10"/>
          <w:szCs w:val="10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ა.ა) ისტორია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სავალდებულო თემებისა და შეფასების ინდიკატორების დამაკავშირებელი ცხრილები: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თითოეულ ცხრილში მოცემულია შეფასების ინდიკატორები, რომლებიც წარმოაჩენს, თუ როგორ რეალიზდება შედეგები კონკრეტულ თემაში.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/>
        </w:rPr>
        <w:t xml:space="preserve">X </w:t>
      </w:r>
      <w:r>
        <w:rPr>
          <w:rFonts w:ascii="Sylfaen" w:hAnsi="Sylfaen" w:cs="Sylfaen"/>
          <w:b/>
          <w:bCs/>
          <w:lang w:val="ka-GE"/>
        </w:rPr>
        <w:t>კლასი</w:t>
      </w: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პრეისტორია და ძველი აღმოსავლეთი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10"/>
                <w:szCs w:val="1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პრეისტორიული და ძველაღმოსავლური პერიოდის ისტორიული მოვლენების/პროცესების გაანალიზება.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12"/>
                <w:szCs w:val="12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პრეისტორიასთან და ძველაღმოსავლურ პერიოდთან დაკავშირებული ისტორიული მოვლენების/პროცესების დაკავშირება პერიოდიზაციის სხვადასხვა სისტემასთან (მაგალითად, არქეოლოგიური პერიოდიზაციასთან; ისტორიულ პერიოდიზაციასთან);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პრეისტორიულ და ძველაღმოსავლურ პერიოდში ცვალებადობის/დროის ფენომენის სპეციფიკურად აღქმას განაპირობებდა.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10"/>
                <w:szCs w:val="1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პრეისტორიასთან/ბრინჯაოს ხანასთან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ქვის და ბრინჯაოს ხანისთვის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ძველაღმოსავლურ პერიოდში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12"/>
                <w:szCs w:val="12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პრეისტორიული/ბრინჯაოს ხანის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გამოკვეთა და სხვა ისტორიული პერიოდების საზოგადოებებთან შედარება.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10"/>
                <w:szCs w:val="1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ძველაღმოსავლური პერიოდის საქართველოსა და მახლობელი აღმოსავლეთის ქვეყნების მაგალითებზე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10"/>
                <w:szCs w:val="1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პრეისტორიასთან/ბრინჯაოს ხანასთან დაკავშირებული სოციალური და პოლიტიკური მოვლენებისა და 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ხანა (ახ.წ. III საუკუნემდე)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წყაროები, ნუმიზმატიკური მასალა)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ანტიკური ხანის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 პერიოდთან დაკავშირებული ისტორიული მოვლენების/პროცესების დაკავშირება პერიოდიზაციის სხვადასხვა სისტემასთან (მაგალითად, არქეოლოგიური პერიოდიზაციასთან; ისტორიულ პერიოდიზაციასთან);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ანტიკურ პერიოდში ცვალებადობის/დროის ფენომენის სპეციფიკურად აღქმას განაპირობებდა.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 ხანასთან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ხანისთვის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 პერიოდში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ანტიკური ხანის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გამოკვეთა და სხვა ისტორიული პერიოდების საზოგადოებებთან შედარება.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lastRenderedPageBreak/>
              <w:t>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ანტიკურ ხანის საქართველოს, მახლობელი აღმოსავლეთისა და ხმელთაშუაზღვისპირეთის ქვეყნების მაგალითებზე დაყრდნობით.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 ხანასთან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გვიანანტიკური ხანა და ადრეული შუა საუკუნეები (1014 წლამდე)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წყაროები, ნუმიზმატიკური მასალა)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გვიანანტიკური ხანისა და ადრეული შუა საუკუნეების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 ხანასა და ადრეულ შუა საუკუნეებთან დაკავშირებული ისტორიული მოვლენების/პროცესების დაკავშირება პერიოდიზაციის სხვადასხვა სისტემასთან (მაგალითად, ისტორიულ პერიოდიზაციასთან, რელიგიურ პერიოდიზაციასთან);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გვიანანტიკურ ხანასა და ადრეულ შუა საუკუნეებში ცვალებადობის/დროის ფენომენის სპეციფიკურად აღქმას განაპირობებდა.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 ხანასთან და ადრეულ შუა საუკუნეებთან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გვიანანტიკური ხანისა და ადრეული შუა საუკუნეებისთვის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 ხანასა და ადრეულ შუა საუკუნეებში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გვიანტიკური ხანისა და ადრეული შუა საუკუნეების პერიოდის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გამოკვეთა და სხვა ისტორიული პერიოდების საზოგადოებებთან შედარება.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 ხანასა და ადრეულ შუა საუკუნეებში 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გაანალიზება საქართველოს, მახლობელი აღმოსავლეთისა და ევროპის ქვეყნების მაგალითებზე დაყრდნობით.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 ხანასთან და ადრეულ შუა საუკუნეებთან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  <w:lang/>
        </w:rPr>
        <w:t xml:space="preserve">XI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კლასი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10427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წყაროები, ნუმიზმატიკური მასალა)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შუა საუკუნეების ისტორიული მოვლენების/პროცესების გაანალიზება.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საუკუნეებთან დაკავშირებული ისტორიული მოვლენების/პროცესების დაკავშირება პერიოდიზაციის სხვადასხვა სისტემასთან (მაგალითად, ისტორიულ პერიოდიზაციასთან, რელიგიურ პერიოდიზაციასთან);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შუა საუკუნეებში ცვალებადობის/დროის ფენომენის სპეციფიკურად აღქმას განაპირობებდა.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საუკუნეებთან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საუკუნეებისთვის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საუკუნეებში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საუკუნეების პერიოდის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გამოკვეთა და სხვა ისტორიული პერიოდების საზოგადოებებთან შედარება.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შუა საუკუნეების საქართველოს, მახლობელი აღმოსავლეთისა და ევროპის ქვეყნების მაგალითებზე დაყრდნობით.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საუკუნეებთან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გვიანი შუა საუკუნეები და ადრეული ახალი დრო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(მაგალითად,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გვიან შუა საუკუნეებთან და ადრეულ ახალ დროსთან დაკავშირებული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 შუა საუკუნეებთან და ადრეულ ახალ დროსთან დაკავშირებული ისტორიული მოვლენების/პროცესების დაკავშირება პერიოდიზაციის სხვადასხვა სისტემასთან (მაგალითად, ისტორიულ პერიოდიზაციასთან, რელიგიურ პერიოდიზაციასთან);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გვიან შუა საუკუნეებსა და ადრეულ ახალ დროში  ცვალებადობის/დროის ფენომენის ახლებურად გააზრებას განაპირობებდა.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 შუა საუკუნეებთან და ადრეულ ახალ დროსთან 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 შუა საუკუნეებისა და ადრეულ ახალი დროისთვის 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 შუა საუკუნეებსა და ადრეულ ახალ დროში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გვიანი შუა საუკუნეებისა და ადრეული ახალი დროის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გამოკვეთა და სხვა ისტორიული პერიოდების საზოგადოებებთან შედარება. 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გვიანი შუა საუკუნეებისა და ადრეული ახალი დროის საქართველოს, მახლობელი აღმოსავლეთისა და ევროპის ქვეყნების მაგალითებზე დაყრდნობით.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 / 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 შუა საუკუნეებთან და ადრეულ ახალ დროსთან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lastRenderedPageBreak/>
              <w:t xml:space="preserve">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„ხანგრძლივი XIX საუკუნე“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 ტიპის წყაროებზე დაყრდნობით XIX საუკუნესთან (იგულისხმება „ხანგრძლივი XIX საუკუნე“) დაკავშირებული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„ხანგრძლივი XIX საუკუნე“) დაკავშირებული ისტორიული მოვლენების/პროცესების დაკავშირება პერიოდიზაციის სხვადასხვა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XIX საუკუნეში (იგულისხმება „ხანგრძლივი XIX საუკუნე“)  ცვალებადობის/დროის ფენომენის გააზრებაზე ახდენდა გავლენას.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„ხანგრძლივი XIX საუკუნე“)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საუკუნისთვის (იგულისხმება „ხანგრძლივი XIX საუკუნე“) 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საუკუნეში (იგულისხმება „ხანგრძლივი XIX საუკუნე“) გეოგრაფიული ცოდნის განვითარებაზე მსჯელობა.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საუკუნის (იგულისხმება „ხანგრძლივი XIX საუკუნე“)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გამოკვეთა და სხვა ისტორიული პერიოდების საზოგადოებებთან შედარება. 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XIX საუკუნის (იგულისხმება „ხანგრძლივი XIX საუკუნე“) საქართველოსა და ევროპის ქვეყნების მაგალითებზე დაყრდნობით.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„ხანგრძლივი XIX საუკუნე“)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/>
        </w:rPr>
        <w:t xml:space="preserve">XII </w:t>
      </w:r>
      <w:r>
        <w:rPr>
          <w:rFonts w:ascii="Sylfaen" w:hAnsi="Sylfaen" w:cs="Sylfaen"/>
          <w:b/>
          <w:bCs/>
          <w:lang w:val="ka-GE"/>
        </w:rPr>
        <w:t>კლასი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“ხანმოკლე XX საუკუნე“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(მაგალითად, წერილობითი წყაროები, აუდიო-ფოტო-ფონო მასალა)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XX საუკუნესთან (იგულისხმება „ხანმოკლე XX საუკუნე“) დაკავშირებული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„ხანმოკლე XX საუკუნე“) დაკავშირებული ისტორიული მოვლენების/პროცესების დაკავშირება პერიოდიზაციის სხვადასხვა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XX საუკუნეში (იგულისხმება „ხანმოკლე XX საუკუნე“)  ცვალებადობის/დროის ფენომენის ახლებურად გააზრებაზე ახდენდა გავლენას.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„ხანმოკლე XX საუკუნე“)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XIX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საუკუნისთვის (იგულისხმება „ხანმოკლე XX საუკუნე“) 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XX საუკუნეში (იგულისხმება „ხანმოკლე XX საუკუნე“) სივრცის ფენომენის ახლებურად გააზრებაზე ახდენდა გავლენას.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საუკუნის (იგულისხმება „ხანმოკლე XX საუკუნე“)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გამოკვეთა და სხვა ისტორიული პერიოდების საზოგადოებებთან შედარება. 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XX საუკუნის (იგულისხმება „ხანმოკლე XX საუკუნე“) საქართველოსა და ევროპის ქვეყნების მაგალითებზე დაყრდნობით.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XX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საუკუნესთან (იგულისხმება „ხანმოკლე XX საუკუნე“)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თემა: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ათასწლეულების მიჯნაზე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(მაგალითად, წერილობითი წყაროები, აუდიო-ფოტო-ფონო-მასალები)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„ცივი ომის“ შემდგომ პერიოდთან დაკავშირებული ისტორიული მოვლენების/პროცესების გაანალიზება.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ცივი ომის“ შემდგომ პერიოდთან დაკავშირებული ისტორიული მოვლენების/პროცესების დაკავშირება პერიოდიზაციის სხვადასხვა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მსოფლიო ისტორიის პერიოდიზაციის სქემების დაკავშირება საქართველოს ისტორიის პერიოდიზაციის სისტემასთან;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„ცივი ომის“ შემდგომ პერიოდში ცვალებადობის/დროის ფენომენის გააზრებაზე ახდენს გავლენას.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ცივი ომის“ შემდგომ პერიოდთან დაკავშირებულ მოვლენებზე/პროცესებზე მსჯელობისას მართებული ისტორიულ-გეოგრაფიული ტერმინების გამოყენება; 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ცივი ომის“ შემდგომი პერიოდისთვის  საკვანძო მნიშვნელობის ისტორიულ-გეოგრაფიული სივრცეების (მათ შორის კავკასიის) მნიშვნელობის დახასიათება;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ფაქტორების გაანალიზება, რომლებიც „ცივი ომის“ შემდგომ პერიოდში სივრცის ფენომენის გააზრებაზე ახდენს გავლენას.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ცივი ომის“ შემდგომი პერიოდის საზოგადოების თავისებურებების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(იდენტობის საშუალებები, „კულტურული სხვა“-ს ფენომენი, სოციალური ფენები, ყოველდღიურობა)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გამოკვეთა და სხვა ისტორიული პერიოდების საზოგადოებებთან შედარება.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გაანალიზება „ცივი ომის“ შემდგომ პერიოდის საქართველოსა და მსოფლიოს სხვა ქვეყნების მაგალითებზე დაყრდნობით.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ცივი ომის“ შემდგომ პერიოდთან დაკავშირებული სოციალური და პოლიტიკური მოვლენების/პროცესების გაანალიზება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თვალით);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მათი დაკავშირება/შედარება შესაბამისი პერიოდის საქართველოს ისტორიის საკითხებთან.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right="-421"/>
        <w:jc w:val="both"/>
        <w:rPr>
          <w:rFonts w:ascii="Sylfaen" w:hAnsi="Sylfaen" w:cs="Sylfaen"/>
          <w:b/>
          <w:bCs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ა.ბ) საქართველოს ისტორია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სავალდებულო თემებისა და შეფასების ინდიკატორების დამაკავშირებელი ცხრილები: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თითოეულ ცხრილში მოცემულია შეფასების ინდიკატორები, რომლებიც წარმოაჩენს, თუ როგორ რეალიზდება შედეგები კონკრეტულ თემაში.</w:t>
      </w:r>
    </w:p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/>
        </w:rPr>
        <w:t xml:space="preserve">X </w:t>
      </w:r>
      <w:r>
        <w:rPr>
          <w:rFonts w:ascii="Sylfaen" w:hAnsi="Sylfaen" w:cs="Sylfaen"/>
          <w:b/>
          <w:bCs/>
          <w:lang w:val="ka-GE"/>
        </w:rPr>
        <w:t>კლასი</w:t>
      </w: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ქვის და ბრინჯაოს ხანაში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ქვის და ბრინჯაოს ხანის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 სულისკვეთების/თავისებურებების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ქვის და ბრინჯაოს ხანის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ქვის და ბრინჯაოს ხანის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 (არქეოლოგიური პერიოდიზაცია; ისტორიული პერიოდიზაცია);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ქვის და ბრინჯაოს ხანის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გამოყენება; საკვანძო მნიშვნელობის ისტორიულ-გეოგრაფიული სივრცეების (მაგალითად, „ნაყოფიერი ნახევარმთვარე“, შუამდინარეთი, მახლობელი აღმოსავლეთი და სხვა) მნიშვნელობის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ქვის და ბრინჯაოს ხანაში საქართველოს ტერიტორიაზე არსებული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 სხვა“ - სთან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ეპოქის/არქეოლოგიური პერიოდის დანახვა მისი თანამედროვეების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 კვლევა ქვის და ბრინჯაოს ხანის მაგალითების გამოყენებით. 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 / 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ქვის და ბრინჯაოს ხანის საქართველოს ისტორიასთან დაკავშირებული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lastRenderedPageBreak/>
              <w:t>(მაგალითად, როდიდან ჩნდება საქართველოს ტერიტორიაზე „კომპლექსური საზოგადოება“);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თვალით).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ანტიკურ ხანაში  (ახ.წ. III საუკუნემდე)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ანტიკური ხანის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 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ანტიკური ხანის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ხანის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ისტორიულ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ანტიკური ხანის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გამოყენება; საკვანძო მნიშვნელობის ისტორიულ-გეოგრაფიული სივრცეების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(მაგალითად, კოლხეთი, იბერია, პონტო, არმენია)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ანტიკური ხანის საქართველოს ტერიტორიაზე არსებული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 სხვა“-სთან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ეპოქის დანახვა მისი თანამედროვეების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ძალაუფლების ფენომენთან დაკავშირებული საკითხების 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 კვლევა ანტიკური ხანის მაგალითზე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ანტიკური ხანის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რატომ დააარსეს ბერძნებმა ახალშენები საქართველოს ტერიტორიაზე?);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160" w:line="259" w:lineRule="atLeast"/>
        <w:rPr>
          <w:rFonts w:ascii="Sylfaen" w:hAnsi="Sylfaen" w:cs="Sylfaen"/>
          <w:b/>
          <w:bCs/>
          <w:sz w:val="24"/>
          <w:szCs w:val="24"/>
          <w:u w:val="single"/>
          <w:lang/>
        </w:rPr>
      </w:pPr>
      <w:r>
        <w:rPr>
          <w:rFonts w:ascii="Sylfaen" w:hAnsi="Sylfaen" w:cs="Sylfaen"/>
          <w:b/>
          <w:bCs/>
          <w:sz w:val="24"/>
          <w:szCs w:val="24"/>
          <w:u w:val="single"/>
          <w:lang/>
        </w:rPr>
        <w:br w:type="page"/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 და ადრეული შუა საუკუნეების პერიოდში (1014 წლამდე)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გვიანანტიკური ხანისა და ადრეული შუა საუკუნეების პერიოდის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გვიანანტიკური ხანისა და ადრეული შუა საუკუნეების პერიოდის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გვიანანტიკური ხანისა და ადრეული შუა საუკუნეების პერიოდის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სისტემასთან; ისტორიული პერიოდიზაცია);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გვიანანტიკური ხანისა და ადრეული შუა საუკუნეების პერიოდის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(მაგალითად, დარიალის კარი, დარუბანდის კარი)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 და ადრეული შუა საუკუნეების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სხვისადმი“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ეპოქის დანახვა მისი თანამედროვეების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 გვიანანტიკური და ადრეული შუა საუკუნეების პერიოდის მაგალითებზე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გვიანანტიკური და ადრეული შუა საუკუნეების პერიოდის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რომელი სოციალურ-პოლიტიკური სივრცეების ნაწილს წარმოადგენდა საქართველო გვიანანტიკურ ხანასა და ადრეული შუა საუკუნეების პერიოდში);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/>
        </w:rPr>
        <w:t xml:space="preserve">XI </w:t>
      </w:r>
      <w:r>
        <w:rPr>
          <w:rFonts w:ascii="Sylfaen" w:hAnsi="Sylfaen" w:cs="Sylfaen"/>
          <w:b/>
          <w:bCs/>
          <w:lang w:val="ka-GE"/>
        </w:rPr>
        <w:t>კლასი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განვითარებული შუა საუკუნეები საქართველოში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განვითარებული შუა საუკუნეების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შუა საუკუნეების პერიოდის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პერიოდის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პერიოდის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(მაგალითად, სამცხე-საათაბაგო, კლდეკარის საერისთავო)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საუკუნეების პერიოდის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სხვისადმი“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ეპოქის დანახვა მისი თანამედროვეების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 შუა საუკუნეების პერიოდის საქართველოს ისტორიის მაგალითებზე დაყრდნობით. 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შუა საუკუნეების პერიოდის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როდიდან ყალიბდება ფეოდალური ურთიერთობები საქართველოში; რა თავისებურებები ჰქონდა მას?);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 XV-XVIII საუკუნეებში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თემა გულისხმობს „ხანგრძლივი შუა საუკუნეების“ პერიოდის (XV-XVIII საუკუნეები)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(არქეოლოგიური მონაცემები, წერილობითი წყაროები)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დაყრდნობით XV-XVIII საუკუნეების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XV-XVIII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საუკუნეების საქართველოს ისტორიისთვის საკვანძო პრობლემების დაკავშირება პერიოდიზაციის სხვადასხვა სისტემასთან; პრობლემების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XV-XVIII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საუკუნეების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(მაგალითად, საბარათიანო, სამოქალაქო)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XV-XVIII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საუკუნეების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სხვისადმი“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ეპოქის დანახვა მისი თანამედროვეების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 XV-XVIII საუკუნეების საქართველოს ისტორიის მაგალითებზე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XV-XVIII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საუკუნეების პერიოდის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რატომ გაჩნდა საქართველოში სათავადოები? რატომ დაიშალა საქართველო სამეფო-სამეფოებად?);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იმპერიის შემადგენლობაში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1801-1917 წლების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 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დაყრდნობით 1801-1917 წლების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1801-1917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წლების საქართველოს ისტორიის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1801-1917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წლების საქართველოს ისტორიის პრობლემური საკითხების კვლევისას მართებული ისტორიულ-გეოგრაფიული ტერმინების (მაგალითად, თბილისის გუბერნია, გორის მაზრა)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1801-1917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წლების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სხვისადმი“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ეპოქის დანახვა მისი თანამედროვეების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 1801-1917 პერიოდის საქართველოს ისტორიის მაგალითებზე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1801-1917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წლების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 შედეგები მოუტანა საქართველოს მიხეილ ვორონცოვის რეფორმებმა);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/>
        </w:rPr>
        <w:t xml:space="preserve">XII </w:t>
      </w:r>
      <w:r>
        <w:rPr>
          <w:rFonts w:ascii="Sylfaen" w:hAnsi="Sylfaen" w:cs="Sylfaen"/>
          <w:b/>
          <w:bCs/>
          <w:lang w:val="ka-GE"/>
        </w:rPr>
        <w:t>კლასი</w:t>
      </w: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დემოკრატიული რესპუბლიკა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საქართველოს დემოკრატიული რესპუბლიკის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 სულისკვეთების/თავისებურებების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დაყრდნობით 1918-1921 წლების პერიოდის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1918-1921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წლების პერიოდის საქართველოს ისტორიის პრობლემური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1918-1921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წლების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1918-1921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წლების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სხვისადმი“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ეპოქის დანახვა მისი თანამედროვეების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 1918-1921 წლების საქართველოს ისტორიის მაგალითებზე დაყრდნობით.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1918-1921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წლების საქართველოს ისტორიასთან დაკავშირებული სოციალური და პოლიტიკური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რატომ არ მიიღეს საქართველო ერთა ლიგაში?);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თემა: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კავშირში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საბჭოთა პერიოდის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მახასიათებლების/სულისკვეთების/ თავისებურებების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დაყრდნობით საბჭოთა პერიოდის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პერიოდის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პერიოდის საქართველოს ისტორიასთან დაკავშირებული პრობლემური საკითხების კვლევისას მართებული ისტორიულ-გეოგრაფიული ტერმინების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საბჭოთა პერიოდის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სხვა“)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პერიოდის დანახვა მისი თანამედროვის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ძალაუფლების ფენომენთან დაკავშირებული საკითხების 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 კვლევა საბჭოთა პერიოდის საქართველოს ისტორიის მაგალითზე.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საბჭოთა პერიოდის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 ფაქტორებმა შეუწყო ხელი საბჭოთა კავშირის დაშლას?);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p w:rsidR="00D366FC" w:rsidRDefault="00D366FC" w:rsidP="00D366F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  <w:u w:val="single"/>
          <w:lang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0207"/>
      </w:tblGrid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თემა: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 თანამედროვე მსოფლიო</w:t>
            </w: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თემა გულისხმობს 1990-იანი წლების და შემდგომ პერიოდის საქართველოს ისტორიასთან დაკავშირებული საკვანძო მოვლენებისა და პროცესების კვლევას. საკვლევ საკითხებზე დაყრდნობით ეპოქის მახასიათებლების წარმოჩენას.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D366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თემის ფარგლებში შედეგების მიღწევის ინდიკატორები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sz w:val="20"/>
                <w:szCs w:val="20"/>
                <w:u w:val="single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წყარო/ინტერპრეტაცია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ტიპის წყაროებზე დაყრდნობით 1990-იანი წლების შემდგომი პერიოდის საქართველოს ისტორიისთვის აქტუალური პრობლემების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(კომპლექსური ამოცანის დასახვა, ცოდნათა ორგანიზება და ურთიერთდაკავშირება საკვლევი პრობლემის გადასაჭრელად, საკუთარი კვლევის შედეგების დაკავშირება ისტორიოგრაფიაში გამოთქმულ მოსაზრებებთან)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დრო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1990-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იანი წლების შემდგომი პერიოდის საქართველოს ისტორიასთან დაკავშირებული პრობლემური საკითხების დაკავშირება პერიოდიზაციის სხვადასხვა სისტემასთან; მათი გაანალიზება წინარე და შემდგომი პერიოდის მოვლენებთან კავშირში.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სივრცე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1990-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იანი წლების შემდგომი პერიოდის საქართველოს ისტორიასთან დაკავშირებული პრობლემური საკითხების კვლევისას მართებული გეოგრაფიული ცნებების გამოყენება; საკვანძო მნიშვნელობის ისტორიულ-გეოგრაფიული სივრცეების   დახასიათება.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საზოგადოება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1990-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იანი წლების შემდგომი პერიოდის საზოგადოების მახასიათებლებისა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(მსოფლმხედველობა, იდენტობის საშუალებები, „კულტურული სხვა“)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და ყოველდღიური ცხოვრების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(მეურნეობის ფორმები, კომუნიკაციის საშუალებები, დასახლების ტიპები, ტრადიციები და სხვა)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კვლევა; ისტორიული პერიოდის დანახვა მისი თანამედროვის თვალით.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ძალაუფლება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ძალაუფლების ფენომენთან დაკავშირებული საკითხების (სიმბოლოები, სახელისუფლებო სტრუქტურები, ძალაუფლების დანაწილება, ძალაუფლებისათვის ბრძოლის ფორმები, ძალაუფლების ფენომენისადმი დამოკიდებულება) კვლევა 1990-იანი წლების შემდგომი პერიოდის მაგალითზე დაყრდნობით. </w:t>
            </w:r>
          </w:p>
          <w:p w:rsidR="00D366FC" w:rsidRDefault="00D366F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1990 -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იანი წლების შემდგომი პერიოდის საქართველოს ისტორიასთან დაკავშირებული მოვლენებისა და პროცესების კვლევა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თვალით). </w:t>
            </w: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</w:p>
          <w:p w:rsidR="00D366FC" w:rsidRDefault="00D3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ისტორიული მოვლენა/პროცესი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D366FC" w:rsidRDefault="00D366FC" w:rsidP="00D366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1990-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იანი წლების შემდგომი პერიოდის საქართველოს ისტორიასთან დაკავშირებული სოციალური და პოლიტიკური მოვლენების/პროცესების კვლევა 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(მაგალითად, რა გამოწვევების წინაშე აყენებს საქართველოს გლობალიზაცია?);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საკვლევ თემასთან დაკავშირებული ფაქტებისა და მოვლენების ტიპოლოგიურად დაჯგუფება; სხვადასხვა პერსპექტივიდან გაანალიზება; მათ შორის მიზეზ-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შედეგობრივი კავშირების დადგენა; საკვლევი თემის ისტორიული მნიშვნელობის გააზრება; მისი ინტერპრეტირება მოვლენის თანამედროვის თვალით.</w:t>
            </w:r>
          </w:p>
        </w:tc>
      </w:tr>
    </w:tbl>
    <w:p w:rsidR="00D366FC" w:rsidRDefault="00D366FC" w:rsidP="00D366FC">
      <w:pPr>
        <w:autoSpaceDE w:val="0"/>
        <w:autoSpaceDN w:val="0"/>
        <w:adjustRightInd w:val="0"/>
        <w:spacing w:after="120" w:line="240" w:lineRule="auto"/>
        <w:ind w:left="-426" w:right="-421"/>
        <w:jc w:val="both"/>
        <w:rPr>
          <w:rFonts w:ascii="Sylfaen" w:hAnsi="Sylfaen" w:cs="Sylfaen"/>
          <w:lang/>
        </w:rPr>
      </w:pPr>
    </w:p>
    <w:p w:rsidR="009A56AC" w:rsidRDefault="009A56AC"/>
    <w:sectPr w:rsidR="009A56AC" w:rsidSect="006161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68F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366FC"/>
    <w:rsid w:val="009A56AC"/>
    <w:rsid w:val="00D3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6721</Words>
  <Characters>38312</Characters>
  <Application>Microsoft Office Word</Application>
  <DocSecurity>0</DocSecurity>
  <Lines>319</Lines>
  <Paragraphs>89</Paragraphs>
  <ScaleCrop>false</ScaleCrop>
  <Company/>
  <LinksUpToDate>false</LinksUpToDate>
  <CharactersWithSpaces>44944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2022-03-10T07:20:00Z</dcterms:created>
  <dcterms:modified xsi:type="dcterms:W3CDTF">2022-03-10T07:20:00Z</dcterms:modified>
</cp:coreProperties>
</file>