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7FE" w:rsidRPr="00ED77FD" w:rsidRDefault="00ED77FD" w:rsidP="004F697E">
      <w:pPr>
        <w:pStyle w:val="NoSpacing"/>
        <w:jc w:val="center"/>
        <w:rPr>
          <w:rFonts w:ascii="Sylfaen" w:hAnsi="Sylfaen"/>
          <w:b/>
          <w:lang w:val="ka-GE"/>
        </w:rPr>
      </w:pPr>
      <w:r w:rsidRPr="00ED77FD">
        <w:rPr>
          <w:rFonts w:ascii="Sylfaen" w:hAnsi="Sylfaen" w:cs="Sylfaen"/>
          <w:b/>
          <w:lang w:val="ka-GE"/>
        </w:rPr>
        <w:t>სამოქალაქო  მონაწილეობის  ხარისხი  და  ევროპული  ფასეულობები</w:t>
      </w:r>
      <w:r w:rsidR="00F67B56" w:rsidRPr="00ED77FD">
        <w:rPr>
          <w:b/>
          <w:lang w:val="ka-GE"/>
        </w:rPr>
        <w:t xml:space="preserve">   </w:t>
      </w:r>
    </w:p>
    <w:p w:rsidR="005C794A" w:rsidRPr="001C0622" w:rsidRDefault="005C794A" w:rsidP="004F697E">
      <w:pPr>
        <w:pStyle w:val="NoSpacing"/>
        <w:jc w:val="center"/>
        <w:rPr>
          <w:lang w:val="ka-GE"/>
        </w:rPr>
      </w:pPr>
      <w:r w:rsidRPr="001C0622">
        <w:rPr>
          <w:rFonts w:ascii="Sylfaen" w:hAnsi="Sylfaen" w:cs="Sylfaen"/>
          <w:lang w:val="ka-GE"/>
        </w:rPr>
        <w:t>დიაგნოზი</w:t>
      </w:r>
    </w:p>
    <w:p w:rsidR="00FE6E20" w:rsidRDefault="005C794A">
      <w:pPr>
        <w:rPr>
          <w:rFonts w:ascii="Sylfaen" w:hAnsi="Sylfaen"/>
          <w:sz w:val="24"/>
          <w:szCs w:val="24"/>
          <w:lang w:val="ka-GE"/>
        </w:rPr>
      </w:pPr>
      <w:r w:rsidRPr="001C0622">
        <w:rPr>
          <w:rFonts w:ascii="Sylfaen" w:hAnsi="Sylfaen"/>
          <w:sz w:val="24"/>
          <w:szCs w:val="24"/>
          <w:lang w:val="ka-GE"/>
        </w:rPr>
        <w:t xml:space="preserve">    ქართველები  საკამაოდ  დიდი  ისტორიის  და  დიდი   წარსულის  მქონე  ერი  ვართ,  გვაქვს  ჩვენი  კულტურა</w:t>
      </w:r>
      <w:r w:rsidR="00AD44C0">
        <w:rPr>
          <w:rFonts w:ascii="Sylfaen" w:hAnsi="Sylfaen"/>
          <w:sz w:val="24"/>
          <w:szCs w:val="24"/>
          <w:lang w:val="ka-GE"/>
        </w:rPr>
        <w:t xml:space="preserve">,  </w:t>
      </w:r>
      <w:r w:rsidRPr="001C0622">
        <w:rPr>
          <w:rFonts w:ascii="Sylfaen" w:hAnsi="Sylfaen"/>
          <w:sz w:val="24"/>
          <w:szCs w:val="24"/>
          <w:lang w:val="ka-GE"/>
        </w:rPr>
        <w:t xml:space="preserve">ტრადიციები,  და  წეს-ჩვეულებები.  </w:t>
      </w:r>
      <w:r w:rsidR="00FE6E20">
        <w:rPr>
          <w:rFonts w:ascii="Sylfaen" w:hAnsi="Sylfaen"/>
          <w:sz w:val="24"/>
          <w:szCs w:val="24"/>
          <w:lang w:val="ka-GE"/>
        </w:rPr>
        <w:t xml:space="preserve">უამრავი  ჭირის  </w:t>
      </w:r>
      <w:r w:rsidR="00C72DB5">
        <w:rPr>
          <w:rFonts w:ascii="Sylfaen" w:hAnsi="Sylfaen"/>
          <w:sz w:val="24"/>
          <w:szCs w:val="24"/>
          <w:lang w:val="ka-GE"/>
        </w:rPr>
        <w:t>გამძლე</w:t>
      </w:r>
      <w:r w:rsidR="00FE6E20">
        <w:rPr>
          <w:rFonts w:ascii="Sylfaen" w:hAnsi="Sylfaen"/>
          <w:sz w:val="24"/>
          <w:szCs w:val="24"/>
          <w:lang w:val="ka-GE"/>
        </w:rPr>
        <w:t>ნი</w:t>
      </w:r>
      <w:r w:rsidR="00D443EB">
        <w:rPr>
          <w:rFonts w:ascii="Sylfaen" w:hAnsi="Sylfaen"/>
          <w:sz w:val="24"/>
          <w:szCs w:val="24"/>
          <w:lang w:val="ka-GE"/>
        </w:rPr>
        <w:t>,</w:t>
      </w:r>
      <w:r w:rsidR="00FE6E20">
        <w:rPr>
          <w:rFonts w:ascii="Sylfaen" w:hAnsi="Sylfaen"/>
          <w:sz w:val="24"/>
          <w:szCs w:val="24"/>
          <w:lang w:val="ka-GE"/>
        </w:rPr>
        <w:t xml:space="preserve">  ბევრჯერ  ვმდგარვართ   გოლგოთას  გზაზე,  მაგრამ  ყოველი  განსაცდელისთვის  ღირსეულად  დაგვიღწევია  თავი.</w:t>
      </w:r>
      <w:r w:rsidR="00D443EB">
        <w:rPr>
          <w:rFonts w:ascii="Sylfaen" w:hAnsi="Sylfaen"/>
          <w:sz w:val="24"/>
          <w:szCs w:val="24"/>
          <w:lang w:val="ka-GE"/>
        </w:rPr>
        <w:t xml:space="preserve">   </w:t>
      </w:r>
      <w:r w:rsidR="00FE6E20">
        <w:rPr>
          <w:rFonts w:ascii="Sylfaen" w:hAnsi="Sylfaen"/>
          <w:sz w:val="24"/>
          <w:szCs w:val="24"/>
          <w:lang w:val="ka-GE"/>
        </w:rPr>
        <w:t xml:space="preserve">დღეს  ჩემი   </w:t>
      </w:r>
      <w:r w:rsidR="00AD44C0">
        <w:rPr>
          <w:rFonts w:ascii="Sylfaen" w:hAnsi="Sylfaen"/>
          <w:sz w:val="24"/>
          <w:szCs w:val="24"/>
          <w:lang w:val="ka-GE"/>
        </w:rPr>
        <w:t>ქ</w:t>
      </w:r>
      <w:r w:rsidR="00FE6E20">
        <w:rPr>
          <w:rFonts w:ascii="Sylfaen" w:hAnsi="Sylfaen"/>
          <w:sz w:val="24"/>
          <w:szCs w:val="24"/>
          <w:lang w:val="ka-GE"/>
        </w:rPr>
        <w:t>ვეყანა  ევროკაშირის  წევრობას  ცდილობს,  ხელი  მოეწერა</w:t>
      </w:r>
      <w:r w:rsidR="002335A5">
        <w:rPr>
          <w:rFonts w:ascii="Sylfaen" w:hAnsi="Sylfaen"/>
          <w:sz w:val="24"/>
          <w:szCs w:val="24"/>
          <w:lang w:val="ka-GE"/>
        </w:rPr>
        <w:t xml:space="preserve"> ასოცირების</w:t>
      </w:r>
      <w:r w:rsidR="00FE6E20">
        <w:rPr>
          <w:rFonts w:ascii="Sylfaen" w:hAnsi="Sylfaen"/>
          <w:sz w:val="24"/>
          <w:szCs w:val="24"/>
          <w:lang w:val="ka-GE"/>
        </w:rPr>
        <w:t xml:space="preserve">  ხელშეკრულებას,</w:t>
      </w:r>
      <w:r w:rsidR="002335A5">
        <w:rPr>
          <w:rFonts w:ascii="Sylfaen" w:hAnsi="Sylfaen"/>
          <w:sz w:val="24"/>
          <w:szCs w:val="24"/>
          <w:lang w:val="ka-GE"/>
        </w:rPr>
        <w:t xml:space="preserve">  დამთავრდა  რატიფიკაციის  პროცესი,</w:t>
      </w:r>
      <w:r w:rsidR="00FE6E20">
        <w:rPr>
          <w:rFonts w:ascii="Sylfaen" w:hAnsi="Sylfaen"/>
          <w:sz w:val="24"/>
          <w:szCs w:val="24"/>
          <w:lang w:val="ka-GE"/>
        </w:rPr>
        <w:t xml:space="preserve">  ვიკისრეთ  გარკვეული  ვალდებულებები  და  თვითოეული  მოქალაქე  თავისი  შესაძლებლობებით  ცდილობს  მის  წინ  მდგარი  გამოწვევების  </w:t>
      </w:r>
      <w:r w:rsidR="00D443EB">
        <w:rPr>
          <w:rFonts w:ascii="Sylfaen" w:hAnsi="Sylfaen"/>
          <w:sz w:val="24"/>
          <w:szCs w:val="24"/>
          <w:lang w:val="ka-GE"/>
        </w:rPr>
        <w:t>გამკლავებას</w:t>
      </w:r>
      <w:r w:rsidR="00FE6E20">
        <w:rPr>
          <w:rFonts w:ascii="Sylfaen" w:hAnsi="Sylfaen"/>
          <w:sz w:val="24"/>
          <w:szCs w:val="24"/>
          <w:lang w:val="ka-GE"/>
        </w:rPr>
        <w:t>.</w:t>
      </w:r>
      <w:r w:rsidRPr="001C0622">
        <w:rPr>
          <w:rFonts w:ascii="Sylfaen" w:hAnsi="Sylfaen"/>
          <w:sz w:val="24"/>
          <w:szCs w:val="24"/>
          <w:lang w:val="ka-GE"/>
        </w:rPr>
        <w:t xml:space="preserve">  პრობლემა  რაზედაც  მე  მინდა  ვისაუბრო,  ერთ-ერთი  საჭირბოროტო  და  პრიორიტეტული  საკითხია</w:t>
      </w:r>
      <w:r w:rsidR="003147FE">
        <w:rPr>
          <w:rFonts w:ascii="Sylfaen" w:hAnsi="Sylfaen"/>
          <w:sz w:val="24"/>
          <w:szCs w:val="24"/>
          <w:lang w:val="ka-GE"/>
        </w:rPr>
        <w:t>,</w:t>
      </w:r>
      <w:r w:rsidRPr="001C0622">
        <w:rPr>
          <w:rFonts w:ascii="Sylfaen" w:hAnsi="Sylfaen"/>
          <w:sz w:val="24"/>
          <w:szCs w:val="24"/>
          <w:lang w:val="ka-GE"/>
        </w:rPr>
        <w:t xml:space="preserve">  რომელიც  აუცილებელ  მოგვარებას  საჭიროებს.  კერძოდ  მე  მსურს  </w:t>
      </w:r>
      <w:r w:rsidR="00C615F6" w:rsidRPr="001C0622">
        <w:rPr>
          <w:rFonts w:ascii="Sylfaen" w:hAnsi="Sylfaen"/>
          <w:sz w:val="24"/>
          <w:szCs w:val="24"/>
          <w:lang w:val="ka-GE"/>
        </w:rPr>
        <w:t>აპრიორად</w:t>
      </w:r>
      <w:r w:rsidRPr="001C0622">
        <w:rPr>
          <w:rFonts w:ascii="Sylfaen" w:hAnsi="Sylfaen"/>
          <w:sz w:val="24"/>
          <w:szCs w:val="24"/>
          <w:lang w:val="ka-GE"/>
        </w:rPr>
        <w:t xml:space="preserve">  წამოვწიო  ისეთი  თემა  როგორიც  ადამიანის  უფლებებია  და  ამ  უზარმაზარი  თემიდან  გამოვყო  თვითონ  უფლებების  დაცვის  არასამართლებრივი  გზები</w:t>
      </w:r>
      <w:r w:rsidR="00854D25">
        <w:rPr>
          <w:rFonts w:ascii="Sylfaen" w:hAnsi="Sylfaen"/>
          <w:sz w:val="24"/>
          <w:szCs w:val="24"/>
          <w:lang w:val="ka-GE"/>
        </w:rPr>
        <w:t xml:space="preserve">  და</w:t>
      </w:r>
      <w:r w:rsidR="003147FE">
        <w:rPr>
          <w:rFonts w:ascii="Sylfaen" w:hAnsi="Sylfaen"/>
          <w:sz w:val="24"/>
          <w:szCs w:val="24"/>
          <w:lang w:val="ka-GE"/>
        </w:rPr>
        <w:t xml:space="preserve"> </w:t>
      </w:r>
      <w:r w:rsidR="00FE6E20">
        <w:rPr>
          <w:rFonts w:ascii="Sylfaen" w:hAnsi="Sylfaen"/>
          <w:sz w:val="24"/>
          <w:szCs w:val="24"/>
          <w:lang w:val="ka-GE"/>
        </w:rPr>
        <w:t xml:space="preserve">საკითხი  ჩამოვაყალიბო  </w:t>
      </w:r>
      <w:r w:rsidR="003147FE">
        <w:rPr>
          <w:rFonts w:ascii="Sylfaen" w:hAnsi="Sylfaen"/>
          <w:sz w:val="24"/>
          <w:szCs w:val="24"/>
          <w:lang w:val="ka-GE"/>
        </w:rPr>
        <w:t xml:space="preserve">შემდეგ  </w:t>
      </w:r>
      <w:r w:rsidR="00FE6E20">
        <w:rPr>
          <w:rFonts w:ascii="Sylfaen" w:hAnsi="Sylfaen"/>
          <w:sz w:val="24"/>
          <w:szCs w:val="24"/>
          <w:lang w:val="ka-GE"/>
        </w:rPr>
        <w:t>თეზისებად:</w:t>
      </w:r>
    </w:p>
    <w:p w:rsidR="00FE6E20" w:rsidRDefault="00FE6E20" w:rsidP="00FE6E20">
      <w:pPr>
        <w:pStyle w:val="ListParagraph"/>
        <w:numPr>
          <w:ilvl w:val="0"/>
          <w:numId w:val="1"/>
        </w:numPr>
        <w:rPr>
          <w:rFonts w:ascii="Sylfaen" w:hAnsi="Sylfaen"/>
          <w:sz w:val="24"/>
          <w:szCs w:val="24"/>
          <w:lang w:val="ka-GE"/>
        </w:rPr>
      </w:pPr>
      <w:r>
        <w:rPr>
          <w:rFonts w:ascii="Sylfaen" w:hAnsi="Sylfaen"/>
          <w:sz w:val="24"/>
          <w:szCs w:val="24"/>
          <w:lang w:val="ka-GE"/>
        </w:rPr>
        <w:t>საზოგადოებაში  გავრცელებული  სტერეოტიპები;</w:t>
      </w:r>
    </w:p>
    <w:p w:rsidR="00FE6E20" w:rsidRPr="00C72DB5" w:rsidRDefault="00AD44C0" w:rsidP="00FE6E20">
      <w:pPr>
        <w:pStyle w:val="ListParagraph"/>
        <w:numPr>
          <w:ilvl w:val="0"/>
          <w:numId w:val="1"/>
        </w:numPr>
        <w:rPr>
          <w:rFonts w:ascii="Sylfaen" w:hAnsi="Sylfaen"/>
          <w:sz w:val="24"/>
          <w:szCs w:val="24"/>
          <w:lang w:val="ka-GE"/>
        </w:rPr>
      </w:pPr>
      <w:r>
        <w:rPr>
          <w:rFonts w:ascii="Sylfaen" w:hAnsi="Sylfaen"/>
          <w:sz w:val="24"/>
          <w:szCs w:val="24"/>
          <w:lang w:val="ka-GE"/>
        </w:rPr>
        <w:t>კანონის  გვერდის  ავლა</w:t>
      </w:r>
      <w:r w:rsidR="00FE6E20">
        <w:rPr>
          <w:rFonts w:ascii="Sylfaen" w:hAnsi="Sylfaen"/>
          <w:sz w:val="24"/>
          <w:szCs w:val="24"/>
          <w:lang w:val="ka-GE"/>
        </w:rPr>
        <w:t>;</w:t>
      </w:r>
    </w:p>
    <w:p w:rsidR="00C72DB5" w:rsidRDefault="00C72DB5" w:rsidP="00FE6E20">
      <w:pPr>
        <w:pStyle w:val="ListParagraph"/>
        <w:numPr>
          <w:ilvl w:val="0"/>
          <w:numId w:val="1"/>
        </w:numPr>
        <w:rPr>
          <w:rFonts w:ascii="Sylfaen" w:hAnsi="Sylfaen"/>
          <w:sz w:val="24"/>
          <w:szCs w:val="24"/>
          <w:lang w:val="ka-GE"/>
        </w:rPr>
      </w:pPr>
      <w:r>
        <w:rPr>
          <w:rFonts w:ascii="Sylfaen" w:hAnsi="Sylfaen"/>
          <w:sz w:val="24"/>
          <w:szCs w:val="24"/>
          <w:lang w:val="ka-GE"/>
        </w:rPr>
        <w:t>აპელირება  უფლებებზე  და  მოვალეობების  უგულვებელყოფა;</w:t>
      </w:r>
    </w:p>
    <w:p w:rsidR="00FE6E20" w:rsidRDefault="00AD44C0" w:rsidP="00FE6E20">
      <w:pPr>
        <w:pStyle w:val="ListParagraph"/>
        <w:numPr>
          <w:ilvl w:val="0"/>
          <w:numId w:val="1"/>
        </w:numPr>
        <w:rPr>
          <w:rFonts w:ascii="Sylfaen" w:hAnsi="Sylfaen"/>
          <w:sz w:val="24"/>
          <w:szCs w:val="24"/>
          <w:lang w:val="ka-GE"/>
        </w:rPr>
      </w:pPr>
      <w:r>
        <w:rPr>
          <w:rFonts w:ascii="Sylfaen" w:hAnsi="Sylfaen"/>
          <w:sz w:val="24"/>
          <w:szCs w:val="24"/>
          <w:lang w:val="ka-GE"/>
        </w:rPr>
        <w:t>საზოგადოების  ზერელე  ტოლერანტობა;</w:t>
      </w:r>
    </w:p>
    <w:p w:rsidR="00AD44C0" w:rsidRDefault="002335A5" w:rsidP="00FE6E20">
      <w:pPr>
        <w:pStyle w:val="ListParagraph"/>
        <w:numPr>
          <w:ilvl w:val="0"/>
          <w:numId w:val="1"/>
        </w:numPr>
        <w:rPr>
          <w:rFonts w:ascii="Sylfaen" w:hAnsi="Sylfaen"/>
          <w:sz w:val="24"/>
          <w:szCs w:val="24"/>
          <w:lang w:val="ka-GE"/>
        </w:rPr>
      </w:pPr>
      <w:r>
        <w:rPr>
          <w:rFonts w:ascii="Sylfaen" w:hAnsi="Sylfaen"/>
          <w:sz w:val="24"/>
          <w:szCs w:val="24"/>
          <w:lang w:val="ka-GE"/>
        </w:rPr>
        <w:t>მოქალაქეთა  მაღალი  თვითშეფასება  და  დაბალი  პასუხისმგებლობა</w:t>
      </w:r>
      <w:r w:rsidR="00D443EB">
        <w:rPr>
          <w:rFonts w:ascii="Sylfaen" w:hAnsi="Sylfaen"/>
          <w:sz w:val="24"/>
          <w:szCs w:val="24"/>
          <w:lang w:val="ka-GE"/>
        </w:rPr>
        <w:t>;</w:t>
      </w:r>
    </w:p>
    <w:p w:rsidR="00AD44C0" w:rsidRDefault="00AD44C0" w:rsidP="00FE6E20">
      <w:pPr>
        <w:pStyle w:val="ListParagraph"/>
        <w:numPr>
          <w:ilvl w:val="0"/>
          <w:numId w:val="1"/>
        </w:numPr>
        <w:rPr>
          <w:rFonts w:ascii="Sylfaen" w:hAnsi="Sylfaen"/>
          <w:sz w:val="24"/>
          <w:szCs w:val="24"/>
          <w:lang w:val="ka-GE"/>
        </w:rPr>
      </w:pPr>
      <w:r>
        <w:rPr>
          <w:rFonts w:ascii="Sylfaen" w:hAnsi="Sylfaen"/>
          <w:sz w:val="24"/>
          <w:szCs w:val="24"/>
          <w:lang w:val="ka-GE"/>
        </w:rPr>
        <w:t>კანონი  და  სახელმწიფო.</w:t>
      </w:r>
    </w:p>
    <w:p w:rsidR="005C794A" w:rsidRPr="00FE6E20" w:rsidRDefault="00AD44C0" w:rsidP="00AD44C0">
      <w:pPr>
        <w:pStyle w:val="ListParagraph"/>
        <w:rPr>
          <w:rFonts w:ascii="Sylfaen" w:hAnsi="Sylfaen"/>
          <w:sz w:val="24"/>
          <w:szCs w:val="24"/>
          <w:lang w:val="ka-GE"/>
        </w:rPr>
      </w:pPr>
      <w:r>
        <w:rPr>
          <w:rFonts w:ascii="Sylfaen" w:hAnsi="Sylfaen"/>
          <w:sz w:val="24"/>
          <w:szCs w:val="24"/>
          <w:lang w:val="ka-GE"/>
        </w:rPr>
        <w:t xml:space="preserve">  </w:t>
      </w:r>
      <w:r w:rsidR="005C794A" w:rsidRPr="00FE6E20">
        <w:rPr>
          <w:rFonts w:ascii="Sylfaen" w:hAnsi="Sylfaen"/>
          <w:sz w:val="24"/>
          <w:szCs w:val="24"/>
          <w:lang w:val="ka-GE"/>
        </w:rPr>
        <w:t xml:space="preserve"> ჩევნს  საზოგადოებაში  გავრცელებულ</w:t>
      </w:r>
      <w:r w:rsidR="00FE6E20">
        <w:rPr>
          <w:rFonts w:ascii="Sylfaen" w:hAnsi="Sylfaen"/>
          <w:sz w:val="24"/>
          <w:szCs w:val="24"/>
          <w:lang w:val="ka-GE"/>
        </w:rPr>
        <w:t>ია</w:t>
      </w:r>
      <w:r w:rsidR="005C794A" w:rsidRPr="00FE6E20">
        <w:rPr>
          <w:rFonts w:ascii="Sylfaen" w:hAnsi="Sylfaen"/>
          <w:sz w:val="24"/>
          <w:szCs w:val="24"/>
          <w:lang w:val="ka-GE"/>
        </w:rPr>
        <w:t xml:space="preserve">   სტერეოტიპული  </w:t>
      </w:r>
      <w:r w:rsidR="00FE6E20">
        <w:rPr>
          <w:rFonts w:ascii="Sylfaen" w:hAnsi="Sylfaen"/>
          <w:sz w:val="24"/>
          <w:szCs w:val="24"/>
          <w:lang w:val="ka-GE"/>
        </w:rPr>
        <w:t>აზროვნება</w:t>
      </w:r>
      <w:r w:rsidR="005C794A" w:rsidRPr="00FE6E20">
        <w:rPr>
          <w:rFonts w:ascii="Sylfaen" w:hAnsi="Sylfaen"/>
          <w:sz w:val="24"/>
          <w:szCs w:val="24"/>
          <w:lang w:val="ka-GE"/>
        </w:rPr>
        <w:t xml:space="preserve">, </w:t>
      </w:r>
      <w:r w:rsidR="007A130D" w:rsidRPr="00FE6E20">
        <w:rPr>
          <w:rFonts w:ascii="Sylfaen" w:hAnsi="Sylfaen"/>
          <w:sz w:val="24"/>
          <w:szCs w:val="24"/>
          <w:lang w:val="ka-GE"/>
        </w:rPr>
        <w:t xml:space="preserve">  მაგალითად </w:t>
      </w:r>
      <w:r w:rsidR="005C794A" w:rsidRPr="00FE6E20">
        <w:rPr>
          <w:rFonts w:ascii="Sylfaen" w:hAnsi="Sylfaen"/>
          <w:sz w:val="24"/>
          <w:szCs w:val="24"/>
          <w:lang w:val="ka-GE"/>
        </w:rPr>
        <w:t xml:space="preserve"> </w:t>
      </w:r>
      <w:r w:rsidR="007A130D" w:rsidRPr="00FE6E20">
        <w:rPr>
          <w:rFonts w:ascii="Sylfaen" w:hAnsi="Sylfaen"/>
          <w:sz w:val="24"/>
          <w:szCs w:val="24"/>
          <w:lang w:val="ka-GE"/>
        </w:rPr>
        <w:t xml:space="preserve">ჩვენს  </w:t>
      </w:r>
      <w:r w:rsidR="0082430D" w:rsidRPr="00FE6E20">
        <w:rPr>
          <w:rFonts w:ascii="Sylfaen" w:hAnsi="Sylfaen"/>
          <w:sz w:val="24"/>
          <w:szCs w:val="24"/>
          <w:lang w:val="ka-GE"/>
        </w:rPr>
        <w:t>თემში</w:t>
      </w:r>
      <w:r w:rsidR="007A130D" w:rsidRPr="00FE6E20">
        <w:rPr>
          <w:rFonts w:ascii="Sylfaen" w:hAnsi="Sylfaen"/>
          <w:sz w:val="24"/>
          <w:szCs w:val="24"/>
          <w:lang w:val="ka-GE"/>
        </w:rPr>
        <w:t xml:space="preserve">  ხშრირად  მოვისმენთ  ასეთ  ფრაზებს.  </w:t>
      </w:r>
      <w:r w:rsidR="005C794A" w:rsidRPr="00FE6E20">
        <w:rPr>
          <w:rFonts w:ascii="Sylfaen" w:hAnsi="Sylfaen"/>
          <w:sz w:val="24"/>
          <w:szCs w:val="24"/>
          <w:lang w:val="ka-GE"/>
        </w:rPr>
        <w:t>ღისეულები  არ  უჩივიან  მოქალაქეებს,</w:t>
      </w:r>
      <w:r w:rsidR="007A130D" w:rsidRPr="00FE6E20">
        <w:rPr>
          <w:rFonts w:ascii="Sylfaen" w:hAnsi="Sylfaen"/>
          <w:sz w:val="24"/>
          <w:szCs w:val="24"/>
        </w:rPr>
        <w:t xml:space="preserve">   </w:t>
      </w:r>
      <w:r w:rsidR="005C794A" w:rsidRPr="00FE6E20">
        <w:rPr>
          <w:rFonts w:ascii="Sylfaen" w:hAnsi="Sylfaen"/>
          <w:sz w:val="24"/>
          <w:szCs w:val="24"/>
          <w:lang w:val="ka-GE"/>
        </w:rPr>
        <w:t xml:space="preserve">როგორ  შეიძლება   საჩივარი  დაწერო,  განა  რაკი  კანონში  წერია  ის  აუცილებლად  უნდა  გავითვალისწინოთ,    კარგი  ბიჭები  საქმეს  </w:t>
      </w:r>
      <w:r>
        <w:rPr>
          <w:rFonts w:ascii="Sylfaen" w:hAnsi="Sylfaen"/>
          <w:sz w:val="24"/>
          <w:szCs w:val="24"/>
          <w:lang w:val="ka-GE"/>
        </w:rPr>
        <w:t xml:space="preserve">თვითონ  </w:t>
      </w:r>
      <w:r w:rsidR="005C794A" w:rsidRPr="00FE6E20">
        <w:rPr>
          <w:rFonts w:ascii="Sylfaen" w:hAnsi="Sylfaen"/>
          <w:sz w:val="24"/>
          <w:szCs w:val="24"/>
          <w:lang w:val="ka-GE"/>
        </w:rPr>
        <w:t>არჩევენ</w:t>
      </w:r>
      <w:r w:rsidR="004F697E">
        <w:rPr>
          <w:rFonts w:ascii="Sylfaen" w:hAnsi="Sylfaen"/>
          <w:sz w:val="24"/>
          <w:szCs w:val="24"/>
          <w:lang w:val="ka-GE"/>
        </w:rPr>
        <w:t>,</w:t>
      </w:r>
      <w:r w:rsidR="005C794A" w:rsidRPr="00FE6E20">
        <w:rPr>
          <w:rFonts w:ascii="Sylfaen" w:hAnsi="Sylfaen"/>
          <w:sz w:val="24"/>
          <w:szCs w:val="24"/>
          <w:lang w:val="ka-GE"/>
        </w:rPr>
        <w:t xml:space="preserve">  </w:t>
      </w:r>
      <w:r w:rsidR="00033B8C" w:rsidRPr="00FE6E20">
        <w:rPr>
          <w:rFonts w:ascii="Sylfaen" w:hAnsi="Sylfaen"/>
          <w:sz w:val="24"/>
          <w:szCs w:val="24"/>
          <w:lang w:val="ka-GE"/>
        </w:rPr>
        <w:t>როგორ  შეიძლება  რომელიმე  ოჯახიდან   საშინელი  ხმები  გვესმოდეს  და  რაიმე  ფორმით  ვცადოთ  ძალადობის  შეჩერება</w:t>
      </w:r>
      <w:r w:rsidR="004F697E">
        <w:rPr>
          <w:rFonts w:ascii="Sylfaen" w:hAnsi="Sylfaen"/>
          <w:sz w:val="24"/>
          <w:szCs w:val="24"/>
          <w:lang w:val="ka-GE"/>
        </w:rPr>
        <w:t>,</w:t>
      </w:r>
      <w:r w:rsidR="00033B8C" w:rsidRPr="00FE6E20">
        <w:rPr>
          <w:rFonts w:ascii="Sylfaen" w:hAnsi="Sylfaen"/>
          <w:sz w:val="24"/>
          <w:szCs w:val="24"/>
          <w:lang w:val="ka-GE"/>
        </w:rPr>
        <w:t xml:space="preserve">  ეს  ხომ  სხვის  პირად ცხოვრებაში  ჩარევად</w:t>
      </w:r>
      <w:r w:rsidR="00FC33E4" w:rsidRPr="00FE6E20">
        <w:rPr>
          <w:rFonts w:ascii="Sylfaen" w:hAnsi="Sylfaen"/>
          <w:sz w:val="24"/>
          <w:szCs w:val="24"/>
          <w:lang w:val="ka-GE"/>
        </w:rPr>
        <w:t xml:space="preserve">  მიიჩნევა,  შემდეგ  თუ  ძალადობა  მძიმე  შედეგით  დასრულდება  ყველა  თანაუგრძნობს  დაზარალებულს,</w:t>
      </w:r>
      <w:r w:rsidR="005C794A" w:rsidRPr="00FE6E20">
        <w:rPr>
          <w:rFonts w:ascii="Sylfaen" w:hAnsi="Sylfaen"/>
          <w:sz w:val="24"/>
          <w:szCs w:val="24"/>
          <w:lang w:val="ka-GE"/>
        </w:rPr>
        <w:t xml:space="preserve">  მაგრამ </w:t>
      </w:r>
      <w:r w:rsidR="00FC33E4" w:rsidRPr="00FE6E20">
        <w:rPr>
          <w:rFonts w:ascii="Sylfaen" w:hAnsi="Sylfaen"/>
          <w:sz w:val="24"/>
          <w:szCs w:val="24"/>
          <w:lang w:val="ka-GE"/>
        </w:rPr>
        <w:t>მიუხედავად  იმისა</w:t>
      </w:r>
      <w:r w:rsidR="00C72DB5">
        <w:rPr>
          <w:rFonts w:ascii="Sylfaen" w:hAnsi="Sylfaen"/>
          <w:sz w:val="24"/>
          <w:szCs w:val="24"/>
          <w:lang w:val="ka-GE"/>
        </w:rPr>
        <w:t>,</w:t>
      </w:r>
      <w:r w:rsidR="00FC33E4" w:rsidRPr="00FE6E20">
        <w:rPr>
          <w:rFonts w:ascii="Sylfaen" w:hAnsi="Sylfaen"/>
          <w:sz w:val="24"/>
          <w:szCs w:val="24"/>
          <w:lang w:val="ka-GE"/>
        </w:rPr>
        <w:t xml:space="preserve">  რომ  კანონები</w:t>
      </w:r>
      <w:r>
        <w:rPr>
          <w:rFonts w:ascii="Sylfaen" w:hAnsi="Sylfaen"/>
          <w:sz w:val="24"/>
          <w:szCs w:val="24"/>
          <w:lang w:val="ka-GE"/>
        </w:rPr>
        <w:t xml:space="preserve">  ფორმალურ  დონეზე</w:t>
      </w:r>
      <w:r w:rsidR="00FC33E4" w:rsidRPr="00FE6E20">
        <w:rPr>
          <w:rFonts w:ascii="Sylfaen" w:hAnsi="Sylfaen"/>
          <w:sz w:val="24"/>
          <w:szCs w:val="24"/>
          <w:lang w:val="ka-GE"/>
        </w:rPr>
        <w:t xml:space="preserve">  თითქოს  მოწესრიგებული  გვაქვს</w:t>
      </w:r>
      <w:r w:rsidR="00DE5CF8" w:rsidRPr="00FE6E20">
        <w:rPr>
          <w:rFonts w:ascii="Sylfaen" w:hAnsi="Sylfaen"/>
          <w:sz w:val="24"/>
          <w:szCs w:val="24"/>
          <w:lang w:val="ka-GE"/>
        </w:rPr>
        <w:t xml:space="preserve">  (საკანონმდებლო  ბაზაც  საკამაოდ  დიდ  ისტორიას  ითვლის  საქართველოში  ჯერ  კიდევ  მე-9  საუკუნიდან  ფუნქციონირებდა  დიდი  და  მცირე  სჯულის  კანონები,  ასევე  გიორგი  ბრწყინვალის  სამართლის  კრებული,</w:t>
      </w:r>
      <w:r w:rsidR="002335A5">
        <w:rPr>
          <w:rFonts w:ascii="Sylfaen" w:hAnsi="Sylfaen"/>
          <w:sz w:val="24"/>
          <w:szCs w:val="24"/>
          <w:lang w:val="ka-GE"/>
        </w:rPr>
        <w:t xml:space="preserve">  ბექა-აღბუღას სამართალი,  სამართალი  ვახტანგ  </w:t>
      </w:r>
      <w:r w:rsidR="002335A5">
        <w:rPr>
          <w:rFonts w:ascii="Sylfaen" w:hAnsi="Sylfaen"/>
          <w:sz w:val="24"/>
          <w:szCs w:val="24"/>
        </w:rPr>
        <w:t>VI-</w:t>
      </w:r>
      <w:r w:rsidR="002335A5">
        <w:rPr>
          <w:rFonts w:ascii="Sylfaen" w:hAnsi="Sylfaen"/>
          <w:sz w:val="24"/>
          <w:szCs w:val="24"/>
          <w:lang w:val="ka-GE"/>
        </w:rPr>
        <w:t xml:space="preserve">ისა </w:t>
      </w:r>
      <w:r w:rsidR="00DE5CF8" w:rsidRPr="00FE6E20">
        <w:rPr>
          <w:rFonts w:ascii="Sylfaen" w:hAnsi="Sylfaen"/>
          <w:sz w:val="24"/>
          <w:szCs w:val="24"/>
          <w:lang w:val="ka-GE"/>
        </w:rPr>
        <w:t xml:space="preserve"> და  ა.შ.)</w:t>
      </w:r>
      <w:r w:rsidR="00FC33E4" w:rsidRPr="00FE6E20">
        <w:rPr>
          <w:rFonts w:ascii="Sylfaen" w:hAnsi="Sylfaen"/>
          <w:sz w:val="24"/>
          <w:szCs w:val="24"/>
          <w:lang w:val="ka-GE"/>
        </w:rPr>
        <w:t xml:space="preserve"> </w:t>
      </w:r>
      <w:r w:rsidR="00C72DB5">
        <w:rPr>
          <w:rFonts w:ascii="Sylfaen" w:hAnsi="Sylfaen"/>
          <w:sz w:val="24"/>
          <w:szCs w:val="24"/>
          <w:lang w:val="ka-GE"/>
        </w:rPr>
        <w:t xml:space="preserve">დავით  აღმაშენებლის  დროიდან  არსებობს  სააჯო  </w:t>
      </w:r>
      <w:r w:rsidR="00C72DB5">
        <w:rPr>
          <w:rFonts w:ascii="Sylfaen" w:hAnsi="Sylfaen"/>
          <w:sz w:val="24"/>
          <w:szCs w:val="24"/>
          <w:lang w:val="ka-GE"/>
        </w:rPr>
        <w:lastRenderedPageBreak/>
        <w:t>კარი(იგივე  სასამართლო)</w:t>
      </w:r>
      <w:r w:rsidR="00FC33E4" w:rsidRPr="00FE6E20">
        <w:rPr>
          <w:rFonts w:ascii="Sylfaen" w:hAnsi="Sylfaen"/>
          <w:sz w:val="24"/>
          <w:szCs w:val="24"/>
          <w:lang w:val="ka-GE"/>
        </w:rPr>
        <w:t xml:space="preserve"> არავინ  არ  დაუკავებიათ  დღემდე</w:t>
      </w:r>
      <w:r w:rsidR="00C615F6" w:rsidRPr="00FE6E20">
        <w:rPr>
          <w:rFonts w:ascii="Sylfaen" w:hAnsi="Sylfaen"/>
          <w:sz w:val="24"/>
          <w:szCs w:val="24"/>
          <w:lang w:val="ka-GE"/>
        </w:rPr>
        <w:t xml:space="preserve">,  ვისაც  შეეძლო  რომ  პოლიციაში  გაცხადებით  </w:t>
      </w:r>
      <w:r w:rsidR="00F44FCC" w:rsidRPr="00FE6E20">
        <w:rPr>
          <w:rFonts w:ascii="Sylfaen" w:hAnsi="Sylfaen"/>
          <w:sz w:val="24"/>
          <w:szCs w:val="24"/>
          <w:lang w:val="ka-GE"/>
        </w:rPr>
        <w:t xml:space="preserve">ვინმეს  სიცოცხლე  გადაერჩინა  და  </w:t>
      </w:r>
      <w:r w:rsidR="00C615F6" w:rsidRPr="00FE6E20">
        <w:rPr>
          <w:rFonts w:ascii="Sylfaen" w:hAnsi="Sylfaen"/>
          <w:sz w:val="24"/>
          <w:szCs w:val="24"/>
          <w:lang w:val="ka-GE"/>
        </w:rPr>
        <w:t>მსხვერპლი  თავიდან  აეცილებინა.</w:t>
      </w:r>
      <w:r w:rsidR="0082430D" w:rsidRPr="00FE6E20">
        <w:rPr>
          <w:rFonts w:ascii="Sylfaen" w:hAnsi="Sylfaen"/>
          <w:sz w:val="24"/>
          <w:szCs w:val="24"/>
          <w:lang w:val="ka-GE"/>
        </w:rPr>
        <w:t xml:space="preserve">  </w:t>
      </w:r>
      <w:r w:rsidR="00F44FCC" w:rsidRPr="00FE6E20">
        <w:rPr>
          <w:rFonts w:ascii="Sylfaen" w:hAnsi="Sylfaen"/>
          <w:sz w:val="24"/>
          <w:szCs w:val="24"/>
          <w:lang w:val="ka-GE"/>
        </w:rPr>
        <w:t>ეს  ზუსტად  იმ  სტერეოტიპების  დახმარებით  ხდება  რაც  სამწუხაროდ  ასეა  გავრცელებული,   როგორ  შიძლება</w:t>
      </w:r>
      <w:r>
        <w:rPr>
          <w:rFonts w:ascii="Sylfaen" w:hAnsi="Sylfaen"/>
          <w:sz w:val="24"/>
          <w:szCs w:val="24"/>
          <w:lang w:val="ka-GE"/>
        </w:rPr>
        <w:t xml:space="preserve">? </w:t>
      </w:r>
      <w:r w:rsidR="003147FE">
        <w:rPr>
          <w:rFonts w:ascii="Sylfaen" w:hAnsi="Sylfaen"/>
          <w:sz w:val="24"/>
          <w:szCs w:val="24"/>
          <w:lang w:val="ka-GE"/>
        </w:rPr>
        <w:t xml:space="preserve"> </w:t>
      </w:r>
      <w:r w:rsidR="00F44FCC" w:rsidRPr="00FE6E20">
        <w:rPr>
          <w:rFonts w:ascii="Sylfaen" w:hAnsi="Sylfaen"/>
          <w:sz w:val="24"/>
          <w:szCs w:val="24"/>
          <w:lang w:val="ka-GE"/>
        </w:rPr>
        <w:t xml:space="preserve"> რატომ</w:t>
      </w:r>
      <w:r w:rsidR="007A130D" w:rsidRPr="00FE6E20">
        <w:rPr>
          <w:rFonts w:ascii="Sylfaen" w:hAnsi="Sylfaen"/>
          <w:sz w:val="24"/>
          <w:szCs w:val="24"/>
          <w:lang w:val="ka-GE"/>
        </w:rPr>
        <w:t>?</w:t>
      </w:r>
      <w:r w:rsidR="00F44FCC" w:rsidRPr="00FE6E20">
        <w:rPr>
          <w:rFonts w:ascii="Sylfaen" w:hAnsi="Sylfaen"/>
          <w:sz w:val="24"/>
          <w:szCs w:val="24"/>
          <w:lang w:val="ka-GE"/>
        </w:rPr>
        <w:t xml:space="preserve">  მე  რა  შუაშივარ?</w:t>
      </w:r>
      <w:r w:rsidR="003147FE">
        <w:rPr>
          <w:rFonts w:ascii="Sylfaen" w:hAnsi="Sylfaen"/>
          <w:sz w:val="24"/>
          <w:szCs w:val="24"/>
          <w:lang w:val="ka-GE"/>
        </w:rPr>
        <w:t xml:space="preserve">  რა  ჩემი  საქმეა</w:t>
      </w:r>
      <w:r w:rsidR="00854D25">
        <w:rPr>
          <w:rFonts w:ascii="Sylfaen" w:hAnsi="Sylfaen"/>
          <w:sz w:val="24"/>
          <w:szCs w:val="24"/>
          <w:lang w:val="ka-GE"/>
        </w:rPr>
        <w:t>?</w:t>
      </w:r>
      <w:r w:rsidR="00F44FCC" w:rsidRPr="00FE6E20">
        <w:rPr>
          <w:rFonts w:ascii="Sylfaen" w:hAnsi="Sylfaen"/>
          <w:sz w:val="24"/>
          <w:szCs w:val="24"/>
          <w:lang w:val="ka-GE"/>
        </w:rPr>
        <w:t xml:space="preserve">   და  მსგავსმა  კითხვებმა  დააყენა  ისეთი  მძიმე  შედეგი  როგორიც  მისაქციელის  </w:t>
      </w:r>
      <w:r w:rsidR="002335A5">
        <w:rPr>
          <w:rFonts w:ascii="Sylfaen" w:hAnsi="Sylfaen"/>
          <w:sz w:val="24"/>
          <w:szCs w:val="24"/>
          <w:lang w:val="ka-GE"/>
        </w:rPr>
        <w:t xml:space="preserve">და  51-ე  საჯარო  სკოლის  ტრაგედია </w:t>
      </w:r>
      <w:r w:rsidR="00C72DB5">
        <w:rPr>
          <w:rFonts w:ascii="Sylfaen" w:hAnsi="Sylfaen"/>
          <w:sz w:val="24"/>
          <w:szCs w:val="24"/>
          <w:lang w:val="ka-GE"/>
        </w:rPr>
        <w:t xml:space="preserve">და  სხვა  მრავალი </w:t>
      </w:r>
      <w:r w:rsidR="002335A5">
        <w:rPr>
          <w:rFonts w:ascii="Sylfaen" w:hAnsi="Sylfaen"/>
          <w:sz w:val="24"/>
          <w:szCs w:val="24"/>
          <w:lang w:val="ka-GE"/>
        </w:rPr>
        <w:t xml:space="preserve"> იყო. </w:t>
      </w:r>
      <w:r w:rsidR="00F44FCC" w:rsidRPr="00FE6E20">
        <w:rPr>
          <w:rFonts w:ascii="Sylfaen" w:hAnsi="Sylfaen"/>
          <w:sz w:val="24"/>
          <w:szCs w:val="24"/>
          <w:lang w:val="ka-GE"/>
        </w:rPr>
        <w:t xml:space="preserve"> სტატისტიკით  ჩვენს  ქვეყანაში  ადამიანების  </w:t>
      </w:r>
      <w:r w:rsidR="00C72DB5">
        <w:rPr>
          <w:rFonts w:ascii="Sylfaen" w:hAnsi="Sylfaen"/>
          <w:sz w:val="24"/>
          <w:szCs w:val="24"/>
          <w:lang w:val="ka-GE"/>
        </w:rPr>
        <w:t>საკ</w:t>
      </w:r>
      <w:r w:rsidR="00F44FCC" w:rsidRPr="00FE6E20">
        <w:rPr>
          <w:rFonts w:ascii="Sylfaen" w:hAnsi="Sylfaen"/>
          <w:sz w:val="24"/>
          <w:szCs w:val="24"/>
          <w:lang w:val="ka-GE"/>
        </w:rPr>
        <w:t>მ</w:t>
      </w:r>
      <w:r w:rsidR="00C72DB5">
        <w:rPr>
          <w:rFonts w:ascii="Sylfaen" w:hAnsi="Sylfaen"/>
          <w:sz w:val="24"/>
          <w:szCs w:val="24"/>
          <w:lang w:val="ka-GE"/>
        </w:rPr>
        <w:t>ა</w:t>
      </w:r>
      <w:r w:rsidR="00F44FCC" w:rsidRPr="00FE6E20">
        <w:rPr>
          <w:rFonts w:ascii="Sylfaen" w:hAnsi="Sylfaen"/>
          <w:sz w:val="24"/>
          <w:szCs w:val="24"/>
          <w:lang w:val="ka-GE"/>
        </w:rPr>
        <w:t xml:space="preserve">ოდ  დიდი  </w:t>
      </w:r>
      <w:r w:rsidR="00C72DB5">
        <w:rPr>
          <w:rFonts w:ascii="Sylfaen" w:hAnsi="Sylfaen"/>
          <w:sz w:val="24"/>
          <w:szCs w:val="24"/>
          <w:lang w:val="ka-GE"/>
        </w:rPr>
        <w:t xml:space="preserve">რაოდენობა </w:t>
      </w:r>
      <w:r w:rsidR="00F44FCC" w:rsidRPr="00FE6E20">
        <w:rPr>
          <w:rFonts w:ascii="Sylfaen" w:hAnsi="Sylfaen"/>
          <w:sz w:val="24"/>
          <w:szCs w:val="24"/>
          <w:lang w:val="ka-GE"/>
        </w:rPr>
        <w:t xml:space="preserve"> ხდება  ძალადობის</w:t>
      </w:r>
      <w:r w:rsidR="004F697E">
        <w:rPr>
          <w:rFonts w:ascii="Sylfaen" w:hAnsi="Sylfaen"/>
          <w:sz w:val="24"/>
          <w:szCs w:val="24"/>
          <w:lang w:val="ka-GE"/>
        </w:rPr>
        <w:t xml:space="preserve">  მსხვერპლი.  სკოლებში  მანდატურის  ინსტიტუტმა  თითქოს  მოაგვარა  პრობლემებ</w:t>
      </w:r>
      <w:r w:rsidR="002335A5">
        <w:rPr>
          <w:rFonts w:ascii="Sylfaen" w:hAnsi="Sylfaen"/>
          <w:sz w:val="24"/>
          <w:szCs w:val="24"/>
          <w:lang w:val="ka-GE"/>
        </w:rPr>
        <w:t>ა</w:t>
      </w:r>
      <w:r w:rsidR="003147FE">
        <w:rPr>
          <w:rFonts w:ascii="Sylfaen" w:hAnsi="Sylfaen"/>
          <w:sz w:val="24"/>
          <w:szCs w:val="24"/>
          <w:lang w:val="ka-GE"/>
        </w:rPr>
        <w:t>,</w:t>
      </w:r>
      <w:r w:rsidR="004F697E">
        <w:rPr>
          <w:rFonts w:ascii="Sylfaen" w:hAnsi="Sylfaen"/>
          <w:sz w:val="24"/>
          <w:szCs w:val="24"/>
          <w:lang w:val="ka-GE"/>
        </w:rPr>
        <w:t xml:space="preserve">  მაგრამ  მოზარდების დაპირისპირებამ  და  საქმეების  გარჩევის  ადგილებმა,  შედარებით  მიყრუებულ  ადგილებში  გადაინაცვლა.  და   სანამ  ახალი  რეგულაციის  მოლოდინში  ვართ,  საკმაოდ  ბევრი  უსიამოვნების  მოწმენი  ვხდებით.</w:t>
      </w:r>
      <w:r w:rsidR="00F44FCC" w:rsidRPr="00FE6E20">
        <w:rPr>
          <w:rFonts w:ascii="Sylfaen" w:hAnsi="Sylfaen"/>
          <w:sz w:val="24"/>
          <w:szCs w:val="24"/>
          <w:lang w:val="ka-GE"/>
        </w:rPr>
        <w:t xml:space="preserve">  ადამიანების  უმრალვესბამ  არ  იცის  რომ</w:t>
      </w:r>
      <w:r w:rsidR="004F697E">
        <w:rPr>
          <w:rFonts w:ascii="Sylfaen" w:hAnsi="Sylfaen"/>
          <w:sz w:val="24"/>
          <w:szCs w:val="24"/>
          <w:lang w:val="ka-GE"/>
        </w:rPr>
        <w:t>,</w:t>
      </w:r>
      <w:r w:rsidR="00F44FCC" w:rsidRPr="00FE6E20">
        <w:rPr>
          <w:rFonts w:ascii="Sylfaen" w:hAnsi="Sylfaen"/>
          <w:sz w:val="24"/>
          <w:szCs w:val="24"/>
          <w:lang w:val="ka-GE"/>
        </w:rPr>
        <w:t xml:space="preserve">  თუ  რაიმეს  შეცვლა  სურს  ეს  ცვლილებები  </w:t>
      </w:r>
      <w:r w:rsidR="00DE5CF8" w:rsidRPr="00FE6E20">
        <w:rPr>
          <w:rFonts w:ascii="Sylfaen" w:hAnsi="Sylfaen"/>
          <w:sz w:val="24"/>
          <w:szCs w:val="24"/>
          <w:lang w:val="ka-GE"/>
        </w:rPr>
        <w:t>საკუთარი  მონაწილეობით  და  აქტიურობით  უნდა  განახორციელ</w:t>
      </w:r>
      <w:r w:rsidR="0082430D" w:rsidRPr="00FE6E20">
        <w:rPr>
          <w:rFonts w:ascii="Sylfaen" w:hAnsi="Sylfaen"/>
          <w:sz w:val="24"/>
          <w:szCs w:val="24"/>
          <w:lang w:val="ka-GE"/>
        </w:rPr>
        <w:t>ონ</w:t>
      </w:r>
      <w:r w:rsidR="00DE5CF8" w:rsidRPr="00FE6E20">
        <w:rPr>
          <w:rFonts w:ascii="Sylfaen" w:hAnsi="Sylfaen"/>
          <w:sz w:val="24"/>
          <w:szCs w:val="24"/>
          <w:lang w:val="ka-GE"/>
        </w:rPr>
        <w:t xml:space="preserve">. </w:t>
      </w:r>
      <w:r w:rsidR="0082430D" w:rsidRPr="00FE6E20">
        <w:rPr>
          <w:rFonts w:ascii="Sylfaen" w:hAnsi="Sylfaen"/>
          <w:sz w:val="24"/>
          <w:szCs w:val="24"/>
          <w:lang w:val="ka-GE"/>
        </w:rPr>
        <w:t xml:space="preserve"> </w:t>
      </w:r>
      <w:r w:rsidR="00F44FCC" w:rsidRPr="00FE6E20">
        <w:rPr>
          <w:rFonts w:ascii="Sylfaen" w:hAnsi="Sylfaen"/>
          <w:sz w:val="24"/>
          <w:szCs w:val="24"/>
          <w:lang w:val="ka-GE"/>
        </w:rPr>
        <w:t xml:space="preserve">რომ </w:t>
      </w:r>
      <w:r w:rsidR="005C794A" w:rsidRPr="00FE6E20">
        <w:rPr>
          <w:rFonts w:ascii="Sylfaen" w:hAnsi="Sylfaen"/>
          <w:sz w:val="24"/>
          <w:szCs w:val="24"/>
          <w:lang w:val="ka-GE"/>
        </w:rPr>
        <w:t xml:space="preserve"> </w:t>
      </w:r>
      <w:r w:rsidR="00F44FCC" w:rsidRPr="00FE6E20">
        <w:rPr>
          <w:rFonts w:ascii="Sylfaen" w:hAnsi="Sylfaen"/>
          <w:sz w:val="24"/>
          <w:szCs w:val="24"/>
          <w:lang w:val="ka-GE"/>
        </w:rPr>
        <w:t xml:space="preserve"> სასამართლოს  დახმარებით  უნდა  მოვთხოვოთ  პირს  პასუხი,    სამართლის  </w:t>
      </w:r>
      <w:r w:rsidR="007A130D" w:rsidRPr="00FE6E20">
        <w:rPr>
          <w:rFonts w:ascii="Sylfaen" w:hAnsi="Sylfaen"/>
          <w:sz w:val="24"/>
          <w:szCs w:val="24"/>
          <w:lang w:val="ka-GE"/>
        </w:rPr>
        <w:t>აღ</w:t>
      </w:r>
      <w:r w:rsidR="00F44FCC" w:rsidRPr="00FE6E20">
        <w:rPr>
          <w:rFonts w:ascii="Sylfaen" w:hAnsi="Sylfaen"/>
          <w:sz w:val="24"/>
          <w:szCs w:val="24"/>
          <w:lang w:val="ka-GE"/>
        </w:rPr>
        <w:t xml:space="preserve">სრულება  ქუჩური  გარჩევებით  ეს  კიდევ  უფრო  მეტი  დანაშაულია,  ვიდრე  ის  </w:t>
      </w:r>
      <w:r w:rsidR="007A130D" w:rsidRPr="00FE6E20">
        <w:rPr>
          <w:rFonts w:ascii="Sylfaen" w:hAnsi="Sylfaen"/>
          <w:sz w:val="24"/>
          <w:szCs w:val="24"/>
          <w:lang w:val="ka-GE"/>
        </w:rPr>
        <w:t>ზ</w:t>
      </w:r>
      <w:r w:rsidR="00F44FCC" w:rsidRPr="00FE6E20">
        <w:rPr>
          <w:rFonts w:ascii="Sylfaen" w:hAnsi="Sylfaen"/>
          <w:sz w:val="24"/>
          <w:szCs w:val="24"/>
          <w:lang w:val="ka-GE"/>
        </w:rPr>
        <w:t>არალი</w:t>
      </w:r>
      <w:r w:rsidR="00C72DB5">
        <w:rPr>
          <w:rFonts w:ascii="Sylfaen" w:hAnsi="Sylfaen"/>
          <w:sz w:val="24"/>
          <w:szCs w:val="24"/>
          <w:lang w:val="ka-GE"/>
        </w:rPr>
        <w:t>,</w:t>
      </w:r>
      <w:r w:rsidR="00F44FCC" w:rsidRPr="00FE6E20">
        <w:rPr>
          <w:rFonts w:ascii="Sylfaen" w:hAnsi="Sylfaen"/>
          <w:sz w:val="24"/>
          <w:szCs w:val="24"/>
          <w:lang w:val="ka-GE"/>
        </w:rPr>
        <w:t xml:space="preserve">  რომელიც  ჩვენ  </w:t>
      </w:r>
      <w:r w:rsidR="002335A5">
        <w:rPr>
          <w:rFonts w:ascii="Sylfaen" w:hAnsi="Sylfaen"/>
          <w:sz w:val="24"/>
          <w:szCs w:val="24"/>
          <w:lang w:val="ka-GE"/>
        </w:rPr>
        <w:t>პირველად</w:t>
      </w:r>
      <w:r w:rsidR="00F44FCC" w:rsidRPr="00FE6E20">
        <w:rPr>
          <w:rFonts w:ascii="Sylfaen" w:hAnsi="Sylfaen"/>
          <w:sz w:val="24"/>
          <w:szCs w:val="24"/>
          <w:lang w:val="ka-GE"/>
        </w:rPr>
        <w:t xml:space="preserve">  განვიცადეთ,  ასევე  ძალიან  მწირი  იფორმაციის  მიწვდის  შესაძლებლობას  გვაძლევს  ეროვნული სასწავლო  გეგმა  გაკვეთილებზე,</w:t>
      </w:r>
      <w:r w:rsidR="00D443EB">
        <w:rPr>
          <w:rFonts w:ascii="Sylfaen" w:hAnsi="Sylfaen"/>
          <w:sz w:val="24"/>
          <w:szCs w:val="24"/>
          <w:lang w:val="ka-GE"/>
        </w:rPr>
        <w:t xml:space="preserve">  რადგან  მხოლოდ  </w:t>
      </w:r>
      <w:r w:rsidR="00D443EB">
        <w:rPr>
          <w:rFonts w:ascii="Sylfaen" w:hAnsi="Sylfaen"/>
          <w:sz w:val="24"/>
          <w:szCs w:val="24"/>
        </w:rPr>
        <w:t xml:space="preserve">IX  </w:t>
      </w:r>
      <w:r w:rsidR="00D443EB">
        <w:rPr>
          <w:rFonts w:ascii="Sylfaen" w:hAnsi="Sylfaen"/>
          <w:sz w:val="24"/>
          <w:szCs w:val="24"/>
          <w:lang w:val="ka-GE"/>
        </w:rPr>
        <w:t>კლასიდან  გვეძლევა  შესაძლებლობა  მოსწავლეებს  ვასწავლოთ  საგანი  სამოქალაქო  განათლება  და  რიგ  შემთხვევებში  უკვე  დაგვიანებულია.</w:t>
      </w:r>
      <w:r w:rsidR="00F44FCC" w:rsidRPr="00FE6E20">
        <w:rPr>
          <w:rFonts w:ascii="Sylfaen" w:hAnsi="Sylfaen"/>
          <w:sz w:val="24"/>
          <w:szCs w:val="24"/>
          <w:lang w:val="ka-GE"/>
        </w:rPr>
        <w:t xml:space="preserve">  </w:t>
      </w:r>
      <w:r w:rsidR="002335A5">
        <w:rPr>
          <w:rFonts w:ascii="Sylfaen" w:hAnsi="Sylfaen"/>
          <w:sz w:val="24"/>
          <w:szCs w:val="24"/>
          <w:lang w:val="ka-GE"/>
        </w:rPr>
        <w:t>თუმცა</w:t>
      </w:r>
      <w:r w:rsidR="00C72DB5">
        <w:rPr>
          <w:rFonts w:ascii="Sylfaen" w:hAnsi="Sylfaen"/>
          <w:sz w:val="24"/>
          <w:szCs w:val="24"/>
          <w:lang w:val="ka-GE"/>
        </w:rPr>
        <w:t xml:space="preserve">  მომავალი </w:t>
      </w:r>
      <w:r w:rsidR="002335A5">
        <w:rPr>
          <w:rFonts w:ascii="Sylfaen" w:hAnsi="Sylfaen"/>
          <w:sz w:val="24"/>
          <w:szCs w:val="24"/>
          <w:lang w:val="ka-GE"/>
        </w:rPr>
        <w:t xml:space="preserve"> სასწავლო  </w:t>
      </w:r>
      <w:r w:rsidR="00C72DB5">
        <w:rPr>
          <w:rFonts w:ascii="Sylfaen" w:hAnsi="Sylfaen"/>
          <w:sz w:val="24"/>
          <w:szCs w:val="24"/>
          <w:lang w:val="ka-GE"/>
        </w:rPr>
        <w:t>წლებიდან</w:t>
      </w:r>
      <w:r w:rsidR="002335A5">
        <w:rPr>
          <w:rFonts w:ascii="Sylfaen" w:hAnsi="Sylfaen"/>
          <w:sz w:val="24"/>
          <w:szCs w:val="24"/>
          <w:lang w:val="ka-GE"/>
        </w:rPr>
        <w:t xml:space="preserve">  უკვე  შესაძლებლობა  მოგვეცემა  სამოქლაქო  განათლების  საგანი  ვასწავლოთ </w:t>
      </w:r>
      <w:r w:rsidR="00C72DB5">
        <w:rPr>
          <w:rFonts w:ascii="Sylfaen" w:hAnsi="Sylfaen"/>
          <w:sz w:val="24"/>
          <w:szCs w:val="24"/>
          <w:lang w:val="ka-GE"/>
        </w:rPr>
        <w:t xml:space="preserve">ცალკე  საგნად  და  არა  ინტეგრირებულად </w:t>
      </w:r>
      <w:r w:rsidR="002335A5">
        <w:rPr>
          <w:rFonts w:ascii="Sylfaen" w:hAnsi="Sylfaen"/>
          <w:sz w:val="24"/>
          <w:szCs w:val="24"/>
          <w:lang w:val="ka-GE"/>
        </w:rPr>
        <w:t xml:space="preserve"> </w:t>
      </w:r>
      <w:r w:rsidR="002335A5">
        <w:rPr>
          <w:rFonts w:ascii="Sylfaen" w:hAnsi="Sylfaen"/>
          <w:sz w:val="24"/>
          <w:szCs w:val="24"/>
        </w:rPr>
        <w:t xml:space="preserve">VII,  VIII,  IX,  </w:t>
      </w:r>
      <w:r w:rsidR="002335A5">
        <w:rPr>
          <w:rFonts w:ascii="Sylfaen" w:hAnsi="Sylfaen"/>
          <w:sz w:val="24"/>
          <w:szCs w:val="24"/>
          <w:lang w:val="ka-GE"/>
        </w:rPr>
        <w:t xml:space="preserve">და </w:t>
      </w:r>
      <w:r w:rsidR="002335A5">
        <w:rPr>
          <w:rFonts w:ascii="Sylfaen" w:hAnsi="Sylfaen"/>
          <w:sz w:val="24"/>
          <w:szCs w:val="24"/>
        </w:rPr>
        <w:t xml:space="preserve">  X</w:t>
      </w:r>
      <w:r w:rsidR="002335A5">
        <w:rPr>
          <w:rFonts w:ascii="Sylfaen" w:hAnsi="Sylfaen"/>
          <w:sz w:val="24"/>
          <w:szCs w:val="24"/>
          <w:lang w:val="ka-GE"/>
        </w:rPr>
        <w:t xml:space="preserve">  კლასებში.  </w:t>
      </w:r>
      <w:r w:rsidR="004F697E">
        <w:rPr>
          <w:rFonts w:ascii="Sylfaen" w:hAnsi="Sylfaen"/>
          <w:sz w:val="24"/>
          <w:szCs w:val="24"/>
          <w:lang w:val="ka-GE"/>
        </w:rPr>
        <w:t xml:space="preserve">სამწუხაროდ  მოსწავლეების  გარკვეული  ნაწილი </w:t>
      </w:r>
      <w:r w:rsidR="00F44FCC" w:rsidRPr="00FE6E20">
        <w:rPr>
          <w:rFonts w:ascii="Sylfaen" w:hAnsi="Sylfaen"/>
          <w:sz w:val="24"/>
          <w:szCs w:val="24"/>
          <w:lang w:val="ka-GE"/>
        </w:rPr>
        <w:t xml:space="preserve"> ისე  </w:t>
      </w:r>
      <w:r w:rsidR="004F697E">
        <w:rPr>
          <w:rFonts w:ascii="Sylfaen" w:hAnsi="Sylfaen"/>
          <w:sz w:val="24"/>
          <w:szCs w:val="24"/>
          <w:lang w:val="ka-GE"/>
        </w:rPr>
        <w:t>ამთავრებს</w:t>
      </w:r>
      <w:r w:rsidR="00F44FCC" w:rsidRPr="00FE6E20">
        <w:rPr>
          <w:rFonts w:ascii="Sylfaen" w:hAnsi="Sylfaen"/>
          <w:sz w:val="24"/>
          <w:szCs w:val="24"/>
          <w:lang w:val="ka-GE"/>
        </w:rPr>
        <w:t xml:space="preserve">  სკოლას  უმრავლესობამ  არ  იცის</w:t>
      </w:r>
      <w:r w:rsidR="0027367A">
        <w:rPr>
          <w:rFonts w:ascii="Sylfaen" w:hAnsi="Sylfaen"/>
          <w:sz w:val="24"/>
          <w:szCs w:val="24"/>
          <w:lang w:val="ka-GE"/>
        </w:rPr>
        <w:t>,</w:t>
      </w:r>
      <w:r w:rsidR="00F44FCC" w:rsidRPr="00FE6E20">
        <w:rPr>
          <w:rFonts w:ascii="Sylfaen" w:hAnsi="Sylfaen"/>
          <w:sz w:val="24"/>
          <w:szCs w:val="24"/>
          <w:lang w:val="ka-GE"/>
        </w:rPr>
        <w:t xml:space="preserve">  რომ  დანაშაული სისხლის  სამართლის  კანონით  აკრძალული  ქმედებაა</w:t>
      </w:r>
      <w:r w:rsidR="00D443EB">
        <w:rPr>
          <w:rFonts w:ascii="Sylfaen" w:hAnsi="Sylfaen"/>
          <w:sz w:val="24"/>
          <w:szCs w:val="24"/>
          <w:lang w:val="ka-GE"/>
        </w:rPr>
        <w:t>,</w:t>
      </w:r>
      <w:r w:rsidR="0082430D" w:rsidRPr="00FE6E20">
        <w:rPr>
          <w:rFonts w:ascii="Sylfaen" w:hAnsi="Sylfaen"/>
          <w:sz w:val="24"/>
          <w:szCs w:val="24"/>
          <w:lang w:val="ka-GE"/>
        </w:rPr>
        <w:t xml:space="preserve">  </w:t>
      </w:r>
      <w:r w:rsidR="00F26F8C" w:rsidRPr="00FE6E20">
        <w:rPr>
          <w:rFonts w:ascii="Sylfaen" w:hAnsi="Sylfaen"/>
          <w:sz w:val="24"/>
          <w:szCs w:val="24"/>
          <w:lang w:val="ka-GE"/>
        </w:rPr>
        <w:t>როგორც  მოქმედება  ასევე  უმოქმედობა  და  უმოქმედობით  ჩადენილი  დანაშაულიც  ისეთივე  დასჯადია  როგორც  მოქმედებით  ჩადენილი  დანაშაული.  მაგრამ  როგორ  იქცევიან  ადამიანები  როცა  დანაშაულს  გადაეყრებიან</w:t>
      </w:r>
      <w:r w:rsidR="003147FE">
        <w:rPr>
          <w:rFonts w:ascii="Sylfaen" w:hAnsi="Sylfaen"/>
          <w:sz w:val="24"/>
          <w:szCs w:val="24"/>
          <w:lang w:val="ka-GE"/>
        </w:rPr>
        <w:t>?</w:t>
      </w:r>
      <w:r w:rsidR="00F26F8C" w:rsidRPr="00FE6E20">
        <w:rPr>
          <w:rFonts w:ascii="Sylfaen" w:hAnsi="Sylfaen"/>
          <w:sz w:val="24"/>
          <w:szCs w:val="24"/>
          <w:lang w:val="ka-GE"/>
        </w:rPr>
        <w:t xml:space="preserve">  დ</w:t>
      </w:r>
      <w:r w:rsidR="007A130D" w:rsidRPr="00FE6E20">
        <w:rPr>
          <w:rFonts w:ascii="Sylfaen" w:hAnsi="Sylfaen"/>
          <w:sz w:val="24"/>
          <w:szCs w:val="24"/>
          <w:lang w:val="ka-GE"/>
        </w:rPr>
        <w:t>ა</w:t>
      </w:r>
      <w:r w:rsidR="00F26F8C" w:rsidRPr="00FE6E20">
        <w:rPr>
          <w:rFonts w:ascii="Sylfaen" w:hAnsi="Sylfaen"/>
          <w:sz w:val="24"/>
          <w:szCs w:val="24"/>
          <w:lang w:val="ka-GE"/>
        </w:rPr>
        <w:t>მალავენ  და  იძახიან  ეს  ჩემი  საქმე  არ  არის</w:t>
      </w:r>
      <w:r w:rsidR="003147FE">
        <w:rPr>
          <w:rFonts w:ascii="Sylfaen" w:hAnsi="Sylfaen"/>
          <w:sz w:val="24"/>
          <w:szCs w:val="24"/>
          <w:lang w:val="ka-GE"/>
        </w:rPr>
        <w:t>,</w:t>
      </w:r>
      <w:r w:rsidR="00F26F8C" w:rsidRPr="00FE6E20">
        <w:rPr>
          <w:rFonts w:ascii="Sylfaen" w:hAnsi="Sylfaen"/>
          <w:sz w:val="24"/>
          <w:szCs w:val="24"/>
          <w:lang w:val="ka-GE"/>
        </w:rPr>
        <w:t xml:space="preserve">  ვერ  ხვდებიან  რომ  დამალვა  ეს  დანაშაულის  დაფარვაა</w:t>
      </w:r>
      <w:r w:rsidR="0082430D" w:rsidRPr="00FE6E20">
        <w:rPr>
          <w:rFonts w:ascii="Sylfaen" w:hAnsi="Sylfaen"/>
          <w:sz w:val="24"/>
          <w:szCs w:val="24"/>
          <w:lang w:val="ka-GE"/>
        </w:rPr>
        <w:t xml:space="preserve">. </w:t>
      </w:r>
      <w:r w:rsidR="00F26F8C" w:rsidRPr="00FE6E20">
        <w:rPr>
          <w:rFonts w:ascii="Sylfaen" w:hAnsi="Sylfaen"/>
          <w:sz w:val="24"/>
          <w:szCs w:val="24"/>
          <w:lang w:val="ka-GE"/>
        </w:rPr>
        <w:t xml:space="preserve"> </w:t>
      </w:r>
      <w:r w:rsidR="003147FE">
        <w:rPr>
          <w:rFonts w:ascii="Sylfaen" w:hAnsi="Sylfaen"/>
          <w:sz w:val="24"/>
          <w:szCs w:val="24"/>
          <w:lang w:val="ka-GE"/>
        </w:rPr>
        <w:t xml:space="preserve">    </w:t>
      </w:r>
      <w:r w:rsidR="00F26F8C" w:rsidRPr="00FE6E20">
        <w:rPr>
          <w:rFonts w:ascii="Sylfaen" w:hAnsi="Sylfaen"/>
          <w:sz w:val="24"/>
          <w:szCs w:val="24"/>
          <w:lang w:val="ka-GE"/>
        </w:rPr>
        <w:t>მოქალაქეებში  ასევე  არ  არსებობს  საჩივრის  წერის  სწორი  კულტურა,  ისინი  საჩივარს  არ  უწერენ  მოქალაქეებს,</w:t>
      </w:r>
      <w:r w:rsidR="007A130D" w:rsidRPr="00FE6E20">
        <w:rPr>
          <w:rFonts w:ascii="Sylfaen" w:hAnsi="Sylfaen"/>
          <w:sz w:val="24"/>
          <w:szCs w:val="24"/>
          <w:lang w:val="ka-GE"/>
        </w:rPr>
        <w:t xml:space="preserve">  წარმოდგენა  არ  აქვთ  სასამართლოს  ინსტანციებზე,  თუ  მოქალაქეს  ვუჩივივართ  ეს  ცუდი  საქციელია,</w:t>
      </w:r>
      <w:r w:rsidR="00F26F8C" w:rsidRPr="00FE6E20">
        <w:rPr>
          <w:rFonts w:ascii="Sylfaen" w:hAnsi="Sylfaen"/>
          <w:sz w:val="24"/>
          <w:szCs w:val="24"/>
          <w:lang w:val="ka-GE"/>
        </w:rPr>
        <w:t xml:space="preserve">  მაგრამ  </w:t>
      </w:r>
      <w:r w:rsidR="00F44FCC" w:rsidRPr="00FE6E20">
        <w:rPr>
          <w:rFonts w:ascii="Sylfaen" w:hAnsi="Sylfaen"/>
          <w:sz w:val="24"/>
          <w:szCs w:val="24"/>
          <w:lang w:val="ka-GE"/>
        </w:rPr>
        <w:t xml:space="preserve"> </w:t>
      </w:r>
      <w:r w:rsidR="005C794A" w:rsidRPr="00FE6E20">
        <w:rPr>
          <w:rFonts w:ascii="Sylfaen" w:hAnsi="Sylfaen"/>
          <w:sz w:val="24"/>
          <w:szCs w:val="24"/>
          <w:lang w:val="ka-GE"/>
        </w:rPr>
        <w:t xml:space="preserve">სახელმწიფოს  წინააღმდეგ  შეიძლება  საჩივრის  დაწერა  რატომაც  არა,  </w:t>
      </w:r>
      <w:r w:rsidR="007A130D" w:rsidRPr="00FE6E20">
        <w:rPr>
          <w:rFonts w:ascii="Sylfaen" w:hAnsi="Sylfaen"/>
          <w:sz w:val="24"/>
          <w:szCs w:val="24"/>
          <w:lang w:val="ka-GE"/>
        </w:rPr>
        <w:t xml:space="preserve">ეს  არის  ჩვენი  </w:t>
      </w:r>
      <w:r w:rsidR="007A130D" w:rsidRPr="00FE6E20">
        <w:rPr>
          <w:rFonts w:ascii="Sylfaen" w:hAnsi="Sylfaen"/>
          <w:sz w:val="24"/>
          <w:szCs w:val="24"/>
          <w:lang w:val="ka-GE"/>
        </w:rPr>
        <w:lastRenderedPageBreak/>
        <w:t>პატრიოტიზმი</w:t>
      </w:r>
      <w:r w:rsidR="00471C7E" w:rsidRPr="00FE6E20">
        <w:rPr>
          <w:rFonts w:ascii="Sylfaen" w:hAnsi="Sylfaen"/>
          <w:sz w:val="24"/>
          <w:szCs w:val="24"/>
          <w:lang w:val="ka-GE"/>
        </w:rPr>
        <w:t>?</w:t>
      </w:r>
      <w:r w:rsidR="007A130D" w:rsidRPr="00FE6E20">
        <w:rPr>
          <w:rFonts w:ascii="Sylfaen" w:hAnsi="Sylfaen"/>
          <w:sz w:val="24"/>
          <w:szCs w:val="24"/>
          <w:lang w:val="ka-GE"/>
        </w:rPr>
        <w:t xml:space="preserve">  ეს  არის  ჩვენი  </w:t>
      </w:r>
      <w:r w:rsidR="003959E2" w:rsidRPr="00FE6E20">
        <w:rPr>
          <w:rFonts w:ascii="Sylfaen" w:hAnsi="Sylfaen"/>
          <w:sz w:val="24"/>
          <w:szCs w:val="24"/>
          <w:lang w:val="ka-GE"/>
        </w:rPr>
        <w:t>სამართლიანობისთვის  მებრძოლი  სული</w:t>
      </w:r>
      <w:r w:rsidR="00471C7E" w:rsidRPr="00FE6E20">
        <w:rPr>
          <w:rFonts w:ascii="Sylfaen" w:hAnsi="Sylfaen"/>
          <w:sz w:val="24"/>
          <w:szCs w:val="24"/>
          <w:lang w:val="ka-GE"/>
        </w:rPr>
        <w:t xml:space="preserve">? </w:t>
      </w:r>
      <w:r w:rsidR="003959E2" w:rsidRPr="00FE6E20">
        <w:rPr>
          <w:rFonts w:ascii="Sylfaen" w:hAnsi="Sylfaen"/>
          <w:sz w:val="24"/>
          <w:szCs w:val="24"/>
          <w:lang w:val="ka-GE"/>
        </w:rPr>
        <w:t xml:space="preserve"> თუმცა  აქაც  გვიჭირს  რადგან  ბევრმა  არ  იცის,    </w:t>
      </w:r>
      <w:r w:rsidR="005C794A" w:rsidRPr="00FE6E20">
        <w:rPr>
          <w:rFonts w:ascii="Sylfaen" w:hAnsi="Sylfaen"/>
          <w:sz w:val="24"/>
          <w:szCs w:val="24"/>
          <w:lang w:val="ka-GE"/>
        </w:rPr>
        <w:t xml:space="preserve">რომ  მანამდე </w:t>
      </w:r>
      <w:r w:rsidR="003959E2" w:rsidRPr="00FE6E20">
        <w:rPr>
          <w:rFonts w:ascii="Sylfaen" w:hAnsi="Sylfaen"/>
          <w:sz w:val="24"/>
          <w:szCs w:val="24"/>
          <w:lang w:val="ka-GE"/>
        </w:rPr>
        <w:t xml:space="preserve"> </w:t>
      </w:r>
      <w:r w:rsidR="005C794A" w:rsidRPr="00FE6E20">
        <w:rPr>
          <w:rFonts w:ascii="Sylfaen" w:hAnsi="Sylfaen"/>
          <w:sz w:val="24"/>
          <w:szCs w:val="24"/>
          <w:lang w:val="ka-GE"/>
        </w:rPr>
        <w:t xml:space="preserve">საკუთარ  სახელმწიფოში  </w:t>
      </w:r>
      <w:r w:rsidR="003959E2" w:rsidRPr="00FE6E20">
        <w:rPr>
          <w:rFonts w:ascii="Sylfaen" w:hAnsi="Sylfaen"/>
          <w:sz w:val="24"/>
          <w:szCs w:val="24"/>
          <w:lang w:val="ka-GE"/>
        </w:rPr>
        <w:t xml:space="preserve">უნდა </w:t>
      </w:r>
      <w:r w:rsidR="005C794A" w:rsidRPr="00FE6E20">
        <w:rPr>
          <w:rFonts w:ascii="Sylfaen" w:hAnsi="Sylfaen"/>
          <w:sz w:val="24"/>
          <w:szCs w:val="24"/>
          <w:lang w:val="ka-GE"/>
        </w:rPr>
        <w:t>გაიარონ  სასამათლო  სისტემის  ყველა  ინსტანცია</w:t>
      </w:r>
      <w:r w:rsidR="003959E2" w:rsidRPr="00FE6E20">
        <w:rPr>
          <w:rFonts w:ascii="Sylfaen" w:hAnsi="Sylfaen"/>
          <w:sz w:val="24"/>
          <w:szCs w:val="24"/>
          <w:lang w:val="ka-GE"/>
        </w:rPr>
        <w:t>.</w:t>
      </w:r>
    </w:p>
    <w:p w:rsidR="00F67B56" w:rsidRPr="001C0622" w:rsidRDefault="00471C7E">
      <w:pPr>
        <w:rPr>
          <w:rFonts w:ascii="Sylfaen" w:hAnsi="Sylfaen"/>
          <w:sz w:val="24"/>
          <w:szCs w:val="24"/>
          <w:lang w:val="ka-GE"/>
        </w:rPr>
      </w:pPr>
      <w:r w:rsidRPr="001C0622">
        <w:rPr>
          <w:rFonts w:ascii="Sylfaen" w:hAnsi="Sylfaen"/>
          <w:sz w:val="24"/>
          <w:szCs w:val="24"/>
          <w:lang w:val="ka-GE"/>
        </w:rPr>
        <w:t xml:space="preserve">  ჩვენს  მოზარდ  თაობებში  ძალიან  ბევრი  ღირებულება  ძალიან  ცუდად  არის  გაგებული   </w:t>
      </w:r>
      <w:r w:rsidR="00D443EB">
        <w:rPr>
          <w:rFonts w:ascii="Sylfaen" w:hAnsi="Sylfaen"/>
          <w:sz w:val="24"/>
          <w:szCs w:val="24"/>
          <w:lang w:val="ka-GE"/>
        </w:rPr>
        <w:t>ამ  ფაქტის  შესახებ  უამრავი  კონკრეტული  მაგალითის  მოყვანა  შემეძლო  თუმცა  შევაჯამებ  და  ვიტყვი  რომ  ჩემი  თემის  დონეზე  შემიძლია  პროექტით  ამ</w:t>
      </w:r>
      <w:r w:rsidR="004F697E">
        <w:rPr>
          <w:rFonts w:ascii="Sylfaen" w:hAnsi="Sylfaen"/>
          <w:sz w:val="24"/>
          <w:szCs w:val="24"/>
          <w:lang w:val="ka-GE"/>
        </w:rPr>
        <w:t xml:space="preserve">  </w:t>
      </w:r>
      <w:r w:rsidR="00D443EB">
        <w:rPr>
          <w:rFonts w:ascii="Sylfaen" w:hAnsi="Sylfaen"/>
          <w:sz w:val="24"/>
          <w:szCs w:val="24"/>
          <w:lang w:val="ka-GE"/>
        </w:rPr>
        <w:t>პრობლემის  მოგვარება</w:t>
      </w:r>
      <w:r w:rsidR="003147FE">
        <w:rPr>
          <w:rFonts w:ascii="Sylfaen" w:hAnsi="Sylfaen"/>
          <w:sz w:val="24"/>
          <w:szCs w:val="24"/>
          <w:lang w:val="ka-GE"/>
        </w:rPr>
        <w:t>.</w:t>
      </w:r>
    </w:p>
    <w:p w:rsidR="004F697E" w:rsidRDefault="004F697E" w:rsidP="004F697E">
      <w:pPr>
        <w:jc w:val="center"/>
        <w:rPr>
          <w:rFonts w:ascii="Sylfaen" w:hAnsi="Sylfaen"/>
          <w:sz w:val="24"/>
          <w:szCs w:val="24"/>
          <w:lang w:val="ka-GE"/>
        </w:rPr>
      </w:pPr>
      <w:r>
        <w:rPr>
          <w:rFonts w:ascii="Sylfaen" w:hAnsi="Sylfaen"/>
          <w:sz w:val="24"/>
          <w:szCs w:val="24"/>
          <w:lang w:val="ka-GE"/>
        </w:rPr>
        <w:t>მიზანი</w:t>
      </w:r>
    </w:p>
    <w:p w:rsidR="000C1B71" w:rsidRDefault="000C1B71" w:rsidP="000C1B71">
      <w:pPr>
        <w:rPr>
          <w:rFonts w:ascii="Sylfaen" w:hAnsi="Sylfaen"/>
          <w:sz w:val="24"/>
          <w:szCs w:val="24"/>
          <w:lang w:val="ka-GE"/>
        </w:rPr>
      </w:pPr>
      <w:r>
        <w:rPr>
          <w:rFonts w:ascii="Sylfaen" w:hAnsi="Sylfaen"/>
          <w:sz w:val="24"/>
          <w:szCs w:val="24"/>
          <w:lang w:val="ka-GE"/>
        </w:rPr>
        <w:t xml:space="preserve">  რატომ  შევეჭიდე  ამ  პრობლემას?  რის  მოგვარებას  ვცდილობ?  როგორ  პავირებთ  ევროპაში  შევლას?</w:t>
      </w:r>
    </w:p>
    <w:p w:rsidR="003147FE" w:rsidRPr="000F196B" w:rsidRDefault="000C1B71" w:rsidP="003147FE">
      <w:pPr>
        <w:rPr>
          <w:rFonts w:ascii="Sylfaen" w:hAnsi="Sylfaen"/>
          <w:b/>
          <w:sz w:val="24"/>
          <w:szCs w:val="24"/>
          <w:lang w:val="ka-GE"/>
        </w:rPr>
      </w:pPr>
      <w:r>
        <w:rPr>
          <w:rFonts w:ascii="Sylfaen" w:hAnsi="Sylfaen"/>
          <w:sz w:val="24"/>
          <w:szCs w:val="24"/>
          <w:lang w:val="ka-GE"/>
        </w:rPr>
        <w:t xml:space="preserve">ყველაფერი  არცთუ  ისე  ცუდაა  ჩვენი  ქვეყნის  წარსულის  გამოცდილება,  უამრავი  პრობლემის  </w:t>
      </w:r>
      <w:r w:rsidR="003147FE">
        <w:rPr>
          <w:rFonts w:ascii="Sylfaen" w:hAnsi="Sylfaen"/>
          <w:sz w:val="24"/>
          <w:szCs w:val="24"/>
          <w:lang w:val="ka-GE"/>
        </w:rPr>
        <w:t>დაძ</w:t>
      </w:r>
      <w:r>
        <w:rPr>
          <w:rFonts w:ascii="Sylfaen" w:hAnsi="Sylfaen"/>
          <w:sz w:val="24"/>
          <w:szCs w:val="24"/>
          <w:lang w:val="ka-GE"/>
        </w:rPr>
        <w:t>ლევის  შესაძლებლობა  გვაძლევს,  მე  მინდა  თემში  შევცვალო</w:t>
      </w:r>
      <w:r w:rsidR="004E3908">
        <w:rPr>
          <w:rFonts w:ascii="Sylfaen" w:hAnsi="Sylfaen"/>
          <w:sz w:val="24"/>
          <w:szCs w:val="24"/>
          <w:lang w:val="ka-GE"/>
        </w:rPr>
        <w:t xml:space="preserve">  სამართლებრივი  </w:t>
      </w:r>
      <w:r>
        <w:rPr>
          <w:rFonts w:ascii="Sylfaen" w:hAnsi="Sylfaen"/>
          <w:sz w:val="24"/>
          <w:szCs w:val="24"/>
          <w:lang w:val="ka-GE"/>
        </w:rPr>
        <w:t>კულტურ</w:t>
      </w:r>
      <w:r w:rsidR="004E3908">
        <w:rPr>
          <w:rFonts w:ascii="Sylfaen" w:hAnsi="Sylfaen"/>
          <w:sz w:val="24"/>
          <w:szCs w:val="24"/>
          <w:lang w:val="ka-GE"/>
        </w:rPr>
        <w:t xml:space="preserve">ა  და  სამოქალაქო  </w:t>
      </w:r>
      <w:r>
        <w:rPr>
          <w:rFonts w:ascii="Sylfaen" w:hAnsi="Sylfaen"/>
          <w:sz w:val="24"/>
          <w:szCs w:val="24"/>
          <w:lang w:val="ka-GE"/>
        </w:rPr>
        <w:t>ცნობიერება</w:t>
      </w:r>
      <w:r w:rsidR="004E3908">
        <w:rPr>
          <w:rFonts w:ascii="Sylfaen" w:hAnsi="Sylfaen"/>
          <w:sz w:val="24"/>
          <w:szCs w:val="24"/>
          <w:lang w:val="ka-GE"/>
        </w:rPr>
        <w:t xml:space="preserve">  </w:t>
      </w:r>
      <w:r>
        <w:rPr>
          <w:rFonts w:ascii="Sylfaen" w:hAnsi="Sylfaen"/>
          <w:sz w:val="24"/>
          <w:szCs w:val="24"/>
          <w:lang w:val="ka-GE"/>
        </w:rPr>
        <w:t>ავამაღლო</w:t>
      </w:r>
      <w:r w:rsidR="003147FE">
        <w:rPr>
          <w:rFonts w:ascii="Sylfaen" w:hAnsi="Sylfaen"/>
          <w:sz w:val="24"/>
          <w:szCs w:val="24"/>
          <w:lang w:val="ka-GE"/>
        </w:rPr>
        <w:t>,</w:t>
      </w:r>
      <w:r>
        <w:rPr>
          <w:rFonts w:ascii="Sylfaen" w:hAnsi="Sylfaen"/>
          <w:sz w:val="24"/>
          <w:szCs w:val="24"/>
          <w:lang w:val="ka-GE"/>
        </w:rPr>
        <w:t xml:space="preserve">  ეს  საკმარისი  იქნება  რომ  ევროპამ  მიგვიღოს?</w:t>
      </w:r>
      <w:r w:rsidR="004E3908">
        <w:rPr>
          <w:rFonts w:ascii="Sylfaen" w:hAnsi="Sylfaen"/>
          <w:sz w:val="24"/>
          <w:szCs w:val="24"/>
          <w:lang w:val="ka-GE"/>
        </w:rPr>
        <w:t xml:space="preserve"> </w:t>
      </w:r>
      <w:r>
        <w:rPr>
          <w:rFonts w:ascii="Sylfaen" w:hAnsi="Sylfaen"/>
          <w:sz w:val="24"/>
          <w:szCs w:val="24"/>
          <w:lang w:val="ka-GE"/>
        </w:rPr>
        <w:t xml:space="preserve">  დიახ  მე  თუ  ჩემს  თემში  შევიტან  ცვლილებებს  ჩემი  ნაცნობი  სამოქალაქო  განათლების პედაგოგი  ასევე  შეეცდება  </w:t>
      </w:r>
      <w:r w:rsidR="003147FE">
        <w:rPr>
          <w:rFonts w:ascii="Sylfaen" w:hAnsi="Sylfaen"/>
          <w:sz w:val="24"/>
          <w:szCs w:val="24"/>
          <w:lang w:val="ka-GE"/>
        </w:rPr>
        <w:t>მსაგავს</w:t>
      </w:r>
      <w:r>
        <w:rPr>
          <w:rFonts w:ascii="Sylfaen" w:hAnsi="Sylfaen"/>
          <w:sz w:val="24"/>
          <w:szCs w:val="24"/>
          <w:lang w:val="ka-GE"/>
        </w:rPr>
        <w:t>ი  პროექტის  განხორციელებას.  ჩვენ  გვინდა  ევროკავშირში  გაწევრიანება  ეს  არ  ნიშნავს  რომ  სადმე  გადაადგილებას  ვაპირებთ</w:t>
      </w:r>
      <w:r w:rsidR="003147FE">
        <w:rPr>
          <w:rFonts w:ascii="Sylfaen" w:hAnsi="Sylfaen"/>
          <w:sz w:val="24"/>
          <w:szCs w:val="24"/>
          <w:lang w:val="ka-GE"/>
        </w:rPr>
        <w:t>,</w:t>
      </w:r>
      <w:r>
        <w:rPr>
          <w:rFonts w:ascii="Sylfaen" w:hAnsi="Sylfaen"/>
          <w:sz w:val="24"/>
          <w:szCs w:val="24"/>
          <w:lang w:val="ka-GE"/>
        </w:rPr>
        <w:t xml:space="preserve">  უბრალოდ  ჩვენ  გვსურს  ჩვენსავე  თავში   შევცვალოთ  ის  ნაკლოვანებები  და  მანკიერი  მხარეების  რომელიც  თავადაც  არ  მოგვწონს.</w:t>
      </w:r>
      <w:r>
        <w:rPr>
          <w:rFonts w:ascii="Sylfaen" w:hAnsi="Sylfaen" w:cs="Sylfaen"/>
          <w:sz w:val="24"/>
          <w:szCs w:val="24"/>
          <w:lang w:val="ka-GE"/>
        </w:rPr>
        <w:t xml:space="preserve">   ერთ   მერცხალს  გაზაფხული  არ  მოჰყავს,  მაგრამ  ერთ  მერცხალს  ყოველთვის მოსდევს  მერცხლების  ჯგუფი</w:t>
      </w:r>
      <w:r w:rsidR="003147FE">
        <w:rPr>
          <w:rFonts w:ascii="Sylfaen" w:hAnsi="Sylfaen" w:cs="Sylfaen"/>
          <w:sz w:val="24"/>
          <w:szCs w:val="24"/>
          <w:lang w:val="ka-GE"/>
        </w:rPr>
        <w:t>,</w:t>
      </w:r>
      <w:r>
        <w:rPr>
          <w:rFonts w:ascii="Sylfaen" w:hAnsi="Sylfaen" w:cs="Sylfaen"/>
          <w:sz w:val="24"/>
          <w:szCs w:val="24"/>
          <w:lang w:val="ka-GE"/>
        </w:rPr>
        <w:t xml:space="preserve">  ხოლო  მერცხლების  მოსვლას  გაზაფხული,  ევრო-ინტეგრაციის  გზა  ჩემი  ქვეყნის გაზაფხულია,  მე  მჯერა  ჩემი  ქვეყნის  წარმატების,  მე  მჯერა</w:t>
      </w:r>
      <w:r w:rsidR="0027367A">
        <w:rPr>
          <w:rFonts w:ascii="Sylfaen" w:hAnsi="Sylfaen" w:cs="Sylfaen"/>
          <w:sz w:val="24"/>
          <w:szCs w:val="24"/>
          <w:lang w:val="ka-GE"/>
        </w:rPr>
        <w:t>,</w:t>
      </w:r>
      <w:r>
        <w:rPr>
          <w:rFonts w:ascii="Sylfaen" w:hAnsi="Sylfaen" w:cs="Sylfaen"/>
          <w:sz w:val="24"/>
          <w:szCs w:val="24"/>
          <w:lang w:val="ka-GE"/>
        </w:rPr>
        <w:t xml:space="preserve">  რომ  </w:t>
      </w:r>
      <w:r w:rsidR="0027367A">
        <w:rPr>
          <w:rFonts w:ascii="Sylfaen" w:hAnsi="Sylfaen" w:cs="Sylfaen"/>
          <w:sz w:val="24"/>
          <w:szCs w:val="24"/>
          <w:lang w:val="ka-GE"/>
        </w:rPr>
        <w:t>ოდე</w:t>
      </w:r>
      <w:r>
        <w:rPr>
          <w:rFonts w:ascii="Sylfaen" w:hAnsi="Sylfaen" w:cs="Sylfaen"/>
          <w:sz w:val="24"/>
          <w:szCs w:val="24"/>
          <w:lang w:val="ka-GE"/>
        </w:rPr>
        <w:t>სმე  აუცილებლად  მოვა  ნანატრი  გაზაფხული,  მე  მჯერა</w:t>
      </w:r>
      <w:r w:rsidR="0027367A">
        <w:rPr>
          <w:rFonts w:ascii="Sylfaen" w:hAnsi="Sylfaen" w:cs="Sylfaen"/>
          <w:sz w:val="24"/>
          <w:szCs w:val="24"/>
          <w:lang w:val="ka-GE"/>
        </w:rPr>
        <w:t>,</w:t>
      </w:r>
      <w:r>
        <w:rPr>
          <w:rFonts w:ascii="Sylfaen" w:hAnsi="Sylfaen" w:cs="Sylfaen"/>
          <w:sz w:val="24"/>
          <w:szCs w:val="24"/>
          <w:lang w:val="ka-GE"/>
        </w:rPr>
        <w:t xml:space="preserve">  რომ  ჩემს  მიერ  განხოცრციელებული  პროექტი</w:t>
      </w:r>
      <w:r w:rsidR="003147FE">
        <w:rPr>
          <w:rFonts w:ascii="Sylfaen" w:hAnsi="Sylfaen" w:cs="Sylfaen"/>
          <w:sz w:val="24"/>
          <w:szCs w:val="24"/>
          <w:lang w:val="ka-GE"/>
        </w:rPr>
        <w:t xml:space="preserve">ს  მიზანი  ჩემს  თემში   სამართლებრივი  კულტურის  გაზრდა,  მოსახლეობის  ტოლერანტული  დამოკიდებულება,  სტერეოტიპების  მსხვრევა, </w:t>
      </w:r>
      <w:r>
        <w:rPr>
          <w:rFonts w:ascii="Sylfaen" w:hAnsi="Sylfaen" w:cs="Sylfaen"/>
          <w:sz w:val="24"/>
          <w:szCs w:val="24"/>
          <w:lang w:val="ka-GE"/>
        </w:rPr>
        <w:t xml:space="preserve"> იქნება  </w:t>
      </w:r>
      <w:r w:rsidR="003147FE">
        <w:rPr>
          <w:rFonts w:ascii="Sylfaen" w:hAnsi="Sylfaen" w:cs="Sylfaen"/>
          <w:sz w:val="24"/>
          <w:szCs w:val="24"/>
          <w:lang w:val="ka-GE"/>
        </w:rPr>
        <w:t>პატარა  მზის  სხივი  დიდ  გაზაფხულში.</w:t>
      </w:r>
    </w:p>
    <w:p w:rsidR="00F25CD7" w:rsidRDefault="00F25CD7" w:rsidP="00F25CD7">
      <w:pPr>
        <w:tabs>
          <w:tab w:val="left" w:pos="1140"/>
          <w:tab w:val="center" w:pos="4860"/>
        </w:tabs>
        <w:ind w:left="360"/>
        <w:rPr>
          <w:rFonts w:ascii="Sylfaen" w:hAnsi="Sylfaen"/>
          <w:b/>
          <w:lang w:val="ka-GE"/>
        </w:rPr>
      </w:pPr>
      <w:r>
        <w:rPr>
          <w:rFonts w:ascii="Sylfaen" w:hAnsi="Sylfaen"/>
          <w:b/>
          <w:lang w:val="ka-GE"/>
        </w:rPr>
        <w:tab/>
      </w:r>
      <w:r>
        <w:rPr>
          <w:rFonts w:ascii="Sylfaen" w:hAnsi="Sylfaen"/>
          <w:b/>
          <w:lang w:val="ka-GE"/>
        </w:rPr>
        <w:tab/>
      </w:r>
      <w:r w:rsidRPr="00690A58">
        <w:rPr>
          <w:rFonts w:ascii="Sylfaen" w:hAnsi="Sylfaen"/>
          <w:b/>
          <w:lang w:val="ka-GE"/>
        </w:rPr>
        <w:t>ინსპირაცია  და  კარგი  პრაქტიკა</w:t>
      </w:r>
    </w:p>
    <w:p w:rsidR="00F25CD7" w:rsidRDefault="00F25CD7" w:rsidP="00F25CD7">
      <w:pPr>
        <w:ind w:left="360"/>
        <w:rPr>
          <w:rFonts w:ascii="Sylfaen" w:hAnsi="Sylfaen"/>
          <w:lang w:val="ka-GE"/>
        </w:rPr>
      </w:pPr>
      <w:r>
        <w:rPr>
          <w:rFonts w:ascii="Sylfaen" w:hAnsi="Sylfaen"/>
          <w:lang w:val="ka-GE"/>
        </w:rPr>
        <w:t xml:space="preserve">      ,,</w:t>
      </w:r>
      <w:r w:rsidRPr="00DD1149">
        <w:rPr>
          <w:rFonts w:ascii="Sylfaen" w:hAnsi="Sylfaen"/>
          <w:lang w:val="ka-GE"/>
        </w:rPr>
        <w:t xml:space="preserve">მე  </w:t>
      </w:r>
      <w:r>
        <w:rPr>
          <w:rFonts w:ascii="Sylfaen" w:hAnsi="Sylfaen"/>
          <w:lang w:val="ka-GE"/>
        </w:rPr>
        <w:t xml:space="preserve">ქართველი  ვარ!  მაშასადამე  </w:t>
      </w:r>
      <w:r w:rsidRPr="00DD1149">
        <w:rPr>
          <w:rFonts w:ascii="Sylfaen" w:hAnsi="Sylfaen"/>
          <w:lang w:val="ka-GE"/>
        </w:rPr>
        <w:t>ევროპელი</w:t>
      </w:r>
      <w:r>
        <w:rPr>
          <w:rFonts w:ascii="Sylfaen" w:hAnsi="Sylfaen"/>
          <w:lang w:val="ka-GE"/>
        </w:rPr>
        <w:t xml:space="preserve">!“  ზურაბ  ჟვანიას  ეს  სიტყვები  </w:t>
      </w:r>
      <w:r w:rsidR="0027367A">
        <w:rPr>
          <w:rFonts w:ascii="Sylfaen" w:hAnsi="Sylfaen"/>
          <w:lang w:val="ka-GE"/>
        </w:rPr>
        <w:t>ახლო მომავალში</w:t>
      </w:r>
      <w:r>
        <w:rPr>
          <w:rFonts w:ascii="Sylfaen" w:hAnsi="Sylfaen"/>
          <w:lang w:val="ka-GE"/>
        </w:rPr>
        <w:t xml:space="preserve">  აუცილებლად  იქცევა  რეალობად.  დადგება დრო  როცა,  თითოეულ  ქართველი  მოქალაქის  ცნობიერებაში  მოხდება  მენტალური  ცვლილებები.  ღირებულებისა  და  სტერეოტიპების  შეცვლა  მოგვცემს  შესაძლებლობას,  რომ  ჩვენც  ვიგრძნოთ  თავი  დიდი  ევროპული  ოჯახის  სრულფასოვან  წევრებად.  </w:t>
      </w:r>
    </w:p>
    <w:p w:rsidR="00F25CD7" w:rsidRPr="00690A58" w:rsidRDefault="00F25CD7" w:rsidP="00F25CD7">
      <w:pPr>
        <w:ind w:left="360"/>
        <w:rPr>
          <w:rFonts w:ascii="Sylfaen" w:hAnsi="Sylfaen"/>
          <w:lang w:val="ka-GE"/>
        </w:rPr>
      </w:pPr>
      <w:r>
        <w:rPr>
          <w:rFonts w:ascii="Sylfaen" w:hAnsi="Sylfaen"/>
          <w:lang w:val="ka-GE"/>
        </w:rPr>
        <w:lastRenderedPageBreak/>
        <w:t xml:space="preserve">            </w:t>
      </w:r>
      <w:r w:rsidRPr="00690A58">
        <w:rPr>
          <w:rFonts w:ascii="Sylfaen" w:hAnsi="Sylfaen"/>
          <w:lang w:val="ka-GE"/>
        </w:rPr>
        <w:t xml:space="preserve"> იმისათვის  რომ  ჩემი   პრობლემა  გადავჭრა  პირველ  რიგში  აუცილელად  დამჭირდება  სხვა  სკოლების  გამოცდილებები.  ამ  შემთხვევაში  კი  საუკეთესო  საშუალებას  წარმოადგენს  ვებინარებზე,  კონსულტაციებში  და სტაჟირების  დროს  მიღებული  რჩევები  და  გამოცდილებები.  უცხო  ქვეყნის  ამ  შემთხვევაში  პოლონეთის  სახელმწიფოში,  </w:t>
      </w:r>
      <w:r>
        <w:rPr>
          <w:rFonts w:ascii="Sylfaen" w:hAnsi="Sylfaen"/>
          <w:lang w:val="ka-GE"/>
        </w:rPr>
        <w:t>გ</w:t>
      </w:r>
      <w:r w:rsidRPr="00690A58">
        <w:rPr>
          <w:rFonts w:ascii="Sylfaen" w:hAnsi="Sylfaen"/>
          <w:lang w:val="ka-GE"/>
        </w:rPr>
        <w:t xml:space="preserve">ანხორციელებული  პროექტები,  პროგრამები  და  აქტივობები  წარმოადგენს  იმ  საუკეთესო  მაგალითებს,  რომლებიც  გაძლევს  იმედს  და </w:t>
      </w:r>
      <w:r>
        <w:rPr>
          <w:rFonts w:ascii="Sylfaen" w:hAnsi="Sylfaen"/>
          <w:lang w:val="ka-GE"/>
        </w:rPr>
        <w:t xml:space="preserve">შესაძლებლობას </w:t>
      </w:r>
      <w:r w:rsidRPr="00690A58">
        <w:rPr>
          <w:rFonts w:ascii="Sylfaen" w:hAnsi="Sylfaen"/>
          <w:lang w:val="ka-GE"/>
        </w:rPr>
        <w:t xml:space="preserve"> იმისა</w:t>
      </w:r>
      <w:r>
        <w:rPr>
          <w:rFonts w:ascii="Sylfaen" w:hAnsi="Sylfaen"/>
          <w:lang w:val="ka-GE"/>
        </w:rPr>
        <w:t>,</w:t>
      </w:r>
      <w:r w:rsidRPr="00690A58">
        <w:rPr>
          <w:rFonts w:ascii="Sylfaen" w:hAnsi="Sylfaen"/>
          <w:lang w:val="ka-GE"/>
        </w:rPr>
        <w:t xml:space="preserve">  რომ  ჩვენც  შევძლოთ</w:t>
      </w:r>
      <w:r>
        <w:rPr>
          <w:rFonts w:ascii="Sylfaen" w:hAnsi="Sylfaen"/>
          <w:lang w:val="ka-GE"/>
        </w:rPr>
        <w:t xml:space="preserve">  წარმატების  მიღწევა  დიდ  ევროპულ  ოჯახში.</w:t>
      </w:r>
    </w:p>
    <w:p w:rsidR="00F25CD7" w:rsidRPr="00690A58" w:rsidRDefault="00F25CD7" w:rsidP="00F25CD7">
      <w:pPr>
        <w:pStyle w:val="ListParagraph"/>
        <w:numPr>
          <w:ilvl w:val="0"/>
          <w:numId w:val="3"/>
        </w:numPr>
        <w:rPr>
          <w:rFonts w:ascii="Sylfaen" w:hAnsi="Sylfaen"/>
          <w:lang w:val="ka-GE"/>
        </w:rPr>
      </w:pPr>
      <w:r w:rsidRPr="00690A58">
        <w:rPr>
          <w:rFonts w:ascii="Sylfaen" w:hAnsi="Sylfaen"/>
          <w:lang w:val="ka-GE"/>
        </w:rPr>
        <w:t xml:space="preserve"> როდესაც  არსებობს  პრობლემა,  რომ  მოსწავლეებში  არ  არსებობს  ან  დაბალია  საკუთარი   უფლების  დაცვის  კანონიერი  გზები</w:t>
      </w:r>
      <w:r>
        <w:rPr>
          <w:rFonts w:ascii="Sylfaen" w:hAnsi="Sylfaen"/>
          <w:lang w:val="ka-GE"/>
        </w:rPr>
        <w:t>,  პრობლემების  მოგვარება  ხდება  ინდივიდუალური  გემოვნების  გათვალისწინებით,  ადამიანებს  აქვთ  სტერეოტიპული  აზროვნება,  ,,ღირსეულები საჩივრებს  არ  წერენ“  და  ასე  შემდეგ.</w:t>
      </w:r>
      <w:r w:rsidRPr="00690A58">
        <w:rPr>
          <w:rFonts w:ascii="Sylfaen" w:hAnsi="Sylfaen"/>
          <w:lang w:val="ka-GE"/>
        </w:rPr>
        <w:t xml:space="preserve">  არსებული  პრობლემის  მოგვარების  საუკეთესო  საშუალებას  წარმოადგენს  სხვა  სკოლის  გამოცდილება</w:t>
      </w:r>
      <w:r>
        <w:rPr>
          <w:rFonts w:ascii="Sylfaen" w:hAnsi="Sylfaen"/>
          <w:lang w:val="ka-GE"/>
        </w:rPr>
        <w:t xml:space="preserve"> </w:t>
      </w:r>
      <w:r w:rsidRPr="00690A58">
        <w:rPr>
          <w:rFonts w:ascii="Sylfaen" w:hAnsi="Sylfaen"/>
          <w:lang w:val="ka-GE"/>
        </w:rPr>
        <w:t>- მაგალითი</w:t>
      </w:r>
      <w:r>
        <w:rPr>
          <w:rFonts w:ascii="Sylfaen" w:hAnsi="Sylfaen"/>
          <w:lang w:val="ka-GE"/>
        </w:rPr>
        <w:t>,</w:t>
      </w:r>
      <w:r w:rsidRPr="00690A58">
        <w:rPr>
          <w:rFonts w:ascii="Sylfaen" w:hAnsi="Sylfaen"/>
          <w:lang w:val="ka-GE"/>
        </w:rPr>
        <w:t xml:space="preserve">  რომელიც  უკვე  წარმატებით  განხორციელდა  და  დაიდო  შესაბამისი  შედეგი.</w:t>
      </w:r>
    </w:p>
    <w:p w:rsidR="00F25CD7" w:rsidRPr="00690A58" w:rsidRDefault="00F25CD7" w:rsidP="00F25CD7">
      <w:pPr>
        <w:pStyle w:val="ListParagraph"/>
        <w:rPr>
          <w:rFonts w:ascii="Sylfaen" w:hAnsi="Sylfaen"/>
          <w:lang w:val="ka-GE"/>
        </w:rPr>
      </w:pPr>
      <w:r w:rsidRPr="00690A58">
        <w:rPr>
          <w:rFonts w:ascii="Sylfaen" w:hAnsi="Sylfaen"/>
          <w:lang w:val="ka-GE"/>
        </w:rPr>
        <w:t xml:space="preserve">  მე  მინდა  ყურადღება  გავამახვილო  ისეთ  გამოცდილებაზე,  როცა  მსგავსი  პრობლემის  მოგვარებაზე,  სკოლა  ზრუნავს  უცხო  ქვეყნის  სკოლის  გამოცდილების  მიღებით.  უფრო  კონკრეტულად  კი</w:t>
      </w:r>
      <w:r>
        <w:rPr>
          <w:rFonts w:ascii="Sylfaen" w:hAnsi="Sylfaen"/>
          <w:lang w:val="ka-GE"/>
        </w:rPr>
        <w:t>,</w:t>
      </w:r>
      <w:r w:rsidRPr="00690A58">
        <w:rPr>
          <w:rFonts w:ascii="Sylfaen" w:hAnsi="Sylfaen"/>
          <w:lang w:val="ka-GE"/>
        </w:rPr>
        <w:t xml:space="preserve">  როცა  სკოლის  მასწავლებლები  თანამშრომლობენ  უცხო  სკოლის  მასწავლებლებთან,  ხოლო  მოსწავლეები  მოსწავლეებთან.  ისინი  ერთმანეთ  უგზავნიან  პრობლემატურ  საკითხებზე  წერილებს,  სადაც  აღწერენ  რეალურ  სიტუაციებს  და  სთხოვენ  დამეგობრებული   სკოლის  წარმომადგენლებს  გაუზიარონ  პირადი  პრაქტიკა</w:t>
      </w:r>
      <w:r>
        <w:rPr>
          <w:rFonts w:ascii="Sylfaen" w:hAnsi="Sylfaen"/>
          <w:lang w:val="ka-GE"/>
        </w:rPr>
        <w:t xml:space="preserve">  ამ  პრობლემის  მოგვარებასთან  </w:t>
      </w:r>
      <w:r w:rsidR="0027367A">
        <w:rPr>
          <w:rFonts w:ascii="Sylfaen" w:hAnsi="Sylfaen"/>
          <w:lang w:val="ka-GE"/>
        </w:rPr>
        <w:t>დაკავშირებით</w:t>
      </w:r>
      <w:r w:rsidRPr="00690A58">
        <w:rPr>
          <w:rFonts w:ascii="Sylfaen" w:hAnsi="Sylfaen"/>
          <w:lang w:val="ka-GE"/>
        </w:rPr>
        <w:t>.  თანამშრომლობის  ასეთი  ფორმა  როგორც  მომიყვნენ  ექსპერტებმა  თურმე  ძალიან  კარგად  მუ</w:t>
      </w:r>
      <w:r w:rsidR="0027367A">
        <w:rPr>
          <w:rFonts w:ascii="Sylfaen" w:hAnsi="Sylfaen"/>
          <w:lang w:val="ka-GE"/>
        </w:rPr>
        <w:t>შ</w:t>
      </w:r>
      <w:r w:rsidRPr="00690A58">
        <w:rPr>
          <w:rFonts w:ascii="Sylfaen" w:hAnsi="Sylfaen"/>
          <w:lang w:val="ka-GE"/>
        </w:rPr>
        <w:t>აობს  და  სათანადო  შედეგსაც  იძლევა.</w:t>
      </w:r>
    </w:p>
    <w:p w:rsidR="00F25CD7" w:rsidRPr="00690A58" w:rsidRDefault="00F25CD7" w:rsidP="00F25CD7">
      <w:pPr>
        <w:pStyle w:val="ListParagraph"/>
        <w:numPr>
          <w:ilvl w:val="0"/>
          <w:numId w:val="3"/>
        </w:numPr>
        <w:rPr>
          <w:rFonts w:ascii="Sylfaen" w:hAnsi="Sylfaen"/>
          <w:lang w:val="ka-GE"/>
        </w:rPr>
      </w:pPr>
      <w:r w:rsidRPr="00690A58">
        <w:rPr>
          <w:rFonts w:ascii="Sylfaen" w:hAnsi="Sylfaen"/>
          <w:lang w:val="ka-GE"/>
        </w:rPr>
        <w:t xml:space="preserve"> ასევე   ძალიან  საინტერესოდ  მეჩვენა  პოლონეთში  სასწავლო  ვიზიტის  დროს  ერთ-ერთი  არასამთავრო  ორგანიზაციის  მიერ  წარმოდგენილი  სასწავლო  პროგრამები</w:t>
      </w:r>
      <w:r>
        <w:rPr>
          <w:rFonts w:ascii="Sylfaen" w:hAnsi="Sylfaen"/>
          <w:lang w:val="ka-GE"/>
        </w:rPr>
        <w:t>,</w:t>
      </w:r>
      <w:r w:rsidRPr="00690A58">
        <w:rPr>
          <w:rFonts w:ascii="Sylfaen" w:hAnsi="Sylfaen"/>
          <w:lang w:val="ka-GE"/>
        </w:rPr>
        <w:t xml:space="preserve">  სკოლებში</w:t>
      </w:r>
      <w:r>
        <w:rPr>
          <w:rFonts w:ascii="Sylfaen" w:hAnsi="Sylfaen"/>
          <w:lang w:val="ka-GE"/>
        </w:rPr>
        <w:t>.</w:t>
      </w:r>
      <w:r w:rsidRPr="00690A58">
        <w:rPr>
          <w:rFonts w:ascii="Sylfaen" w:hAnsi="Sylfaen"/>
          <w:lang w:val="ka-GE"/>
        </w:rPr>
        <w:t xml:space="preserve">  მაგალითად სამშვიდო  განათლება</w:t>
      </w:r>
      <w:r w:rsidR="0027367A">
        <w:rPr>
          <w:rFonts w:ascii="Sylfaen" w:hAnsi="Sylfaen"/>
          <w:lang w:val="ka-GE"/>
        </w:rPr>
        <w:t xml:space="preserve">.   </w:t>
      </w:r>
      <w:r w:rsidRPr="00690A58">
        <w:rPr>
          <w:rFonts w:ascii="Sylfaen" w:hAnsi="Sylfaen"/>
          <w:lang w:val="ka-GE"/>
        </w:rPr>
        <w:t>ამ  პროგრამის  ფარგლებში  მიმდინარეობს  უამრავი  პროექტი</w:t>
      </w:r>
      <w:r w:rsidR="0027367A">
        <w:rPr>
          <w:rFonts w:ascii="Sylfaen" w:hAnsi="Sylfaen"/>
          <w:lang w:val="ka-GE"/>
        </w:rPr>
        <w:t>,</w:t>
      </w:r>
      <w:r w:rsidRPr="00690A58">
        <w:rPr>
          <w:rFonts w:ascii="Sylfaen" w:hAnsi="Sylfaen"/>
          <w:lang w:val="ka-GE"/>
        </w:rPr>
        <w:t xml:space="preserve">  სადაც  მოსწავლეებს  ასწავლიან  სამოქალაქო  განათლების  მიმართულებით  უამრავ  საკითხებს</w:t>
      </w:r>
      <w:r w:rsidR="0027367A">
        <w:rPr>
          <w:rFonts w:ascii="Sylfaen" w:hAnsi="Sylfaen"/>
          <w:lang w:val="ka-GE"/>
        </w:rPr>
        <w:t>.</w:t>
      </w:r>
      <w:r w:rsidRPr="00690A58">
        <w:rPr>
          <w:rFonts w:ascii="Sylfaen" w:hAnsi="Sylfaen"/>
          <w:lang w:val="ka-GE"/>
        </w:rPr>
        <w:t xml:space="preserve">  საინფორმაციო  პუნქტში  ვიზიტის  დროს  გვესაუბრნენ  ისეთ  პროგრამაზე  როგორიც</w:t>
      </w:r>
      <w:r w:rsidR="0027367A">
        <w:rPr>
          <w:rFonts w:ascii="Sylfaen" w:hAnsi="Sylfaen"/>
          <w:lang w:val="ka-GE"/>
        </w:rPr>
        <w:t>აა-</w:t>
      </w:r>
      <w:r w:rsidRPr="00690A58">
        <w:rPr>
          <w:rFonts w:ascii="Sylfaen" w:hAnsi="Sylfaen"/>
          <w:lang w:val="ka-GE"/>
        </w:rPr>
        <w:t xml:space="preserve"> ახალგაზრდებთან</w:t>
      </w:r>
      <w:r w:rsidR="0027367A">
        <w:rPr>
          <w:rFonts w:ascii="Sylfaen" w:hAnsi="Sylfaen"/>
          <w:lang w:val="ka-GE"/>
        </w:rPr>
        <w:t>,</w:t>
      </w:r>
      <w:r w:rsidRPr="00690A58">
        <w:rPr>
          <w:rFonts w:ascii="Sylfaen" w:hAnsi="Sylfaen"/>
          <w:lang w:val="ka-GE"/>
        </w:rPr>
        <w:t xml:space="preserve">  პედაგოგებთან  და  სკოლებთან  მუშაობის  მეთოდოლოგია:   ისაუბრეს  ისეთი  პროექტის  განხორცილებაზე  როგორციაა</w:t>
      </w:r>
      <w:r w:rsidR="0027367A">
        <w:rPr>
          <w:rFonts w:ascii="Sylfaen" w:hAnsi="Sylfaen"/>
          <w:lang w:val="ka-GE"/>
        </w:rPr>
        <w:t xml:space="preserve"> - </w:t>
      </w:r>
      <w:r w:rsidRPr="00690A58">
        <w:rPr>
          <w:rFonts w:ascii="Sylfaen" w:hAnsi="Sylfaen"/>
          <w:lang w:val="ka-GE"/>
        </w:rPr>
        <w:t>თანატოლთა  მედიაცია ,,ანნა  ფრანკის  თანამედროვე  დღიურები“</w:t>
      </w:r>
      <w:r w:rsidR="0027367A">
        <w:rPr>
          <w:rFonts w:ascii="Sylfaen" w:hAnsi="Sylfaen"/>
          <w:lang w:val="ka-GE"/>
        </w:rPr>
        <w:t>,</w:t>
      </w:r>
      <w:r w:rsidRPr="00690A58">
        <w:rPr>
          <w:rFonts w:ascii="Sylfaen" w:hAnsi="Sylfaen"/>
          <w:lang w:val="ka-GE"/>
        </w:rPr>
        <w:t xml:space="preserve">  ,,ასი  წელი  მშვიდობისათვის“  ამ  პროგრამის  ფარგლებში  მოსწავლეებს  უჩნდებათ  ემპათიის  გრძნობა  და  ნებისმიერ  მოქმედებამდე  ისინი  ცდილობენ  გააცნობიერონ  საკუთარი  ქმედებების  შედეგები,  რაც  რა  თქმა  უნდა  ამცირებს  დანაშაულის  ჩადენის  სურვილს.   განსაკუთრებით  მომეწონა  კომიქსების  სახელმძღვანელო  სადაც  თამაშ-თამაშით  სწავლობს  </w:t>
      </w:r>
      <w:r w:rsidRPr="00690A58">
        <w:rPr>
          <w:rFonts w:ascii="Sylfaen" w:hAnsi="Sylfaen"/>
          <w:lang w:val="ka-GE"/>
        </w:rPr>
        <w:lastRenderedPageBreak/>
        <w:t>მოსწავლე  სხვადასხვა ტიპის  სიტუაციას  და  სიტუაციების  გარჩევით  მიდის  სწორ  და  ლოგიკურ  დასკვნებამდე.</w:t>
      </w:r>
    </w:p>
    <w:p w:rsidR="00F25CD7" w:rsidRPr="00690A58" w:rsidRDefault="00F25CD7" w:rsidP="00F25CD7">
      <w:pPr>
        <w:pStyle w:val="ListParagraph"/>
        <w:numPr>
          <w:ilvl w:val="0"/>
          <w:numId w:val="3"/>
        </w:numPr>
        <w:rPr>
          <w:rFonts w:ascii="Sylfaen" w:hAnsi="Sylfaen"/>
          <w:lang w:val="ka-GE"/>
        </w:rPr>
      </w:pPr>
      <w:r w:rsidRPr="00690A58">
        <w:rPr>
          <w:rFonts w:ascii="Sylfaen" w:hAnsi="Sylfaen"/>
          <w:lang w:val="ka-GE"/>
        </w:rPr>
        <w:t xml:space="preserve">    ძალიან  საინტერესოდ  მეჩვენა  პროექტული  სწავლება,  ოღონ  სწავლების  ამ  ფორმატში,  ცოტა  უჩევულო  იყო  ჩემთვის სკოლის  </w:t>
      </w:r>
      <w:r>
        <w:rPr>
          <w:rFonts w:ascii="Sylfaen" w:hAnsi="Sylfaen"/>
          <w:lang w:val="ka-GE"/>
        </w:rPr>
        <w:t>სივრც</w:t>
      </w:r>
      <w:r w:rsidRPr="00690A58">
        <w:rPr>
          <w:rFonts w:ascii="Sylfaen" w:hAnsi="Sylfaen"/>
          <w:lang w:val="ka-GE"/>
        </w:rPr>
        <w:t>იდან  მუდმივი  გასვლები,  რადგან  გაკვეთილების  მთელი  ციკლის  ჩატარება  მუზეუმებში  და  სხვა  ისეთ  ორგანიზაციებში  მიმდინარეობდა</w:t>
      </w:r>
      <w:r w:rsidR="0027367A">
        <w:rPr>
          <w:rFonts w:ascii="Sylfaen" w:hAnsi="Sylfaen"/>
          <w:lang w:val="ka-GE"/>
        </w:rPr>
        <w:t>,</w:t>
      </w:r>
      <w:r w:rsidRPr="00690A58">
        <w:rPr>
          <w:rFonts w:ascii="Sylfaen" w:hAnsi="Sylfaen"/>
          <w:lang w:val="ka-GE"/>
        </w:rPr>
        <w:t xml:space="preserve">   სადაც  მოსწავლე  მარტივად  და  თვალსაჩინოდ  შესძლებდა  მისთვის  ერთობ  ძნელად  გასაგები  და  აღსაქმნელი  მასალის  გაგებას.  სწორედ  ასეთი  ფორმის  სწავლება  იძლევა  შესაძლებლობას  მარტივად  შევძლოთ,  გავაიოლოთ  მოსწავლეებში  ისეთი  უნაჩვევბის  განვითარება  როგორიცაა:  ტოლერანტობა  ემპათია,  პასუხისმგებლობა,  წესრიგი,  კანონმორჩილება,  ასევე  მოცემული  აქტივობები  ავითარებს  ისეთ  ღირებულებს  როგორიცაა:  პატრიოტიზმი,  საზოგადოებრივი  ინტერესების  გათვალისწინება,  სამოქალაქო  ცნობიერება  და  სხვა.  </w:t>
      </w:r>
    </w:p>
    <w:p w:rsidR="00F25CD7" w:rsidRPr="00690A58" w:rsidRDefault="00F25CD7" w:rsidP="00F25CD7">
      <w:pPr>
        <w:pStyle w:val="ListParagraph"/>
        <w:numPr>
          <w:ilvl w:val="0"/>
          <w:numId w:val="3"/>
        </w:numPr>
        <w:rPr>
          <w:rFonts w:ascii="Sylfaen" w:hAnsi="Sylfaen"/>
          <w:lang w:val="ka-GE"/>
        </w:rPr>
      </w:pPr>
      <w:r w:rsidRPr="00690A58">
        <w:rPr>
          <w:rFonts w:ascii="Sylfaen" w:hAnsi="Sylfaen"/>
          <w:lang w:val="ka-GE"/>
        </w:rPr>
        <w:t xml:space="preserve">  განსაკუთრებით  მარტივად  აჟღერდა  ერთ</w:t>
      </w:r>
      <w:r w:rsidR="0027367A">
        <w:rPr>
          <w:rFonts w:ascii="Sylfaen" w:hAnsi="Sylfaen"/>
          <w:lang w:val="ka-GE"/>
        </w:rPr>
        <w:t xml:space="preserve"> -</w:t>
      </w:r>
      <w:r w:rsidRPr="00690A58">
        <w:rPr>
          <w:rFonts w:ascii="Sylfaen" w:hAnsi="Sylfaen"/>
          <w:lang w:val="ka-GE"/>
        </w:rPr>
        <w:t xml:space="preserve">ერთი  ექსპეტის  მიერ  გაკეთებული  დასკვნა  რომ  ჩვენ  მსგავს  პრობლემას  მარტივად  ვაგვარებთ  უბრალოდ  ვითვალისწინებთ  კანონის  მოთხოვნებს.  კი  მაგრამ  თუ  მოსწავლე  არ ემორჩილება  კანონს  დიახ  მაშინ  ავამოქმედებთ  სანქციას,  თუმცა ჩვენს  შემთხვევაში  ვგონებ  კანონებს  პლუს  კიდევ  რაღაც  არის  დასამატებელი!  კერძოდ  მაგალითად  ისეთი  სახის  ტრენინგები  რომელთა  შინაარსიც   ორიენტირებულია  </w:t>
      </w:r>
      <w:r w:rsidR="007E2D14">
        <w:rPr>
          <w:rFonts w:ascii="Sylfaen" w:hAnsi="Sylfaen"/>
          <w:lang w:val="ka-GE"/>
        </w:rPr>
        <w:t>კონ</w:t>
      </w:r>
      <w:r w:rsidRPr="00690A58">
        <w:rPr>
          <w:rFonts w:ascii="Sylfaen" w:hAnsi="Sylfaen"/>
          <w:lang w:val="ka-GE"/>
        </w:rPr>
        <w:t>ფლიქტების  მოგვარებაზე  და  კომუნიკაციის  უნარჩვევბის  განვითარებაზე.  მაგალითად  თუ  მოსწავლეს  ვასწავლი  სწორ  კომუნიკაციას,  ვასწავლი  თუ  როგორ  მოძებნოს  გამოსავალი  კონფლიქტური  სიტუაციებიდან,  ასევე  აუხსნი</w:t>
      </w:r>
      <w:r w:rsidR="0027367A">
        <w:rPr>
          <w:rFonts w:ascii="Sylfaen" w:hAnsi="Sylfaen"/>
          <w:lang w:val="ka-GE"/>
        </w:rPr>
        <w:t>,</w:t>
      </w:r>
      <w:r w:rsidRPr="00690A58">
        <w:rPr>
          <w:rFonts w:ascii="Sylfaen" w:hAnsi="Sylfaen"/>
          <w:lang w:val="ka-GE"/>
        </w:rPr>
        <w:t xml:space="preserve">  თუ  რა  დიდი  მნიშვნელობა  ენიჭება  კანონის  მორჩილებას  და  ამ  კანონებსაც  პერიოდულად შევასწავლი  ვგონებ</w:t>
      </w:r>
      <w:r w:rsidR="0027367A">
        <w:rPr>
          <w:rFonts w:ascii="Sylfaen" w:hAnsi="Sylfaen"/>
          <w:lang w:val="ka-GE"/>
        </w:rPr>
        <w:t>,</w:t>
      </w:r>
      <w:r w:rsidRPr="00690A58">
        <w:rPr>
          <w:rFonts w:ascii="Sylfaen" w:hAnsi="Sylfaen"/>
          <w:lang w:val="ka-GE"/>
        </w:rPr>
        <w:t xml:space="preserve">  რომ  შედეგი  ნამდვილად  თვალსაჩინო  იქნება.</w:t>
      </w:r>
    </w:p>
    <w:p w:rsidR="00F25CD7" w:rsidRDefault="00F25CD7" w:rsidP="00F25CD7">
      <w:pPr>
        <w:pStyle w:val="ListParagraph"/>
        <w:rPr>
          <w:rFonts w:ascii="Sylfaen" w:hAnsi="Sylfaen"/>
          <w:lang w:val="ka-GE"/>
        </w:rPr>
      </w:pPr>
      <w:r w:rsidRPr="00690A58">
        <w:rPr>
          <w:rFonts w:ascii="Sylfaen" w:hAnsi="Sylfaen"/>
          <w:lang w:val="ka-GE"/>
        </w:rPr>
        <w:t xml:space="preserve">      ვფიქრობ,   გასაკეთებელი  ძალიან  ბევრია.   </w:t>
      </w:r>
      <w:r w:rsidRPr="00690A58">
        <w:rPr>
          <w:rFonts w:ascii="Sylfaen" w:hAnsi="Sylfaen" w:cs="Sylfaen"/>
          <w:lang w:val="ka-GE"/>
        </w:rPr>
        <w:t>მიუხედავად</w:t>
      </w:r>
      <w:r w:rsidRPr="00690A58">
        <w:rPr>
          <w:rFonts w:ascii="Sylfaen" w:hAnsi="Sylfaen"/>
          <w:lang w:val="ka-GE"/>
        </w:rPr>
        <w:t xml:space="preserve">    იმისა,  რომ  არც  თუ  ისე  იოლ  საქმეს  შევეჭიდე  მაინ</w:t>
      </w:r>
      <w:r>
        <w:rPr>
          <w:rFonts w:ascii="Sylfaen" w:hAnsi="Sylfaen"/>
          <w:lang w:val="ka-GE"/>
        </w:rPr>
        <w:t>ც</w:t>
      </w:r>
      <w:r w:rsidRPr="00690A58">
        <w:rPr>
          <w:rFonts w:ascii="Sylfaen" w:hAnsi="Sylfaen"/>
          <w:lang w:val="ka-GE"/>
        </w:rPr>
        <w:t xml:space="preserve">  ვიტყვი,    სირთულეები  მე  ნამდვილად  არ  მაშინებს.  ჩემს  მოსწავლეებს  პირველ  ეტაპზე  ვგეგმავ  მივაწოდო  ინფორმაცია ტრენინგების  სახით.  სადაც  რა  თქმა  უნდა  აუცილებლად  გამოვიყენებს  ევროპული განათლების  კერძოდ  კი  პოლონეთის  გამიცდილებებს.  მაგალითად  გავმართავ  ექსკუსიებს  და  ლაშქრობებს  სადაც  არაფორმალურ  გარემოში  დავაკვირდები  ბავშვებს,  მოვაწყობ  მათთან  ერთად  სხვადასხვა  ტიპის   ღონისძიებებს.    ჩავატარებ  ტრენინგებს  ისეთ  თემებზე   როგორიცაა  ,,კომუნიკაცია“  და  კონფლიქტის  სტრუქტურა  და  კონფლიქტის  მოგვარება“.  შემდეგ  წარმატებულ  მოსწავლებს  ვთხოვ  იგივე  ტრენინგი  ჩავუტაროთ  უმცროსი  კლასის  მოსწავლებს   და  მშობლებს  ასევე  სხვა  სკოლისა  და  თვითმართველობის  წარმომადგენლებს.    სადაც  მოსწავლეებთან  ერთად  მეც  პოპულარიზაციას  გაუწევ  და შევეცდები  დავანახო  მათ  ევროპული  ღირებულებები  და  ფასეულობები.</w:t>
      </w:r>
    </w:p>
    <w:p w:rsidR="00F25CD7" w:rsidRDefault="00F25CD7" w:rsidP="00F25CD7">
      <w:pPr>
        <w:pStyle w:val="ListParagraph"/>
        <w:rPr>
          <w:rFonts w:ascii="Sylfaen" w:hAnsi="Sylfaen"/>
          <w:lang w:val="ka-GE"/>
        </w:rPr>
      </w:pPr>
      <w:r>
        <w:rPr>
          <w:rFonts w:ascii="Sylfaen" w:hAnsi="Sylfaen"/>
          <w:lang w:val="ka-GE"/>
        </w:rPr>
        <w:t xml:space="preserve">  განსაკუთრებულ  იმედებს  ამ  პროექტის  განხორციელების  დროს  ვამყარებ ,,ნორჩ  იურისტთა  კლუბებზე“.  სადაც  უფროსი  თაობის  მოსწავლეები  შეეცდებიან  </w:t>
      </w:r>
      <w:r>
        <w:rPr>
          <w:rFonts w:ascii="Sylfaen" w:hAnsi="Sylfaen"/>
          <w:lang w:val="ka-GE"/>
        </w:rPr>
        <w:lastRenderedPageBreak/>
        <w:t>აღზარდონ  უმცროსი  თაობის  მოსწავლეები,  გაუზიარონ  გამოცდილებები  სხვა  სკოლის  მოსწავლეებს.  აღნიშნული  კლუბები   გაუწევენ  მონიტორინგს  უფლებების  დაცვის  კანონიერ  გზებს  და  შემდგომში  დამატებით  იმუშავებენ  მოსწავლეებზე  ვისაც  ექნება  ამის  საჭიროება.</w:t>
      </w:r>
    </w:p>
    <w:p w:rsidR="00F25CD7" w:rsidRDefault="00F25CD7" w:rsidP="00F25CD7">
      <w:pPr>
        <w:pStyle w:val="ListParagraph"/>
        <w:rPr>
          <w:rFonts w:ascii="Sylfaen" w:hAnsi="Sylfaen"/>
          <w:lang w:val="ka-GE"/>
        </w:rPr>
      </w:pPr>
      <w:r>
        <w:rPr>
          <w:rFonts w:ascii="Sylfaen" w:hAnsi="Sylfaen"/>
          <w:lang w:val="ka-GE"/>
        </w:rPr>
        <w:t xml:space="preserve">  ასევე  ეს  კლუბი  ხშირად  გამართავს  სხვადასხვა  აქტივობებს  მაგალითად:  დისკუსიას,  დებატებს,  საჯარო  გამოსვლებს,  ინფორმაციის  გავრცელებას  და  სხვა.</w:t>
      </w:r>
    </w:p>
    <w:p w:rsidR="00F25CD7" w:rsidRDefault="00F25CD7" w:rsidP="00F25CD7">
      <w:pPr>
        <w:pStyle w:val="ListParagraph"/>
        <w:rPr>
          <w:rFonts w:ascii="Sylfaen" w:hAnsi="Sylfaen"/>
          <w:lang w:val="ka-GE"/>
        </w:rPr>
      </w:pPr>
      <w:r>
        <w:rPr>
          <w:rFonts w:ascii="Sylfaen" w:hAnsi="Sylfaen"/>
          <w:lang w:val="ka-GE"/>
        </w:rPr>
        <w:t xml:space="preserve">  ყოველივე  ეს  აქტივობები  კი  დაგვეხმარება  მიზნის  მიღწევაში.</w:t>
      </w:r>
    </w:p>
    <w:p w:rsidR="00F25CD7" w:rsidRDefault="00F25CD7" w:rsidP="00F25CD7">
      <w:pPr>
        <w:pStyle w:val="ListParagraph"/>
        <w:rPr>
          <w:rFonts w:ascii="Sylfaen" w:hAnsi="Sylfaen"/>
          <w:lang w:val="ka-GE"/>
        </w:rPr>
      </w:pPr>
      <w:r>
        <w:rPr>
          <w:rFonts w:ascii="Sylfaen" w:hAnsi="Sylfaen"/>
          <w:lang w:val="ka-GE"/>
        </w:rPr>
        <w:t xml:space="preserve">   ვაცნობიერებ  რა,  რომ  სტრეოტიპების  შეცვლა  მარტივად  არ  მოხდება  სწორედ,   იურისტთა  კლუბი  იქნება ჩვენი  პროექტის  მდგრადობის  საუკეთესო  შესაძლებლობა,  ამ  კლუბების  არსებობა  ჩვენს  სკოლასა  და  სხვა  სკოლებში  მოგვცემს  საშუალებას  რამოდენიმე  წელში  ჩვენი  სკოლის  კურსდამთავრებულებში  მოვახერხოთ  და  შევცვალოთ  ფასეულობები,  დავამსხვრიოთ  სტერეოტიპები  და  აღვზარდოთ  მაღალი  სამოქალაქო  ღირებულებების  მატარებელი  მოქალაქეები.</w:t>
      </w:r>
    </w:p>
    <w:p w:rsidR="00F25CD7" w:rsidRPr="00690A58" w:rsidRDefault="00F25CD7" w:rsidP="00F25CD7">
      <w:pPr>
        <w:pStyle w:val="ListParagraph"/>
        <w:rPr>
          <w:rFonts w:ascii="Sylfaen" w:hAnsi="Sylfaen"/>
          <w:lang w:val="ka-GE"/>
        </w:rPr>
      </w:pPr>
      <w:r>
        <w:rPr>
          <w:rFonts w:ascii="Sylfaen" w:hAnsi="Sylfaen"/>
          <w:lang w:val="ka-GE"/>
        </w:rPr>
        <w:t xml:space="preserve">  ეს  კი  ნიშნავს</w:t>
      </w:r>
      <w:r w:rsidR="000D049F">
        <w:rPr>
          <w:rFonts w:ascii="Sylfaen" w:hAnsi="Sylfaen"/>
          <w:lang w:val="ka-GE"/>
        </w:rPr>
        <w:t>,</w:t>
      </w:r>
      <w:r>
        <w:rPr>
          <w:rFonts w:ascii="Sylfaen" w:hAnsi="Sylfaen"/>
          <w:lang w:val="ka-GE"/>
        </w:rPr>
        <w:t xml:space="preserve">  რომ  ჩვენ  შევძლებთ  ჩვენი  ტრადიციების  შენარჩუნებით  ვაღიაროთ  ევროპული  ფასეულობები.  ევროპული  ფასეულობების  ტარება  კი  არის  გარანტი  იმის   როდესმე  ჩვენც  შევძლებთ</w:t>
      </w:r>
      <w:r w:rsidR="000D049F">
        <w:rPr>
          <w:rFonts w:ascii="Sylfaen" w:hAnsi="Sylfaen"/>
          <w:lang w:val="ka-GE"/>
        </w:rPr>
        <w:t xml:space="preserve"> </w:t>
      </w:r>
      <w:r>
        <w:rPr>
          <w:rFonts w:ascii="Sylfaen" w:hAnsi="Sylfaen"/>
          <w:lang w:val="ka-GE"/>
        </w:rPr>
        <w:t xml:space="preserve">  გავხდებით  ევროპული  ოჯახის  სრულფასოვანი  წევრები.</w:t>
      </w:r>
    </w:p>
    <w:p w:rsidR="00F25CD7" w:rsidRDefault="00F25CD7" w:rsidP="00F25CD7">
      <w:pPr>
        <w:jc w:val="center"/>
        <w:rPr>
          <w:rStyle w:val="apple-converted-space"/>
          <w:rFonts w:ascii="Sylfaen" w:hAnsi="Sylfaen" w:cs="Helvetica"/>
          <w:color w:val="141823"/>
          <w:sz w:val="24"/>
          <w:szCs w:val="24"/>
          <w:shd w:val="clear" w:color="auto" w:fill="FFFFFF"/>
          <w:lang w:val="ka-GE"/>
        </w:rPr>
      </w:pPr>
      <w:r w:rsidRPr="002020A5">
        <w:rPr>
          <w:rStyle w:val="apple-converted-space"/>
          <w:rFonts w:ascii="Sylfaen" w:hAnsi="Sylfaen" w:cs="Helvetica"/>
          <w:color w:val="141823"/>
          <w:sz w:val="24"/>
          <w:szCs w:val="24"/>
          <w:shd w:val="clear" w:color="auto" w:fill="FFFFFF"/>
        </w:rPr>
        <w:t> </w:t>
      </w:r>
      <w:r>
        <w:rPr>
          <w:rStyle w:val="apple-converted-space"/>
          <w:rFonts w:ascii="Sylfaen" w:hAnsi="Sylfaen" w:cs="Helvetica"/>
          <w:color w:val="141823"/>
          <w:sz w:val="24"/>
          <w:szCs w:val="24"/>
          <w:shd w:val="clear" w:color="auto" w:fill="FFFFFF"/>
          <w:lang w:val="ka-GE"/>
        </w:rPr>
        <w:t>ინპლემენტაცია</w:t>
      </w:r>
    </w:p>
    <w:p w:rsidR="00F25CD7" w:rsidRDefault="00F25CD7" w:rsidP="00F25CD7">
      <w:pPr>
        <w:jc w:val="center"/>
        <w:rPr>
          <w:rStyle w:val="apple-converted-space"/>
          <w:rFonts w:ascii="Sylfaen" w:hAnsi="Sylfaen" w:cs="Helvetica"/>
          <w:color w:val="141823"/>
          <w:sz w:val="24"/>
          <w:szCs w:val="24"/>
          <w:shd w:val="clear" w:color="auto" w:fill="FFFFFF"/>
          <w:lang w:val="ka-GE"/>
        </w:rPr>
      </w:pPr>
      <w:r>
        <w:rPr>
          <w:rStyle w:val="apple-converted-space"/>
          <w:rFonts w:ascii="Sylfaen" w:hAnsi="Sylfaen" w:cs="Helvetica"/>
          <w:color w:val="141823"/>
          <w:sz w:val="24"/>
          <w:szCs w:val="24"/>
          <w:shd w:val="clear" w:color="auto" w:fill="FFFFFF"/>
          <w:lang w:val="ka-GE"/>
        </w:rPr>
        <w:t>გრაფიკი</w:t>
      </w:r>
    </w:p>
    <w:p w:rsidR="00F25CD7" w:rsidRPr="00361AE4" w:rsidRDefault="00F25CD7" w:rsidP="00F25CD7">
      <w:pPr>
        <w:rPr>
          <w:rStyle w:val="apple-converted-space"/>
          <w:rFonts w:ascii="Sylfaen" w:hAnsi="Sylfaen" w:cs="Helvetica"/>
          <w:b/>
          <w:color w:val="141823"/>
          <w:sz w:val="24"/>
          <w:szCs w:val="24"/>
          <w:shd w:val="clear" w:color="auto" w:fill="FFFFFF"/>
          <w:lang w:val="ka-GE"/>
        </w:rPr>
      </w:pPr>
    </w:p>
    <w:tbl>
      <w:tblPr>
        <w:tblStyle w:val="TableGrid"/>
        <w:tblW w:w="10980" w:type="dxa"/>
        <w:tblInd w:w="-972" w:type="dxa"/>
        <w:tblLayout w:type="fixed"/>
        <w:tblLook w:val="04A0"/>
      </w:tblPr>
      <w:tblGrid>
        <w:gridCol w:w="560"/>
        <w:gridCol w:w="1877"/>
        <w:gridCol w:w="772"/>
        <w:gridCol w:w="751"/>
        <w:gridCol w:w="810"/>
        <w:gridCol w:w="900"/>
        <w:gridCol w:w="630"/>
        <w:gridCol w:w="810"/>
        <w:gridCol w:w="810"/>
        <w:gridCol w:w="3060"/>
      </w:tblGrid>
      <w:tr w:rsidR="00F25CD7" w:rsidTr="0059470F">
        <w:tc>
          <w:tcPr>
            <w:tcW w:w="560" w:type="dxa"/>
          </w:tcPr>
          <w:p w:rsidR="00F25CD7" w:rsidRPr="00361AE4" w:rsidRDefault="00F25CD7" w:rsidP="0059470F">
            <w:pPr>
              <w:rPr>
                <w:rFonts w:ascii="Sylfaen" w:hAnsi="Sylfaen" w:cs="Helvetica"/>
                <w:b/>
                <w:color w:val="141823"/>
                <w:sz w:val="24"/>
                <w:szCs w:val="24"/>
                <w:shd w:val="clear" w:color="auto" w:fill="FFFFFF"/>
                <w:lang w:val="ka-GE"/>
              </w:rPr>
            </w:pPr>
            <w:r>
              <w:rPr>
                <w:rFonts w:ascii="Sylfaen" w:hAnsi="Sylfaen" w:cs="Helvetica"/>
                <w:color w:val="141823"/>
                <w:sz w:val="24"/>
                <w:szCs w:val="24"/>
                <w:shd w:val="clear" w:color="auto" w:fill="FFFFFF"/>
                <w:lang w:val="ka-GE"/>
              </w:rPr>
              <w:t>N</w:t>
            </w:r>
          </w:p>
        </w:tc>
        <w:tc>
          <w:tcPr>
            <w:tcW w:w="1877" w:type="dxa"/>
          </w:tcPr>
          <w:p w:rsidR="00F25CD7"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საქმიანობა</w:t>
            </w:r>
          </w:p>
          <w:p w:rsidR="00F25CD7"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აქტივობა</w:t>
            </w:r>
          </w:p>
        </w:tc>
        <w:tc>
          <w:tcPr>
            <w:tcW w:w="5483" w:type="dxa"/>
            <w:gridSpan w:val="7"/>
            <w:shd w:val="clear" w:color="auto" w:fill="FFFF00"/>
          </w:tcPr>
          <w:p w:rsidR="00F25CD7"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განხორციელების  დრო თვე  და  რიცხვი</w:t>
            </w:r>
            <w:r w:rsidR="0061750D" w:rsidRPr="0061750D">
              <w:rPr>
                <w:rFonts w:ascii="Sylfaen" w:hAnsi="Sylfaen" w:cs="Helvetica"/>
                <w:color w:val="141823"/>
                <w:sz w:val="24"/>
                <w:szCs w:val="24"/>
                <w:shd w:val="clear" w:color="auto" w:fill="FFFFFF"/>
                <w:lang w:val="ka-GE"/>
              </w:rPr>
              <w:pict>
                <v:rect id="_x0000_i1025" style="width:0;height:1.5pt" o:hralign="center" o:hrstd="t" o:hr="t" fillcolor="#a0a0a0" stroked="f"/>
              </w:pict>
            </w:r>
          </w:p>
          <w:p w:rsidR="00F25CD7" w:rsidRPr="00B23980" w:rsidRDefault="00F25CD7" w:rsidP="0059470F">
            <w:pPr>
              <w:tabs>
                <w:tab w:val="left" w:pos="249"/>
                <w:tab w:val="left" w:pos="983"/>
                <w:tab w:val="left" w:pos="1758"/>
                <w:tab w:val="center" w:pos="2633"/>
                <w:tab w:val="left" w:pos="3448"/>
                <w:tab w:val="left" w:pos="4085"/>
                <w:tab w:val="right" w:pos="5267"/>
              </w:tabs>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lang w:val="ka-GE"/>
              </w:rPr>
              <w:tab/>
            </w:r>
            <w:r w:rsidR="00ED77FD">
              <w:rPr>
                <w:rFonts w:ascii="Sylfaen" w:hAnsi="Sylfaen" w:cs="Helvetica"/>
                <w:color w:val="141823"/>
                <w:sz w:val="24"/>
                <w:szCs w:val="24"/>
                <w:shd w:val="clear" w:color="auto" w:fill="FFFFFF"/>
              </w:rPr>
              <w:t>I</w:t>
            </w:r>
            <w:r w:rsidR="00ED77FD">
              <w:rPr>
                <w:rFonts w:ascii="Sylfaen" w:hAnsi="Sylfaen" w:cs="Helvetica"/>
                <w:color w:val="141823"/>
                <w:sz w:val="24"/>
                <w:szCs w:val="24"/>
                <w:shd w:val="clear" w:color="auto" w:fill="FFFFFF"/>
              </w:rPr>
              <w:tab/>
              <w:t>II</w:t>
            </w:r>
            <w:r w:rsidR="00ED77FD">
              <w:rPr>
                <w:rFonts w:ascii="Sylfaen" w:hAnsi="Sylfaen" w:cs="Helvetica"/>
                <w:color w:val="141823"/>
                <w:sz w:val="24"/>
                <w:szCs w:val="24"/>
                <w:shd w:val="clear" w:color="auto" w:fill="FFFFFF"/>
              </w:rPr>
              <w:tab/>
              <w:t>III</w:t>
            </w:r>
            <w:r w:rsidR="00ED77FD">
              <w:rPr>
                <w:rFonts w:ascii="Sylfaen" w:hAnsi="Sylfaen" w:cs="Helvetica"/>
                <w:color w:val="141823"/>
                <w:sz w:val="24"/>
                <w:szCs w:val="24"/>
                <w:shd w:val="clear" w:color="auto" w:fill="FFFFFF"/>
              </w:rPr>
              <w:tab/>
            </w:r>
            <w:r>
              <w:rPr>
                <w:rFonts w:ascii="Sylfaen" w:hAnsi="Sylfaen" w:cs="Helvetica"/>
                <w:color w:val="141823"/>
                <w:sz w:val="24"/>
                <w:szCs w:val="24"/>
                <w:shd w:val="clear" w:color="auto" w:fill="FFFFFF"/>
              </w:rPr>
              <w:t>I</w:t>
            </w:r>
            <w:r w:rsidR="00ED77FD">
              <w:rPr>
                <w:rFonts w:ascii="Sylfaen" w:hAnsi="Sylfaen" w:cs="Helvetica"/>
                <w:color w:val="141823"/>
                <w:sz w:val="24"/>
                <w:szCs w:val="24"/>
                <w:shd w:val="clear" w:color="auto" w:fill="FFFFFF"/>
              </w:rPr>
              <w:t>V</w:t>
            </w:r>
            <w:r w:rsidR="00ED77FD">
              <w:rPr>
                <w:rFonts w:ascii="Sylfaen" w:hAnsi="Sylfaen" w:cs="Helvetica"/>
                <w:color w:val="141823"/>
                <w:sz w:val="24"/>
                <w:szCs w:val="24"/>
                <w:shd w:val="clear" w:color="auto" w:fill="FFFFFF"/>
              </w:rPr>
              <w:tab/>
              <w:t>V</w:t>
            </w:r>
            <w:r w:rsidR="00ED77FD">
              <w:rPr>
                <w:rFonts w:ascii="Sylfaen" w:hAnsi="Sylfaen" w:cs="Helvetica"/>
                <w:color w:val="141823"/>
                <w:sz w:val="24"/>
                <w:szCs w:val="24"/>
                <w:shd w:val="clear" w:color="auto" w:fill="FFFFFF"/>
              </w:rPr>
              <w:tab/>
              <w:t>VI</w:t>
            </w:r>
            <w:r w:rsidR="00ED77FD">
              <w:rPr>
                <w:rFonts w:ascii="Sylfaen" w:hAnsi="Sylfaen" w:cs="Helvetica"/>
                <w:color w:val="141823"/>
                <w:sz w:val="24"/>
                <w:szCs w:val="24"/>
                <w:shd w:val="clear" w:color="auto" w:fill="FFFFFF"/>
              </w:rPr>
              <w:tab/>
            </w:r>
            <w:r>
              <w:rPr>
                <w:rFonts w:ascii="Sylfaen" w:hAnsi="Sylfaen" w:cs="Helvetica"/>
                <w:color w:val="141823"/>
                <w:sz w:val="24"/>
                <w:szCs w:val="24"/>
                <w:shd w:val="clear" w:color="auto" w:fill="FFFFFF"/>
              </w:rPr>
              <w:t>V</w:t>
            </w:r>
            <w:r w:rsidR="00ED77FD">
              <w:rPr>
                <w:rFonts w:ascii="Sylfaen" w:hAnsi="Sylfaen" w:cs="Helvetica"/>
                <w:color w:val="141823"/>
                <w:sz w:val="24"/>
                <w:szCs w:val="24"/>
                <w:shd w:val="clear" w:color="auto" w:fill="FFFFFF"/>
              </w:rPr>
              <w:t>II</w:t>
            </w:r>
          </w:p>
        </w:tc>
        <w:tc>
          <w:tcPr>
            <w:tcW w:w="3060" w:type="dxa"/>
          </w:tcPr>
          <w:p w:rsidR="00F25CD7"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განმახორცილებებლი  პირები</w:t>
            </w:r>
          </w:p>
        </w:tc>
      </w:tr>
      <w:tr w:rsidR="00F25CD7" w:rsidTr="0059470F">
        <w:tc>
          <w:tcPr>
            <w:tcW w:w="560" w:type="dxa"/>
          </w:tcPr>
          <w:p w:rsidR="00F25CD7"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1</w:t>
            </w:r>
          </w:p>
        </w:tc>
        <w:tc>
          <w:tcPr>
            <w:tcW w:w="1877" w:type="dxa"/>
          </w:tcPr>
          <w:p w:rsidR="00F25CD7" w:rsidRPr="00CE57ED" w:rsidRDefault="00F25CD7" w:rsidP="0059470F">
            <w:pPr>
              <w:jc w:val="center"/>
              <w:rPr>
                <w:rFonts w:ascii="Sylfaen" w:hAnsi="Sylfaen" w:cs="Helvetica"/>
                <w:color w:val="141823"/>
                <w:sz w:val="18"/>
                <w:szCs w:val="18"/>
                <w:shd w:val="clear" w:color="auto" w:fill="FFFFFF"/>
                <w:lang w:val="ka-GE"/>
              </w:rPr>
            </w:pPr>
            <w:r w:rsidRPr="00CE57ED">
              <w:rPr>
                <w:rFonts w:ascii="Sylfaen" w:hAnsi="Sylfaen" w:cs="Helvetica"/>
                <w:color w:val="141823"/>
                <w:sz w:val="18"/>
                <w:szCs w:val="18"/>
                <w:shd w:val="clear" w:color="auto" w:fill="FFFFFF"/>
                <w:lang w:val="ka-GE"/>
              </w:rPr>
              <w:t>პრეზენტაცია</w:t>
            </w:r>
          </w:p>
        </w:tc>
        <w:tc>
          <w:tcPr>
            <w:tcW w:w="772" w:type="dxa"/>
          </w:tcPr>
          <w:p w:rsidR="00F25CD7" w:rsidRPr="00910E1A"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23/I</w:t>
            </w:r>
          </w:p>
        </w:tc>
        <w:tc>
          <w:tcPr>
            <w:tcW w:w="751"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900" w:type="dxa"/>
          </w:tcPr>
          <w:p w:rsidR="00F25CD7" w:rsidRDefault="00F25CD7" w:rsidP="0059470F">
            <w:pPr>
              <w:jc w:val="center"/>
              <w:rPr>
                <w:rFonts w:ascii="Sylfaen" w:hAnsi="Sylfaen" w:cs="Helvetica"/>
                <w:color w:val="141823"/>
                <w:sz w:val="24"/>
                <w:szCs w:val="24"/>
                <w:shd w:val="clear" w:color="auto" w:fill="FFFFFF"/>
                <w:lang w:val="ka-GE"/>
              </w:rPr>
            </w:pPr>
          </w:p>
        </w:tc>
        <w:tc>
          <w:tcPr>
            <w:tcW w:w="63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3060" w:type="dxa"/>
          </w:tcPr>
          <w:p w:rsidR="00F25CD7" w:rsidRPr="00910E1A" w:rsidRDefault="00F25CD7" w:rsidP="0059470F">
            <w:pPr>
              <w:jc w:val="center"/>
              <w:rPr>
                <w:rFonts w:ascii="Sylfaen" w:hAnsi="Sylfaen" w:cs="Helvetica"/>
                <w:color w:val="141823"/>
                <w:sz w:val="18"/>
                <w:szCs w:val="18"/>
                <w:shd w:val="clear" w:color="auto" w:fill="FFFFFF"/>
                <w:lang w:val="ka-GE"/>
              </w:rPr>
            </w:pPr>
            <w:r w:rsidRPr="00910E1A">
              <w:rPr>
                <w:rFonts w:ascii="Sylfaen" w:hAnsi="Sylfaen" w:cs="Helvetica"/>
                <w:color w:val="141823"/>
                <w:sz w:val="18"/>
                <w:szCs w:val="18"/>
                <w:shd w:val="clear" w:color="auto" w:fill="FFFFFF"/>
                <w:lang w:val="ka-GE"/>
              </w:rPr>
              <w:t>ნანა  ნიკოლაშვილი</w:t>
            </w:r>
            <w:r>
              <w:rPr>
                <w:rFonts w:ascii="Sylfaen" w:hAnsi="Sylfaen" w:cs="Helvetica"/>
                <w:color w:val="141823"/>
                <w:sz w:val="18"/>
                <w:szCs w:val="18"/>
                <w:shd w:val="clear" w:color="auto" w:fill="FFFFFF"/>
                <w:lang w:val="ka-GE"/>
              </w:rPr>
              <w:t>,  სამოქალაქო  განათლების  კლუბის  მოსწავლეები</w:t>
            </w:r>
          </w:p>
        </w:tc>
      </w:tr>
      <w:tr w:rsidR="00F25CD7" w:rsidTr="0059470F">
        <w:tc>
          <w:tcPr>
            <w:tcW w:w="560" w:type="dxa"/>
          </w:tcPr>
          <w:p w:rsidR="00F25CD7"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2</w:t>
            </w:r>
          </w:p>
        </w:tc>
        <w:tc>
          <w:tcPr>
            <w:tcW w:w="1877" w:type="dxa"/>
          </w:tcPr>
          <w:p w:rsidR="00F25CD7" w:rsidRPr="00CE57ED" w:rsidRDefault="00F25CD7" w:rsidP="0059470F">
            <w:pPr>
              <w:jc w:val="center"/>
              <w:rPr>
                <w:rFonts w:ascii="Sylfaen" w:hAnsi="Sylfaen" w:cs="Helvetica"/>
                <w:color w:val="141823"/>
                <w:sz w:val="18"/>
                <w:szCs w:val="18"/>
                <w:shd w:val="clear" w:color="auto" w:fill="FFFFFF"/>
                <w:lang w:val="ka-GE"/>
              </w:rPr>
            </w:pPr>
            <w:r w:rsidRPr="00CE57ED">
              <w:rPr>
                <w:rFonts w:ascii="Sylfaen" w:hAnsi="Sylfaen" w:cs="Helvetica"/>
                <w:color w:val="141823"/>
                <w:sz w:val="18"/>
                <w:szCs w:val="18"/>
                <w:shd w:val="clear" w:color="auto" w:fill="FFFFFF"/>
                <w:lang w:val="ka-GE"/>
              </w:rPr>
              <w:t>კვლევის  ანკეტების  შედგენა</w:t>
            </w:r>
          </w:p>
        </w:tc>
        <w:tc>
          <w:tcPr>
            <w:tcW w:w="772" w:type="dxa"/>
          </w:tcPr>
          <w:p w:rsidR="00F25CD7" w:rsidRDefault="00F25CD7" w:rsidP="0059470F">
            <w:pPr>
              <w:jc w:val="center"/>
              <w:rPr>
                <w:rFonts w:ascii="Sylfaen" w:hAnsi="Sylfaen" w:cs="Helvetica"/>
                <w:color w:val="141823"/>
                <w:sz w:val="24"/>
                <w:szCs w:val="24"/>
                <w:shd w:val="clear" w:color="auto" w:fill="FFFFFF"/>
                <w:lang w:val="ka-GE"/>
              </w:rPr>
            </w:pPr>
          </w:p>
        </w:tc>
        <w:tc>
          <w:tcPr>
            <w:tcW w:w="751" w:type="dxa"/>
          </w:tcPr>
          <w:p w:rsidR="00F25CD7" w:rsidRPr="00910E1A"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lang w:val="ka-GE"/>
              </w:rPr>
              <w:t>12/</w:t>
            </w:r>
            <w:r w:rsidR="00ED77FD">
              <w:rPr>
                <w:rFonts w:ascii="Sylfaen" w:hAnsi="Sylfaen" w:cs="Helvetica"/>
                <w:color w:val="141823"/>
                <w:sz w:val="24"/>
                <w:szCs w:val="24"/>
                <w:shd w:val="clear" w:color="auto" w:fill="FFFFFF"/>
              </w:rPr>
              <w:t>II</w:t>
            </w: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900" w:type="dxa"/>
          </w:tcPr>
          <w:p w:rsidR="00F25CD7" w:rsidRDefault="00F25CD7" w:rsidP="0059470F">
            <w:pPr>
              <w:jc w:val="center"/>
              <w:rPr>
                <w:rFonts w:ascii="Sylfaen" w:hAnsi="Sylfaen" w:cs="Helvetica"/>
                <w:color w:val="141823"/>
                <w:sz w:val="24"/>
                <w:szCs w:val="24"/>
                <w:shd w:val="clear" w:color="auto" w:fill="FFFFFF"/>
                <w:lang w:val="ka-GE"/>
              </w:rPr>
            </w:pPr>
          </w:p>
        </w:tc>
        <w:tc>
          <w:tcPr>
            <w:tcW w:w="63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3060" w:type="dxa"/>
          </w:tcPr>
          <w:p w:rsidR="00F25CD7" w:rsidRPr="00910E1A"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კლუბის  მოსწავლეები  და  ნანა  ნიკოაშვილი</w:t>
            </w:r>
          </w:p>
        </w:tc>
      </w:tr>
      <w:tr w:rsidR="00F25CD7" w:rsidTr="0059470F">
        <w:tc>
          <w:tcPr>
            <w:tcW w:w="560" w:type="dxa"/>
          </w:tcPr>
          <w:p w:rsidR="00F25CD7" w:rsidRPr="00CE57ED"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3</w:t>
            </w:r>
          </w:p>
        </w:tc>
        <w:tc>
          <w:tcPr>
            <w:tcW w:w="1877" w:type="dxa"/>
          </w:tcPr>
          <w:p w:rsidR="00F25CD7" w:rsidRPr="00CE57ED" w:rsidRDefault="00F25CD7" w:rsidP="0059470F">
            <w:pPr>
              <w:jc w:val="center"/>
              <w:rPr>
                <w:rFonts w:ascii="Sylfaen" w:hAnsi="Sylfaen" w:cs="Helvetica"/>
                <w:color w:val="141823"/>
                <w:sz w:val="18"/>
                <w:szCs w:val="18"/>
                <w:shd w:val="clear" w:color="auto" w:fill="FFFFFF"/>
                <w:lang w:val="ka-GE"/>
              </w:rPr>
            </w:pPr>
            <w:r w:rsidRPr="00CE57ED">
              <w:rPr>
                <w:rFonts w:ascii="Sylfaen" w:hAnsi="Sylfaen" w:cs="Helvetica"/>
                <w:color w:val="141823"/>
                <w:sz w:val="18"/>
                <w:szCs w:val="18"/>
                <w:shd w:val="clear" w:color="auto" w:fill="FFFFFF"/>
                <w:lang w:val="ka-GE"/>
              </w:rPr>
              <w:t>კვლევა</w:t>
            </w:r>
          </w:p>
        </w:tc>
        <w:tc>
          <w:tcPr>
            <w:tcW w:w="772" w:type="dxa"/>
          </w:tcPr>
          <w:p w:rsidR="00F25CD7" w:rsidRDefault="00F25CD7" w:rsidP="0059470F">
            <w:pPr>
              <w:jc w:val="center"/>
              <w:rPr>
                <w:rFonts w:ascii="Sylfaen" w:hAnsi="Sylfaen" w:cs="Helvetica"/>
                <w:color w:val="141823"/>
                <w:sz w:val="24"/>
                <w:szCs w:val="24"/>
                <w:shd w:val="clear" w:color="auto" w:fill="FFFFFF"/>
                <w:lang w:val="ka-GE"/>
              </w:rPr>
            </w:pPr>
          </w:p>
        </w:tc>
        <w:tc>
          <w:tcPr>
            <w:tcW w:w="751" w:type="dxa"/>
          </w:tcPr>
          <w:p w:rsidR="00F25CD7"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lang w:val="ka-GE"/>
              </w:rPr>
              <w:t>23/</w:t>
            </w:r>
            <w:r w:rsidR="00ED77FD">
              <w:rPr>
                <w:rFonts w:ascii="Sylfaen" w:hAnsi="Sylfaen" w:cs="Helvetica"/>
                <w:color w:val="141823"/>
                <w:sz w:val="24"/>
                <w:szCs w:val="24"/>
                <w:shd w:val="clear" w:color="auto" w:fill="FFFFFF"/>
              </w:rPr>
              <w:t>II</w:t>
            </w:r>
          </w:p>
          <w:p w:rsidR="00F25CD7" w:rsidRDefault="00F25CD7" w:rsidP="0059470F">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rPr>
              <w:t>30</w:t>
            </w:r>
            <w:r w:rsidR="00ED77FD">
              <w:rPr>
                <w:rFonts w:ascii="Sylfaen" w:hAnsi="Sylfaen" w:cs="Helvetica"/>
                <w:color w:val="141823"/>
                <w:sz w:val="24"/>
                <w:szCs w:val="24"/>
                <w:shd w:val="clear" w:color="auto" w:fill="FFFFFF"/>
              </w:rPr>
              <w:t>/II</w:t>
            </w:r>
          </w:p>
        </w:tc>
        <w:tc>
          <w:tcPr>
            <w:tcW w:w="810" w:type="dxa"/>
          </w:tcPr>
          <w:p w:rsidR="00F25CD7" w:rsidRPr="00CE57ED" w:rsidRDefault="00F25CD7" w:rsidP="0059470F">
            <w:pPr>
              <w:jc w:val="center"/>
              <w:rPr>
                <w:rFonts w:ascii="Sylfaen" w:hAnsi="Sylfaen" w:cs="Helvetica"/>
                <w:color w:val="141823"/>
                <w:sz w:val="24"/>
                <w:szCs w:val="24"/>
                <w:shd w:val="clear" w:color="auto" w:fill="FFFFFF"/>
                <w:lang w:val="ka-GE"/>
              </w:rPr>
            </w:pPr>
          </w:p>
        </w:tc>
        <w:tc>
          <w:tcPr>
            <w:tcW w:w="900" w:type="dxa"/>
          </w:tcPr>
          <w:p w:rsidR="00F25CD7" w:rsidRDefault="00F25CD7" w:rsidP="0059470F">
            <w:pPr>
              <w:jc w:val="center"/>
              <w:rPr>
                <w:rFonts w:ascii="Sylfaen" w:hAnsi="Sylfaen" w:cs="Helvetica"/>
                <w:color w:val="141823"/>
                <w:sz w:val="24"/>
                <w:szCs w:val="24"/>
                <w:shd w:val="clear" w:color="auto" w:fill="FFFFFF"/>
                <w:lang w:val="ka-GE"/>
              </w:rPr>
            </w:pPr>
          </w:p>
        </w:tc>
        <w:tc>
          <w:tcPr>
            <w:tcW w:w="63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3060" w:type="dxa"/>
          </w:tcPr>
          <w:p w:rsidR="00F25CD7" w:rsidRPr="00910E1A"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სკოლის  მოსწავლეები  20  დაწყებითი,  20  საბაზო  და  20  საშუალო  საფეხურის  მოსწავლე,  პედაგოგები  და  მშობელბი.</w:t>
            </w:r>
          </w:p>
        </w:tc>
      </w:tr>
      <w:tr w:rsidR="00F25CD7" w:rsidTr="0059470F">
        <w:tc>
          <w:tcPr>
            <w:tcW w:w="560" w:type="dxa"/>
          </w:tcPr>
          <w:p w:rsidR="00F25CD7"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4</w:t>
            </w:r>
          </w:p>
        </w:tc>
        <w:tc>
          <w:tcPr>
            <w:tcW w:w="1877" w:type="dxa"/>
          </w:tcPr>
          <w:p w:rsidR="00F25CD7" w:rsidRPr="00CE57ED" w:rsidRDefault="00F25CD7" w:rsidP="0059470F">
            <w:pPr>
              <w:jc w:val="center"/>
              <w:rPr>
                <w:rFonts w:ascii="Sylfaen" w:hAnsi="Sylfaen" w:cs="Helvetica"/>
                <w:color w:val="141823"/>
                <w:sz w:val="18"/>
                <w:szCs w:val="18"/>
                <w:shd w:val="clear" w:color="auto" w:fill="FFFFFF"/>
                <w:lang w:val="ka-GE"/>
              </w:rPr>
            </w:pPr>
            <w:r w:rsidRPr="00CE57ED">
              <w:rPr>
                <w:rFonts w:ascii="Sylfaen" w:hAnsi="Sylfaen" w:cs="Helvetica"/>
                <w:color w:val="141823"/>
                <w:sz w:val="18"/>
                <w:szCs w:val="18"/>
                <w:shd w:val="clear" w:color="auto" w:fill="FFFFFF"/>
                <w:lang w:val="ka-GE"/>
              </w:rPr>
              <w:t>კვლევის  ანალიზი</w:t>
            </w:r>
          </w:p>
        </w:tc>
        <w:tc>
          <w:tcPr>
            <w:tcW w:w="772" w:type="dxa"/>
          </w:tcPr>
          <w:p w:rsidR="00F25CD7" w:rsidRDefault="00F25CD7" w:rsidP="0059470F">
            <w:pPr>
              <w:jc w:val="center"/>
              <w:rPr>
                <w:rFonts w:ascii="Sylfaen" w:hAnsi="Sylfaen" w:cs="Helvetica"/>
                <w:color w:val="141823"/>
                <w:sz w:val="24"/>
                <w:szCs w:val="24"/>
                <w:shd w:val="clear" w:color="auto" w:fill="FFFFFF"/>
                <w:lang w:val="ka-GE"/>
              </w:rPr>
            </w:pPr>
          </w:p>
        </w:tc>
        <w:tc>
          <w:tcPr>
            <w:tcW w:w="751"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2/</w:t>
            </w:r>
            <w:r>
              <w:rPr>
                <w:rFonts w:ascii="Sylfaen" w:hAnsi="Sylfaen" w:cs="Helvetica"/>
                <w:color w:val="141823"/>
                <w:sz w:val="24"/>
                <w:szCs w:val="24"/>
                <w:shd w:val="clear" w:color="auto" w:fill="FFFFFF"/>
              </w:rPr>
              <w:t>I</w:t>
            </w:r>
            <w:r w:rsidR="00ED77FD">
              <w:rPr>
                <w:rFonts w:ascii="Sylfaen" w:hAnsi="Sylfaen" w:cs="Helvetica"/>
                <w:color w:val="141823"/>
                <w:sz w:val="24"/>
                <w:szCs w:val="24"/>
                <w:shd w:val="clear" w:color="auto" w:fill="FFFFFF"/>
              </w:rPr>
              <w:t>II</w:t>
            </w:r>
          </w:p>
        </w:tc>
        <w:tc>
          <w:tcPr>
            <w:tcW w:w="900" w:type="dxa"/>
          </w:tcPr>
          <w:p w:rsidR="00F25CD7" w:rsidRPr="00CE57ED" w:rsidRDefault="00F25CD7" w:rsidP="0059470F">
            <w:pPr>
              <w:jc w:val="center"/>
              <w:rPr>
                <w:rFonts w:ascii="Sylfaen" w:hAnsi="Sylfaen" w:cs="Helvetica"/>
                <w:color w:val="141823"/>
                <w:sz w:val="24"/>
                <w:szCs w:val="24"/>
                <w:shd w:val="clear" w:color="auto" w:fill="FFFFFF"/>
              </w:rPr>
            </w:pPr>
          </w:p>
        </w:tc>
        <w:tc>
          <w:tcPr>
            <w:tcW w:w="63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3060" w:type="dxa"/>
          </w:tcPr>
          <w:p w:rsidR="00F25CD7" w:rsidRPr="00910E1A"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კლუბის  მოსწავლეები  და  ნანა  ნიკოლაშვილი,  პედაგოგები  და  მშობლები</w:t>
            </w:r>
          </w:p>
        </w:tc>
      </w:tr>
      <w:tr w:rsidR="00F25CD7" w:rsidTr="0059470F">
        <w:tc>
          <w:tcPr>
            <w:tcW w:w="560" w:type="dxa"/>
          </w:tcPr>
          <w:p w:rsidR="00F25CD7" w:rsidRPr="00CE57ED"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5</w:t>
            </w:r>
          </w:p>
        </w:tc>
        <w:tc>
          <w:tcPr>
            <w:tcW w:w="1877" w:type="dxa"/>
          </w:tcPr>
          <w:p w:rsidR="00F25CD7" w:rsidRPr="00CE57ED" w:rsidRDefault="00F25CD7" w:rsidP="0059470F">
            <w:pPr>
              <w:jc w:val="center"/>
              <w:rPr>
                <w:rFonts w:ascii="Sylfaen" w:hAnsi="Sylfaen" w:cs="Helvetica"/>
                <w:color w:val="141823"/>
                <w:sz w:val="18"/>
                <w:szCs w:val="18"/>
                <w:shd w:val="clear" w:color="auto" w:fill="FFFFFF"/>
                <w:lang w:val="ka-GE"/>
              </w:rPr>
            </w:pPr>
            <w:r w:rsidRPr="00CE57ED">
              <w:rPr>
                <w:rFonts w:ascii="Sylfaen" w:hAnsi="Sylfaen" w:cs="Helvetica"/>
                <w:color w:val="141823"/>
                <w:sz w:val="18"/>
                <w:szCs w:val="18"/>
                <w:shd w:val="clear" w:color="auto" w:fill="FFFFFF"/>
                <w:lang w:val="ka-GE"/>
              </w:rPr>
              <w:t xml:space="preserve">კომუნიკაციის  ტრენინგი  </w:t>
            </w:r>
          </w:p>
        </w:tc>
        <w:tc>
          <w:tcPr>
            <w:tcW w:w="772" w:type="dxa"/>
          </w:tcPr>
          <w:p w:rsidR="00F25CD7" w:rsidRDefault="00F25CD7" w:rsidP="0059470F">
            <w:pPr>
              <w:jc w:val="center"/>
              <w:rPr>
                <w:rFonts w:ascii="Sylfaen" w:hAnsi="Sylfaen" w:cs="Helvetica"/>
                <w:color w:val="141823"/>
                <w:sz w:val="24"/>
                <w:szCs w:val="24"/>
                <w:shd w:val="clear" w:color="auto" w:fill="FFFFFF"/>
                <w:lang w:val="ka-GE"/>
              </w:rPr>
            </w:pPr>
          </w:p>
        </w:tc>
        <w:tc>
          <w:tcPr>
            <w:tcW w:w="751"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Pr="00CE57ED"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lang w:val="ka-GE"/>
              </w:rPr>
              <w:t>10/</w:t>
            </w:r>
            <w:r w:rsidR="00ED77FD">
              <w:rPr>
                <w:rFonts w:ascii="Sylfaen" w:hAnsi="Sylfaen" w:cs="Helvetica"/>
                <w:color w:val="141823"/>
                <w:sz w:val="24"/>
                <w:szCs w:val="24"/>
                <w:shd w:val="clear" w:color="auto" w:fill="FFFFFF"/>
              </w:rPr>
              <w:t>II</w:t>
            </w:r>
            <w:r>
              <w:rPr>
                <w:rFonts w:ascii="Sylfaen" w:hAnsi="Sylfaen" w:cs="Helvetica"/>
                <w:color w:val="141823"/>
                <w:sz w:val="24"/>
                <w:szCs w:val="24"/>
                <w:shd w:val="clear" w:color="auto" w:fill="FFFFFF"/>
              </w:rPr>
              <w:t>I</w:t>
            </w:r>
          </w:p>
        </w:tc>
        <w:tc>
          <w:tcPr>
            <w:tcW w:w="900" w:type="dxa"/>
          </w:tcPr>
          <w:p w:rsidR="00F25CD7" w:rsidRDefault="00F25CD7" w:rsidP="0059470F">
            <w:pPr>
              <w:jc w:val="center"/>
              <w:rPr>
                <w:rFonts w:ascii="Sylfaen" w:hAnsi="Sylfaen" w:cs="Helvetica"/>
                <w:color w:val="141823"/>
                <w:sz w:val="24"/>
                <w:szCs w:val="24"/>
                <w:shd w:val="clear" w:color="auto" w:fill="FFFFFF"/>
                <w:lang w:val="ka-GE"/>
              </w:rPr>
            </w:pPr>
          </w:p>
        </w:tc>
        <w:tc>
          <w:tcPr>
            <w:tcW w:w="63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3060" w:type="dxa"/>
          </w:tcPr>
          <w:p w:rsidR="00F25CD7" w:rsidRPr="00910E1A"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ნანა  ნიკოლაშილი</w:t>
            </w:r>
          </w:p>
        </w:tc>
      </w:tr>
      <w:tr w:rsidR="00F25CD7" w:rsidTr="0059470F">
        <w:tc>
          <w:tcPr>
            <w:tcW w:w="560" w:type="dxa"/>
          </w:tcPr>
          <w:p w:rsidR="00F25CD7"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6</w:t>
            </w:r>
          </w:p>
        </w:tc>
        <w:tc>
          <w:tcPr>
            <w:tcW w:w="1877" w:type="dxa"/>
          </w:tcPr>
          <w:p w:rsidR="00F25CD7" w:rsidRPr="00CE57ED" w:rsidRDefault="00F25CD7" w:rsidP="0059470F">
            <w:pPr>
              <w:jc w:val="center"/>
              <w:rPr>
                <w:rFonts w:ascii="Sylfaen" w:hAnsi="Sylfaen" w:cs="Helvetica"/>
                <w:color w:val="141823"/>
                <w:sz w:val="18"/>
                <w:szCs w:val="18"/>
                <w:shd w:val="clear" w:color="auto" w:fill="FFFFFF"/>
                <w:lang w:val="ka-GE"/>
              </w:rPr>
            </w:pPr>
            <w:r w:rsidRPr="00CE57ED">
              <w:rPr>
                <w:rFonts w:ascii="Sylfaen" w:hAnsi="Sylfaen" w:cs="Helvetica"/>
                <w:color w:val="141823"/>
                <w:sz w:val="18"/>
                <w:szCs w:val="18"/>
                <w:shd w:val="clear" w:color="auto" w:fill="FFFFFF"/>
                <w:lang w:val="ka-GE"/>
              </w:rPr>
              <w:t>რელიგიური  ტოლერანტობის ტრენინგი</w:t>
            </w:r>
          </w:p>
        </w:tc>
        <w:tc>
          <w:tcPr>
            <w:tcW w:w="772" w:type="dxa"/>
          </w:tcPr>
          <w:p w:rsidR="00F25CD7" w:rsidRDefault="00F25CD7" w:rsidP="0059470F">
            <w:pPr>
              <w:jc w:val="center"/>
              <w:rPr>
                <w:rFonts w:ascii="Sylfaen" w:hAnsi="Sylfaen" w:cs="Helvetica"/>
                <w:color w:val="141823"/>
                <w:sz w:val="24"/>
                <w:szCs w:val="24"/>
                <w:shd w:val="clear" w:color="auto" w:fill="FFFFFF"/>
                <w:lang w:val="ka-GE"/>
              </w:rPr>
            </w:pPr>
          </w:p>
        </w:tc>
        <w:tc>
          <w:tcPr>
            <w:tcW w:w="751"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Pr="00CE57ED" w:rsidRDefault="00ED77FD"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19/II</w:t>
            </w:r>
            <w:r w:rsidR="00F25CD7">
              <w:rPr>
                <w:rFonts w:ascii="Sylfaen" w:hAnsi="Sylfaen" w:cs="Helvetica"/>
                <w:color w:val="141823"/>
                <w:sz w:val="24"/>
                <w:szCs w:val="24"/>
                <w:shd w:val="clear" w:color="auto" w:fill="FFFFFF"/>
              </w:rPr>
              <w:t>I</w:t>
            </w:r>
          </w:p>
        </w:tc>
        <w:tc>
          <w:tcPr>
            <w:tcW w:w="900" w:type="dxa"/>
          </w:tcPr>
          <w:p w:rsidR="00F25CD7" w:rsidRDefault="00F25CD7" w:rsidP="0059470F">
            <w:pPr>
              <w:jc w:val="center"/>
              <w:rPr>
                <w:rFonts w:ascii="Sylfaen" w:hAnsi="Sylfaen" w:cs="Helvetica"/>
                <w:color w:val="141823"/>
                <w:sz w:val="24"/>
                <w:szCs w:val="24"/>
                <w:shd w:val="clear" w:color="auto" w:fill="FFFFFF"/>
                <w:lang w:val="ka-GE"/>
              </w:rPr>
            </w:pPr>
          </w:p>
        </w:tc>
        <w:tc>
          <w:tcPr>
            <w:tcW w:w="63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3060" w:type="dxa"/>
          </w:tcPr>
          <w:p w:rsidR="00F25CD7" w:rsidRPr="00910E1A"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ნანა  ნიკოლაშვილი</w:t>
            </w:r>
          </w:p>
        </w:tc>
      </w:tr>
      <w:tr w:rsidR="00F25CD7" w:rsidTr="0059470F">
        <w:tc>
          <w:tcPr>
            <w:tcW w:w="560" w:type="dxa"/>
          </w:tcPr>
          <w:p w:rsidR="00F25CD7"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7</w:t>
            </w:r>
          </w:p>
        </w:tc>
        <w:tc>
          <w:tcPr>
            <w:tcW w:w="1877" w:type="dxa"/>
          </w:tcPr>
          <w:p w:rsidR="00F25CD7" w:rsidRPr="00CE57ED"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მონიტორინგი</w:t>
            </w:r>
          </w:p>
        </w:tc>
        <w:tc>
          <w:tcPr>
            <w:tcW w:w="772" w:type="dxa"/>
          </w:tcPr>
          <w:p w:rsidR="00F25CD7" w:rsidRPr="00B23980"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V</w:t>
            </w:r>
          </w:p>
        </w:tc>
        <w:tc>
          <w:tcPr>
            <w:tcW w:w="751" w:type="dxa"/>
          </w:tcPr>
          <w:p w:rsidR="00F25CD7" w:rsidRPr="00B23980"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V</w:t>
            </w:r>
          </w:p>
        </w:tc>
        <w:tc>
          <w:tcPr>
            <w:tcW w:w="810" w:type="dxa"/>
          </w:tcPr>
          <w:p w:rsidR="00F25CD7"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V</w:t>
            </w:r>
          </w:p>
        </w:tc>
        <w:tc>
          <w:tcPr>
            <w:tcW w:w="900" w:type="dxa"/>
          </w:tcPr>
          <w:p w:rsidR="00F25CD7" w:rsidRPr="00B23980"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V</w:t>
            </w:r>
          </w:p>
        </w:tc>
        <w:tc>
          <w:tcPr>
            <w:tcW w:w="630" w:type="dxa"/>
          </w:tcPr>
          <w:p w:rsidR="00F25CD7" w:rsidRPr="00B23980"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V</w:t>
            </w:r>
          </w:p>
        </w:tc>
        <w:tc>
          <w:tcPr>
            <w:tcW w:w="810" w:type="dxa"/>
          </w:tcPr>
          <w:p w:rsidR="00F25CD7" w:rsidRPr="00B23980"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V</w:t>
            </w:r>
          </w:p>
        </w:tc>
        <w:tc>
          <w:tcPr>
            <w:tcW w:w="810" w:type="dxa"/>
          </w:tcPr>
          <w:p w:rsidR="00F25CD7" w:rsidRPr="00B23980"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V</w:t>
            </w:r>
          </w:p>
        </w:tc>
        <w:tc>
          <w:tcPr>
            <w:tcW w:w="3060" w:type="dxa"/>
          </w:tcPr>
          <w:p w:rsidR="00F25CD7" w:rsidRPr="00910E1A"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კლუბის  მოსწავლეები</w:t>
            </w:r>
          </w:p>
        </w:tc>
      </w:tr>
      <w:tr w:rsidR="00F25CD7" w:rsidTr="0059470F">
        <w:tc>
          <w:tcPr>
            <w:tcW w:w="560" w:type="dxa"/>
          </w:tcPr>
          <w:p w:rsidR="00F25CD7"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lastRenderedPageBreak/>
              <w:t>8</w:t>
            </w:r>
          </w:p>
        </w:tc>
        <w:tc>
          <w:tcPr>
            <w:tcW w:w="1877" w:type="dxa"/>
          </w:tcPr>
          <w:p w:rsidR="00F25CD7" w:rsidRPr="00CE57ED" w:rsidRDefault="00F25CD7" w:rsidP="0059470F">
            <w:pPr>
              <w:jc w:val="center"/>
              <w:rPr>
                <w:rFonts w:ascii="Sylfaen" w:hAnsi="Sylfaen" w:cs="Helvetica"/>
                <w:color w:val="141823"/>
                <w:sz w:val="18"/>
                <w:szCs w:val="18"/>
                <w:shd w:val="clear" w:color="auto" w:fill="FFFFFF"/>
                <w:lang w:val="ka-GE"/>
              </w:rPr>
            </w:pPr>
            <w:r w:rsidRPr="00CE57ED">
              <w:rPr>
                <w:rFonts w:ascii="Sylfaen" w:hAnsi="Sylfaen" w:cs="Helvetica"/>
                <w:color w:val="141823"/>
                <w:sz w:val="18"/>
                <w:szCs w:val="18"/>
                <w:shd w:val="clear" w:color="auto" w:fill="FFFFFF"/>
                <w:lang w:val="ka-GE"/>
              </w:rPr>
              <w:t>ნორჩ  იურისტთა  კლუბის  შერქმნა</w:t>
            </w:r>
          </w:p>
        </w:tc>
        <w:tc>
          <w:tcPr>
            <w:tcW w:w="772" w:type="dxa"/>
          </w:tcPr>
          <w:p w:rsidR="00F25CD7" w:rsidRDefault="00F25CD7" w:rsidP="0059470F">
            <w:pPr>
              <w:jc w:val="center"/>
              <w:rPr>
                <w:rFonts w:ascii="Sylfaen" w:hAnsi="Sylfaen" w:cs="Helvetica"/>
                <w:color w:val="141823"/>
                <w:sz w:val="24"/>
                <w:szCs w:val="24"/>
                <w:shd w:val="clear" w:color="auto" w:fill="FFFFFF"/>
                <w:lang w:val="ka-GE"/>
              </w:rPr>
            </w:pPr>
          </w:p>
        </w:tc>
        <w:tc>
          <w:tcPr>
            <w:tcW w:w="751"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Pr="00CE57ED"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lang w:val="ka-GE"/>
              </w:rPr>
              <w:t>30/</w:t>
            </w:r>
            <w:r w:rsidR="00ED77FD">
              <w:rPr>
                <w:rFonts w:ascii="Sylfaen" w:hAnsi="Sylfaen" w:cs="Helvetica"/>
                <w:color w:val="141823"/>
                <w:sz w:val="24"/>
                <w:szCs w:val="24"/>
                <w:shd w:val="clear" w:color="auto" w:fill="FFFFFF"/>
              </w:rPr>
              <w:t>II</w:t>
            </w:r>
            <w:r>
              <w:rPr>
                <w:rFonts w:ascii="Sylfaen" w:hAnsi="Sylfaen" w:cs="Helvetica"/>
                <w:color w:val="141823"/>
                <w:sz w:val="24"/>
                <w:szCs w:val="24"/>
                <w:shd w:val="clear" w:color="auto" w:fill="FFFFFF"/>
              </w:rPr>
              <w:t>I</w:t>
            </w:r>
          </w:p>
        </w:tc>
        <w:tc>
          <w:tcPr>
            <w:tcW w:w="900" w:type="dxa"/>
          </w:tcPr>
          <w:p w:rsidR="00F25CD7" w:rsidRDefault="00F25CD7" w:rsidP="0059470F">
            <w:pPr>
              <w:jc w:val="center"/>
              <w:rPr>
                <w:rFonts w:ascii="Sylfaen" w:hAnsi="Sylfaen" w:cs="Helvetica"/>
                <w:color w:val="141823"/>
                <w:sz w:val="24"/>
                <w:szCs w:val="24"/>
                <w:shd w:val="clear" w:color="auto" w:fill="FFFFFF"/>
                <w:lang w:val="ka-GE"/>
              </w:rPr>
            </w:pPr>
          </w:p>
        </w:tc>
        <w:tc>
          <w:tcPr>
            <w:tcW w:w="63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3060" w:type="dxa"/>
          </w:tcPr>
          <w:p w:rsidR="00F25CD7"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კლუბის  მოსწავლეები</w:t>
            </w:r>
          </w:p>
          <w:p w:rsidR="00F25CD7" w:rsidRPr="00910E1A"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და  თვითმართველობა</w:t>
            </w:r>
          </w:p>
        </w:tc>
      </w:tr>
      <w:tr w:rsidR="00F25CD7" w:rsidTr="0059470F">
        <w:tc>
          <w:tcPr>
            <w:tcW w:w="560" w:type="dxa"/>
          </w:tcPr>
          <w:p w:rsidR="00F25CD7"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9</w:t>
            </w:r>
          </w:p>
        </w:tc>
        <w:tc>
          <w:tcPr>
            <w:tcW w:w="1877" w:type="dxa"/>
          </w:tcPr>
          <w:p w:rsidR="00F25CD7" w:rsidRPr="00CE57ED"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მეზობელი  სკოლის  მოსწავლეების ჩართვა</w:t>
            </w:r>
          </w:p>
        </w:tc>
        <w:tc>
          <w:tcPr>
            <w:tcW w:w="772" w:type="dxa"/>
          </w:tcPr>
          <w:p w:rsidR="00F25CD7" w:rsidRDefault="00F25CD7" w:rsidP="0059470F">
            <w:pPr>
              <w:jc w:val="center"/>
              <w:rPr>
                <w:rFonts w:ascii="Sylfaen" w:hAnsi="Sylfaen" w:cs="Helvetica"/>
                <w:color w:val="141823"/>
                <w:sz w:val="24"/>
                <w:szCs w:val="24"/>
                <w:shd w:val="clear" w:color="auto" w:fill="FFFFFF"/>
                <w:lang w:val="ka-GE"/>
              </w:rPr>
            </w:pPr>
          </w:p>
        </w:tc>
        <w:tc>
          <w:tcPr>
            <w:tcW w:w="751" w:type="dxa"/>
          </w:tcPr>
          <w:p w:rsidR="00F25CD7" w:rsidRPr="00CE57ED"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lang w:val="ka-GE"/>
              </w:rPr>
              <w:t>26/</w:t>
            </w:r>
            <w:r w:rsidR="00ED77FD">
              <w:rPr>
                <w:rFonts w:ascii="Sylfaen" w:hAnsi="Sylfaen" w:cs="Helvetica"/>
                <w:color w:val="141823"/>
                <w:sz w:val="24"/>
                <w:szCs w:val="24"/>
                <w:shd w:val="clear" w:color="auto" w:fill="FFFFFF"/>
              </w:rPr>
              <w:t>II</w:t>
            </w: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900" w:type="dxa"/>
          </w:tcPr>
          <w:p w:rsidR="00F25CD7" w:rsidRDefault="00F25CD7" w:rsidP="0059470F">
            <w:pPr>
              <w:jc w:val="center"/>
              <w:rPr>
                <w:rFonts w:ascii="Sylfaen" w:hAnsi="Sylfaen" w:cs="Helvetica"/>
                <w:color w:val="141823"/>
                <w:sz w:val="24"/>
                <w:szCs w:val="24"/>
                <w:shd w:val="clear" w:color="auto" w:fill="FFFFFF"/>
                <w:lang w:val="ka-GE"/>
              </w:rPr>
            </w:pPr>
          </w:p>
        </w:tc>
        <w:tc>
          <w:tcPr>
            <w:tcW w:w="63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3060" w:type="dxa"/>
          </w:tcPr>
          <w:p w:rsidR="00F25CD7" w:rsidRPr="00910E1A"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ველისციხის  საჯარო  სკოლის  და  მეზობელი  თემის  საჯარო  სკოლების თვითამართველობები.</w:t>
            </w:r>
          </w:p>
        </w:tc>
      </w:tr>
      <w:tr w:rsidR="00F25CD7" w:rsidTr="0059470F">
        <w:tc>
          <w:tcPr>
            <w:tcW w:w="560" w:type="dxa"/>
          </w:tcPr>
          <w:p w:rsidR="00F25CD7"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10</w:t>
            </w:r>
          </w:p>
        </w:tc>
        <w:tc>
          <w:tcPr>
            <w:tcW w:w="1877" w:type="dxa"/>
          </w:tcPr>
          <w:p w:rsidR="00F25CD7" w:rsidRPr="00CE57ED"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მზადება  დებატებისთვის</w:t>
            </w:r>
          </w:p>
        </w:tc>
        <w:tc>
          <w:tcPr>
            <w:tcW w:w="772" w:type="dxa"/>
          </w:tcPr>
          <w:p w:rsidR="00F25CD7" w:rsidRDefault="00F25CD7" w:rsidP="0059470F">
            <w:pPr>
              <w:jc w:val="center"/>
              <w:rPr>
                <w:rFonts w:ascii="Sylfaen" w:hAnsi="Sylfaen" w:cs="Helvetica"/>
                <w:color w:val="141823"/>
                <w:sz w:val="24"/>
                <w:szCs w:val="24"/>
                <w:shd w:val="clear" w:color="auto" w:fill="FFFFFF"/>
                <w:lang w:val="ka-GE"/>
              </w:rPr>
            </w:pPr>
          </w:p>
        </w:tc>
        <w:tc>
          <w:tcPr>
            <w:tcW w:w="751" w:type="dxa"/>
          </w:tcPr>
          <w:p w:rsidR="00F25CD7" w:rsidRPr="00CE57ED"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8/</w:t>
            </w:r>
            <w:r w:rsidR="00ED77FD">
              <w:rPr>
                <w:rFonts w:ascii="Sylfaen" w:hAnsi="Sylfaen" w:cs="Helvetica"/>
                <w:color w:val="141823"/>
                <w:sz w:val="24"/>
                <w:szCs w:val="24"/>
                <w:shd w:val="clear" w:color="auto" w:fill="FFFFFF"/>
              </w:rPr>
              <w:t>II</w:t>
            </w: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900" w:type="dxa"/>
          </w:tcPr>
          <w:p w:rsidR="00F25CD7" w:rsidRDefault="00F25CD7" w:rsidP="0059470F">
            <w:pPr>
              <w:jc w:val="center"/>
              <w:rPr>
                <w:rFonts w:ascii="Sylfaen" w:hAnsi="Sylfaen" w:cs="Helvetica"/>
                <w:color w:val="141823"/>
                <w:sz w:val="24"/>
                <w:szCs w:val="24"/>
                <w:shd w:val="clear" w:color="auto" w:fill="FFFFFF"/>
                <w:lang w:val="ka-GE"/>
              </w:rPr>
            </w:pPr>
          </w:p>
        </w:tc>
        <w:tc>
          <w:tcPr>
            <w:tcW w:w="63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3060" w:type="dxa"/>
          </w:tcPr>
          <w:p w:rsidR="00F25CD7" w:rsidRPr="00910E1A"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სკოლის  თვითმართველობა  და  კლუბის  მოსწავლეები  ნანა  ნიკოლაშვილი</w:t>
            </w:r>
          </w:p>
        </w:tc>
      </w:tr>
      <w:tr w:rsidR="00F25CD7" w:rsidTr="0059470F">
        <w:tc>
          <w:tcPr>
            <w:tcW w:w="560" w:type="dxa"/>
          </w:tcPr>
          <w:p w:rsidR="00F25CD7"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11</w:t>
            </w:r>
          </w:p>
        </w:tc>
        <w:tc>
          <w:tcPr>
            <w:tcW w:w="1877" w:type="dxa"/>
          </w:tcPr>
          <w:p w:rsidR="00F25CD7" w:rsidRPr="00CE57ED"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დებატის  ჩატარება</w:t>
            </w:r>
          </w:p>
        </w:tc>
        <w:tc>
          <w:tcPr>
            <w:tcW w:w="772" w:type="dxa"/>
          </w:tcPr>
          <w:p w:rsidR="00F25CD7" w:rsidRDefault="00F25CD7" w:rsidP="0059470F">
            <w:pPr>
              <w:jc w:val="center"/>
              <w:rPr>
                <w:rFonts w:ascii="Sylfaen" w:hAnsi="Sylfaen" w:cs="Helvetica"/>
                <w:color w:val="141823"/>
                <w:sz w:val="24"/>
                <w:szCs w:val="24"/>
                <w:shd w:val="clear" w:color="auto" w:fill="FFFFFF"/>
                <w:lang w:val="ka-GE"/>
              </w:rPr>
            </w:pPr>
          </w:p>
        </w:tc>
        <w:tc>
          <w:tcPr>
            <w:tcW w:w="751"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900" w:type="dxa"/>
          </w:tcPr>
          <w:p w:rsidR="00F25CD7" w:rsidRPr="00CE57ED" w:rsidRDefault="00ED77FD"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10/</w:t>
            </w:r>
            <w:r w:rsidR="00F25CD7">
              <w:rPr>
                <w:rFonts w:ascii="Sylfaen" w:hAnsi="Sylfaen" w:cs="Helvetica"/>
                <w:color w:val="141823"/>
                <w:sz w:val="24"/>
                <w:szCs w:val="24"/>
                <w:shd w:val="clear" w:color="auto" w:fill="FFFFFF"/>
              </w:rPr>
              <w:t>I</w:t>
            </w:r>
            <w:r>
              <w:rPr>
                <w:rFonts w:ascii="Sylfaen" w:hAnsi="Sylfaen" w:cs="Helvetica"/>
                <w:color w:val="141823"/>
                <w:sz w:val="24"/>
                <w:szCs w:val="24"/>
                <w:shd w:val="clear" w:color="auto" w:fill="FFFFFF"/>
              </w:rPr>
              <w:t>V</w:t>
            </w:r>
          </w:p>
        </w:tc>
        <w:tc>
          <w:tcPr>
            <w:tcW w:w="63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3060" w:type="dxa"/>
          </w:tcPr>
          <w:p w:rsidR="00F25CD7" w:rsidRPr="00910E1A"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თვითმართველობის  მოსწავლეები  და  ნანა  ნიკოლაშვილი</w:t>
            </w:r>
          </w:p>
        </w:tc>
      </w:tr>
      <w:tr w:rsidR="00F25CD7" w:rsidTr="0059470F">
        <w:tc>
          <w:tcPr>
            <w:tcW w:w="560" w:type="dxa"/>
          </w:tcPr>
          <w:p w:rsidR="00F25CD7"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12</w:t>
            </w:r>
          </w:p>
        </w:tc>
        <w:tc>
          <w:tcPr>
            <w:tcW w:w="1877" w:type="dxa"/>
          </w:tcPr>
          <w:p w:rsidR="00F25CD7" w:rsidRPr="00B23980"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ტრენინგების  ჩატარება  ნორჩ  განმანათლებლის  სტილში</w:t>
            </w:r>
          </w:p>
        </w:tc>
        <w:tc>
          <w:tcPr>
            <w:tcW w:w="772" w:type="dxa"/>
          </w:tcPr>
          <w:p w:rsidR="00F25CD7" w:rsidRDefault="00F25CD7" w:rsidP="0059470F">
            <w:pPr>
              <w:jc w:val="center"/>
              <w:rPr>
                <w:rFonts w:ascii="Sylfaen" w:hAnsi="Sylfaen" w:cs="Helvetica"/>
                <w:color w:val="141823"/>
                <w:sz w:val="24"/>
                <w:szCs w:val="24"/>
                <w:shd w:val="clear" w:color="auto" w:fill="FFFFFF"/>
                <w:lang w:val="ka-GE"/>
              </w:rPr>
            </w:pPr>
          </w:p>
        </w:tc>
        <w:tc>
          <w:tcPr>
            <w:tcW w:w="751"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900" w:type="dxa"/>
          </w:tcPr>
          <w:p w:rsidR="00F25CD7" w:rsidRDefault="00F25CD7" w:rsidP="0059470F">
            <w:pPr>
              <w:jc w:val="center"/>
              <w:rPr>
                <w:rFonts w:ascii="Sylfaen" w:hAnsi="Sylfaen" w:cs="Helvetica"/>
                <w:color w:val="141823"/>
                <w:sz w:val="24"/>
                <w:szCs w:val="24"/>
                <w:shd w:val="clear" w:color="auto" w:fill="FFFFFF"/>
                <w:lang w:val="ka-GE"/>
              </w:rPr>
            </w:pPr>
          </w:p>
        </w:tc>
        <w:tc>
          <w:tcPr>
            <w:tcW w:w="630" w:type="dxa"/>
          </w:tcPr>
          <w:p w:rsidR="00F25CD7" w:rsidRPr="00B23980"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lang w:val="ka-GE"/>
              </w:rPr>
              <w:t>4/</w:t>
            </w:r>
            <w:r w:rsidR="00ED77FD">
              <w:rPr>
                <w:rFonts w:ascii="Sylfaen" w:hAnsi="Sylfaen" w:cs="Helvetica"/>
                <w:color w:val="141823"/>
                <w:sz w:val="24"/>
                <w:szCs w:val="24"/>
                <w:shd w:val="clear" w:color="auto" w:fill="FFFFFF"/>
              </w:rPr>
              <w:t>V</w:t>
            </w: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3060" w:type="dxa"/>
          </w:tcPr>
          <w:p w:rsidR="00F25CD7" w:rsidRPr="00910E1A"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თვითმართველობის  წევრი  მოსწავლეები</w:t>
            </w:r>
          </w:p>
        </w:tc>
      </w:tr>
      <w:tr w:rsidR="00F25CD7" w:rsidTr="0059470F">
        <w:tc>
          <w:tcPr>
            <w:tcW w:w="560" w:type="dxa"/>
          </w:tcPr>
          <w:p w:rsidR="00F25CD7" w:rsidRPr="00B23980"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rPr>
              <w:t>1</w:t>
            </w:r>
            <w:r>
              <w:rPr>
                <w:rFonts w:ascii="Sylfaen" w:hAnsi="Sylfaen" w:cs="Helvetica"/>
                <w:color w:val="141823"/>
                <w:sz w:val="24"/>
                <w:szCs w:val="24"/>
                <w:shd w:val="clear" w:color="auto" w:fill="FFFFFF"/>
                <w:lang w:val="ka-GE"/>
              </w:rPr>
              <w:t>3</w:t>
            </w:r>
          </w:p>
        </w:tc>
        <w:tc>
          <w:tcPr>
            <w:tcW w:w="1877" w:type="dxa"/>
          </w:tcPr>
          <w:p w:rsidR="00F25CD7" w:rsidRPr="00B23980"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დაკვირვება</w:t>
            </w:r>
          </w:p>
        </w:tc>
        <w:tc>
          <w:tcPr>
            <w:tcW w:w="772" w:type="dxa"/>
          </w:tcPr>
          <w:p w:rsidR="00F25CD7" w:rsidRPr="00B23980"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V</w:t>
            </w:r>
          </w:p>
        </w:tc>
        <w:tc>
          <w:tcPr>
            <w:tcW w:w="751" w:type="dxa"/>
          </w:tcPr>
          <w:p w:rsidR="00F25CD7" w:rsidRPr="00B23980"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V</w:t>
            </w:r>
          </w:p>
        </w:tc>
        <w:tc>
          <w:tcPr>
            <w:tcW w:w="810" w:type="dxa"/>
          </w:tcPr>
          <w:p w:rsidR="00F25CD7" w:rsidRPr="00B23980"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V</w:t>
            </w:r>
          </w:p>
        </w:tc>
        <w:tc>
          <w:tcPr>
            <w:tcW w:w="900" w:type="dxa"/>
          </w:tcPr>
          <w:p w:rsidR="00F25CD7" w:rsidRPr="00B23980"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V</w:t>
            </w:r>
          </w:p>
        </w:tc>
        <w:tc>
          <w:tcPr>
            <w:tcW w:w="630" w:type="dxa"/>
          </w:tcPr>
          <w:p w:rsidR="00F25CD7" w:rsidRPr="00B23980"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V</w:t>
            </w:r>
          </w:p>
        </w:tc>
        <w:tc>
          <w:tcPr>
            <w:tcW w:w="810" w:type="dxa"/>
          </w:tcPr>
          <w:p w:rsidR="00F25CD7" w:rsidRPr="00B23980"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V</w:t>
            </w:r>
          </w:p>
        </w:tc>
        <w:tc>
          <w:tcPr>
            <w:tcW w:w="810" w:type="dxa"/>
          </w:tcPr>
          <w:p w:rsidR="00F25CD7" w:rsidRPr="00B23980" w:rsidRDefault="00F25CD7"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V</w:t>
            </w:r>
          </w:p>
        </w:tc>
        <w:tc>
          <w:tcPr>
            <w:tcW w:w="3060" w:type="dxa"/>
          </w:tcPr>
          <w:p w:rsidR="00F25CD7" w:rsidRPr="00910E1A"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კლუბის  მოსწავლეები,  ნანა  ნიკოლაშვილი   და  სკოლის  ადმინისტრაცია,  პედაგოგები.</w:t>
            </w:r>
          </w:p>
        </w:tc>
      </w:tr>
      <w:tr w:rsidR="00F25CD7" w:rsidTr="0059470F">
        <w:tc>
          <w:tcPr>
            <w:tcW w:w="560" w:type="dxa"/>
          </w:tcPr>
          <w:p w:rsidR="00F25CD7" w:rsidRPr="00B23980"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14</w:t>
            </w:r>
          </w:p>
        </w:tc>
        <w:tc>
          <w:tcPr>
            <w:tcW w:w="1877" w:type="dxa"/>
          </w:tcPr>
          <w:p w:rsidR="00F25CD7"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კვლევა</w:t>
            </w:r>
          </w:p>
        </w:tc>
        <w:tc>
          <w:tcPr>
            <w:tcW w:w="772" w:type="dxa"/>
          </w:tcPr>
          <w:p w:rsidR="00F25CD7" w:rsidRDefault="00F25CD7" w:rsidP="0059470F">
            <w:pPr>
              <w:jc w:val="center"/>
              <w:rPr>
                <w:rFonts w:ascii="Sylfaen" w:hAnsi="Sylfaen" w:cs="Helvetica"/>
                <w:color w:val="141823"/>
                <w:sz w:val="24"/>
                <w:szCs w:val="24"/>
                <w:shd w:val="clear" w:color="auto" w:fill="FFFFFF"/>
                <w:lang w:val="ka-GE"/>
              </w:rPr>
            </w:pPr>
          </w:p>
        </w:tc>
        <w:tc>
          <w:tcPr>
            <w:tcW w:w="751"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900" w:type="dxa"/>
          </w:tcPr>
          <w:p w:rsidR="00F25CD7" w:rsidRDefault="00F25CD7" w:rsidP="0059470F">
            <w:pPr>
              <w:jc w:val="center"/>
              <w:rPr>
                <w:rFonts w:ascii="Sylfaen" w:hAnsi="Sylfaen" w:cs="Helvetica"/>
                <w:color w:val="141823"/>
                <w:sz w:val="24"/>
                <w:szCs w:val="24"/>
                <w:shd w:val="clear" w:color="auto" w:fill="FFFFFF"/>
                <w:lang w:val="ka-GE"/>
              </w:rPr>
            </w:pPr>
          </w:p>
        </w:tc>
        <w:tc>
          <w:tcPr>
            <w:tcW w:w="63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ED77FD"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1/V</w:t>
            </w:r>
            <w:r w:rsidR="00F25CD7">
              <w:rPr>
                <w:rFonts w:ascii="Sylfaen" w:hAnsi="Sylfaen" w:cs="Helvetica"/>
                <w:color w:val="141823"/>
                <w:sz w:val="24"/>
                <w:szCs w:val="24"/>
                <w:shd w:val="clear" w:color="auto" w:fill="FFFFFF"/>
              </w:rPr>
              <w:t>I</w:t>
            </w:r>
          </w:p>
          <w:p w:rsidR="00F25CD7" w:rsidRPr="00B23980" w:rsidRDefault="00ED77FD"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17/V</w:t>
            </w:r>
            <w:r w:rsidR="00F25CD7">
              <w:rPr>
                <w:rFonts w:ascii="Sylfaen" w:hAnsi="Sylfaen" w:cs="Helvetica"/>
                <w:color w:val="141823"/>
                <w:sz w:val="24"/>
                <w:szCs w:val="24"/>
                <w:shd w:val="clear" w:color="auto" w:fill="FFFFFF"/>
              </w:rPr>
              <w:t>I</w:t>
            </w: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3060" w:type="dxa"/>
          </w:tcPr>
          <w:p w:rsidR="00F25CD7" w:rsidRPr="00910E1A"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ნანა  ნიკოლაშვილი  კლუბის  და  თვითმართველობის  მოსწავლეებთან  ერთად,  პედაგოგები,  მშობლები</w:t>
            </w:r>
          </w:p>
        </w:tc>
      </w:tr>
      <w:tr w:rsidR="00F25CD7" w:rsidTr="0059470F">
        <w:tc>
          <w:tcPr>
            <w:tcW w:w="560" w:type="dxa"/>
          </w:tcPr>
          <w:p w:rsidR="00F25CD7" w:rsidRPr="00B23980"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rPr>
              <w:t>1</w:t>
            </w:r>
            <w:r>
              <w:rPr>
                <w:rFonts w:ascii="Sylfaen" w:hAnsi="Sylfaen" w:cs="Helvetica"/>
                <w:color w:val="141823"/>
                <w:sz w:val="24"/>
                <w:szCs w:val="24"/>
                <w:shd w:val="clear" w:color="auto" w:fill="FFFFFF"/>
                <w:lang w:val="ka-GE"/>
              </w:rPr>
              <w:t>5</w:t>
            </w:r>
          </w:p>
        </w:tc>
        <w:tc>
          <w:tcPr>
            <w:tcW w:w="1877" w:type="dxa"/>
          </w:tcPr>
          <w:p w:rsidR="00F25CD7" w:rsidRPr="00B23980"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შედარება  ანალიზი</w:t>
            </w:r>
          </w:p>
        </w:tc>
        <w:tc>
          <w:tcPr>
            <w:tcW w:w="772" w:type="dxa"/>
          </w:tcPr>
          <w:p w:rsidR="00F25CD7" w:rsidRDefault="00F25CD7" w:rsidP="0059470F">
            <w:pPr>
              <w:jc w:val="center"/>
              <w:rPr>
                <w:rFonts w:ascii="Sylfaen" w:hAnsi="Sylfaen" w:cs="Helvetica"/>
                <w:color w:val="141823"/>
                <w:sz w:val="24"/>
                <w:szCs w:val="24"/>
                <w:shd w:val="clear" w:color="auto" w:fill="FFFFFF"/>
                <w:lang w:val="ka-GE"/>
              </w:rPr>
            </w:pPr>
          </w:p>
        </w:tc>
        <w:tc>
          <w:tcPr>
            <w:tcW w:w="751"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900" w:type="dxa"/>
          </w:tcPr>
          <w:p w:rsidR="00F25CD7" w:rsidRDefault="00F25CD7" w:rsidP="0059470F">
            <w:pPr>
              <w:jc w:val="center"/>
              <w:rPr>
                <w:rFonts w:ascii="Sylfaen" w:hAnsi="Sylfaen" w:cs="Helvetica"/>
                <w:color w:val="141823"/>
                <w:sz w:val="24"/>
                <w:szCs w:val="24"/>
                <w:shd w:val="clear" w:color="auto" w:fill="FFFFFF"/>
                <w:lang w:val="ka-GE"/>
              </w:rPr>
            </w:pPr>
          </w:p>
        </w:tc>
        <w:tc>
          <w:tcPr>
            <w:tcW w:w="63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Pr="00B23980" w:rsidRDefault="00ED77FD" w:rsidP="0059470F">
            <w:pPr>
              <w:jc w:val="center"/>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rPr>
              <w:t>22/V</w:t>
            </w:r>
            <w:r w:rsidR="00F25CD7">
              <w:rPr>
                <w:rFonts w:ascii="Sylfaen" w:hAnsi="Sylfaen" w:cs="Helvetica"/>
                <w:color w:val="141823"/>
                <w:sz w:val="24"/>
                <w:szCs w:val="24"/>
                <w:shd w:val="clear" w:color="auto" w:fill="FFFFFF"/>
              </w:rPr>
              <w:t>I</w:t>
            </w: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3060" w:type="dxa"/>
          </w:tcPr>
          <w:p w:rsidR="00F25CD7" w:rsidRPr="00910E1A"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ნანა  ნიკოლაშვილი  სკოლის  თვითამრთველობის  მოსწავლეები,  მშობლები  პედაგოგები</w:t>
            </w:r>
          </w:p>
        </w:tc>
      </w:tr>
      <w:tr w:rsidR="00F25CD7" w:rsidTr="0059470F">
        <w:tc>
          <w:tcPr>
            <w:tcW w:w="560" w:type="dxa"/>
          </w:tcPr>
          <w:p w:rsidR="00F25CD7" w:rsidRPr="00B23980" w:rsidRDefault="00F25CD7"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16</w:t>
            </w:r>
          </w:p>
        </w:tc>
        <w:tc>
          <w:tcPr>
            <w:tcW w:w="1877" w:type="dxa"/>
          </w:tcPr>
          <w:p w:rsidR="00F25CD7"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დასკვნითი  ღონისძიება</w:t>
            </w:r>
          </w:p>
        </w:tc>
        <w:tc>
          <w:tcPr>
            <w:tcW w:w="772" w:type="dxa"/>
          </w:tcPr>
          <w:p w:rsidR="00F25CD7" w:rsidRDefault="00F25CD7" w:rsidP="0059470F">
            <w:pPr>
              <w:jc w:val="center"/>
              <w:rPr>
                <w:rFonts w:ascii="Sylfaen" w:hAnsi="Sylfaen" w:cs="Helvetica"/>
                <w:color w:val="141823"/>
                <w:sz w:val="24"/>
                <w:szCs w:val="24"/>
                <w:shd w:val="clear" w:color="auto" w:fill="FFFFFF"/>
                <w:lang w:val="ka-GE"/>
              </w:rPr>
            </w:pPr>
          </w:p>
        </w:tc>
        <w:tc>
          <w:tcPr>
            <w:tcW w:w="751"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900" w:type="dxa"/>
          </w:tcPr>
          <w:p w:rsidR="00F25CD7" w:rsidRDefault="00F25CD7" w:rsidP="0059470F">
            <w:pPr>
              <w:jc w:val="center"/>
              <w:rPr>
                <w:rFonts w:ascii="Sylfaen" w:hAnsi="Sylfaen" w:cs="Helvetica"/>
                <w:color w:val="141823"/>
                <w:sz w:val="24"/>
                <w:szCs w:val="24"/>
                <w:shd w:val="clear" w:color="auto" w:fill="FFFFFF"/>
                <w:lang w:val="ka-GE"/>
              </w:rPr>
            </w:pPr>
          </w:p>
        </w:tc>
        <w:tc>
          <w:tcPr>
            <w:tcW w:w="63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Default="00F25CD7" w:rsidP="0059470F">
            <w:pPr>
              <w:jc w:val="center"/>
              <w:rPr>
                <w:rFonts w:ascii="Sylfaen" w:hAnsi="Sylfaen" w:cs="Helvetica"/>
                <w:color w:val="141823"/>
                <w:sz w:val="24"/>
                <w:szCs w:val="24"/>
                <w:shd w:val="clear" w:color="auto" w:fill="FFFFFF"/>
                <w:lang w:val="ka-GE"/>
              </w:rPr>
            </w:pPr>
          </w:p>
        </w:tc>
        <w:tc>
          <w:tcPr>
            <w:tcW w:w="810" w:type="dxa"/>
          </w:tcPr>
          <w:p w:rsidR="00F25CD7" w:rsidRPr="00B23980" w:rsidRDefault="00ED77FD" w:rsidP="0059470F">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rPr>
              <w:t>5/</w:t>
            </w:r>
            <w:r w:rsidR="00F25CD7">
              <w:rPr>
                <w:rFonts w:ascii="Sylfaen" w:hAnsi="Sylfaen" w:cs="Helvetica"/>
                <w:color w:val="141823"/>
                <w:sz w:val="24"/>
                <w:szCs w:val="24"/>
                <w:shd w:val="clear" w:color="auto" w:fill="FFFFFF"/>
              </w:rPr>
              <w:t>V</w:t>
            </w:r>
            <w:r>
              <w:rPr>
                <w:rFonts w:ascii="Sylfaen" w:hAnsi="Sylfaen" w:cs="Helvetica"/>
                <w:color w:val="141823"/>
                <w:sz w:val="24"/>
                <w:szCs w:val="24"/>
                <w:shd w:val="clear" w:color="auto" w:fill="FFFFFF"/>
              </w:rPr>
              <w:t>II</w:t>
            </w:r>
          </w:p>
        </w:tc>
        <w:tc>
          <w:tcPr>
            <w:tcW w:w="3060" w:type="dxa"/>
          </w:tcPr>
          <w:p w:rsidR="00F25CD7" w:rsidRPr="00910E1A" w:rsidRDefault="00F25CD7" w:rsidP="0059470F">
            <w:pPr>
              <w:jc w:val="center"/>
              <w:rPr>
                <w:rFonts w:ascii="Sylfaen" w:hAnsi="Sylfaen" w:cs="Helvetica"/>
                <w:color w:val="141823"/>
                <w:sz w:val="18"/>
                <w:szCs w:val="18"/>
                <w:shd w:val="clear" w:color="auto" w:fill="FFFFFF"/>
                <w:lang w:val="ka-GE"/>
              </w:rPr>
            </w:pPr>
            <w:r>
              <w:rPr>
                <w:rFonts w:ascii="Sylfaen" w:hAnsi="Sylfaen" w:cs="Helvetica"/>
                <w:color w:val="141823"/>
                <w:sz w:val="18"/>
                <w:szCs w:val="18"/>
                <w:shd w:val="clear" w:color="auto" w:fill="FFFFFF"/>
                <w:lang w:val="ka-GE"/>
              </w:rPr>
              <w:t>ყველა  მონაწილე  პირი  ნანა  ნიკოლაშვილი</w:t>
            </w:r>
          </w:p>
        </w:tc>
      </w:tr>
    </w:tbl>
    <w:p w:rsidR="00F25CD7" w:rsidRDefault="00F25CD7" w:rsidP="00F25CD7">
      <w:pPr>
        <w:jc w:val="center"/>
        <w:rPr>
          <w:rFonts w:ascii="Sylfaen" w:hAnsi="Sylfaen" w:cs="Helvetica"/>
          <w:color w:val="141823"/>
          <w:sz w:val="24"/>
          <w:szCs w:val="24"/>
          <w:shd w:val="clear" w:color="auto" w:fill="FFFFFF"/>
          <w:lang w:val="ka-GE"/>
        </w:rPr>
      </w:pPr>
    </w:p>
    <w:p w:rsidR="00F25CD7" w:rsidRDefault="00F25CD7" w:rsidP="00F25CD7">
      <w:pPr>
        <w:jc w:val="center"/>
        <w:rPr>
          <w:rFonts w:ascii="Sylfaen" w:hAnsi="Sylfaen" w:cs="Helvetica"/>
          <w:b/>
          <w:color w:val="141823"/>
          <w:sz w:val="24"/>
          <w:szCs w:val="24"/>
          <w:shd w:val="clear" w:color="auto" w:fill="FFFFFF"/>
          <w:lang w:val="ka-GE"/>
        </w:rPr>
      </w:pPr>
      <w:proofErr w:type="gramStart"/>
      <w:r>
        <w:rPr>
          <w:rFonts w:ascii="Sylfaen" w:hAnsi="Sylfaen" w:cs="Helvetica"/>
          <w:b/>
          <w:color w:val="141823"/>
          <w:sz w:val="24"/>
          <w:szCs w:val="24"/>
          <w:shd w:val="clear" w:color="auto" w:fill="FFFFFF"/>
        </w:rPr>
        <w:t xml:space="preserve">SWOT  </w:t>
      </w:r>
      <w:r>
        <w:rPr>
          <w:rFonts w:ascii="Sylfaen" w:hAnsi="Sylfaen" w:cs="Helvetica"/>
          <w:b/>
          <w:color w:val="141823"/>
          <w:sz w:val="24"/>
          <w:szCs w:val="24"/>
          <w:shd w:val="clear" w:color="auto" w:fill="FFFFFF"/>
          <w:lang w:val="ka-GE"/>
        </w:rPr>
        <w:t>ანალიზი</w:t>
      </w:r>
      <w:proofErr w:type="gramEnd"/>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 xml:space="preserve">     პროექტის  განხოცილებისთვის  განსაკუთრებულად  მნიშვნელოვანია  გავითვალისწინო  ჩემს  ხელთ  არსებული  შესაძლებლობები  მივყვები  თანრიგის  მიხედვით  და  ვისაუბრებ  იმ  უპირატესობებზე  რაც  გამაჩნია. პირველ  რიგში   მსურს  მოსწავლეები  გადავამზადო  ისე,  რომ  შევიმსუბუქო  საქმე  და  მათი  დახმარებით  გავაკეთო  პროექტში  განსახორციელებელი  აქტივობები.</w:t>
      </w:r>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 xml:space="preserve">      ასევე  მინდა  ვისაუბრო  იმ  ძლიერ  მხარეზე  როგორიცაა ის  ფაქტორი,  რომ  მოსწავლეების  ნაწილი  ძალიან  კარგად  ერკვევა  კვლევის,  ასევე  დებატის  ტექნიკაში  და  შემიძლია  ეს  რესურსი  დავიხმარიო  და  შედეგზე  გავიდე,  კერძოდ  სამოქალაქო  განათლების კლუბის  ,,ნოვატორი“ს  წევრები</w:t>
      </w:r>
      <w:r w:rsidR="000D049F">
        <w:rPr>
          <w:rFonts w:ascii="Sylfaen" w:hAnsi="Sylfaen" w:cs="Helvetica"/>
          <w:color w:val="141823"/>
          <w:sz w:val="24"/>
          <w:szCs w:val="24"/>
          <w:shd w:val="clear" w:color="auto" w:fill="FFFFFF"/>
          <w:lang w:val="ka-GE"/>
        </w:rPr>
        <w:t xml:space="preserve">, </w:t>
      </w:r>
      <w:r>
        <w:rPr>
          <w:rFonts w:ascii="Sylfaen" w:hAnsi="Sylfaen" w:cs="Helvetica"/>
          <w:color w:val="141823"/>
          <w:sz w:val="24"/>
          <w:szCs w:val="24"/>
          <w:shd w:val="clear" w:color="auto" w:fill="FFFFFF"/>
          <w:lang w:val="ka-GE"/>
        </w:rPr>
        <w:t xml:space="preserve"> რომლებიც  უკვე  ერთი  ან  ორი  წელია  კლუბში  არიან  გაერთიანებული  და ვიცი</w:t>
      </w:r>
      <w:r w:rsidR="000D049F">
        <w:rPr>
          <w:rFonts w:ascii="Sylfaen" w:hAnsi="Sylfaen" w:cs="Helvetica"/>
          <w:color w:val="141823"/>
          <w:sz w:val="24"/>
          <w:szCs w:val="24"/>
          <w:shd w:val="clear" w:color="auto" w:fill="FFFFFF"/>
          <w:lang w:val="ka-GE"/>
        </w:rPr>
        <w:t>,</w:t>
      </w:r>
      <w:r>
        <w:rPr>
          <w:rFonts w:ascii="Sylfaen" w:hAnsi="Sylfaen" w:cs="Helvetica"/>
          <w:color w:val="141823"/>
          <w:sz w:val="24"/>
          <w:szCs w:val="24"/>
          <w:shd w:val="clear" w:color="auto" w:fill="FFFFFF"/>
          <w:lang w:val="ka-GE"/>
        </w:rPr>
        <w:t xml:space="preserve">  რომ  კარგად  ახერხებენ  კვლევის  კითხვარის  შედგენას  ასევე  კარგად  გამოსდით  პრეზენტაცია  დარწმუნებული  ვარ  სიამოვნებით  მიიღებენ  მონაწილეობას  პროექტის  განხორციელებაში.</w:t>
      </w:r>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lastRenderedPageBreak/>
        <w:t xml:space="preserve">  გარდა  ამისა  სკოლაში   გვაქვს  ძალიან  კარგი  სამუშაო  გარემო.  სკოლის  ადმინისტრაცია  გამოხატავს  ჩვენი  აქტივობების  განხორციელების  მიმართ დადებით  დამოკიდებულებას, იმედი  მაქვს  პედაგოგებიც  ძალიან  დაინტერესდებიან  ჩვენი  საქმიანობებით,   ასევე  მშობლების  მხარდაჭერის  იმედიც  არის.  გვაქვს  კლუბის  ოთახი,  გვაქვს  ტექნიკური  აღჭურვილობა  ეს  ყველაფერი  კი  დაგვეხმარება  სასურველი  შედეგის  მიღწევაში.  კერძოდ  შეგვიძლია  ჩავატაროთ  ნებისმიერი  შეხვედრა,  დავამზადოთ  ანკეტები  მოვაწყოთ  სხვადსხვა  ტიპის  ტრენინგები  და  ასე  შემდეგ.</w:t>
      </w:r>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სახელმწიფოში  მომქმედი  კანონმდებლობა,  შეესაბამება  საერთაშორისო  სამართლის  ნორმებს  არის  სრულყოფილი.  საკმარისია,  არსებული  კანონების  შესრულება  რათა  ქვეყანაში  რეალურად   დაიდოს  სასურველი  შედეგი,  კანონების  ნაწილი  კი   ძალიან  კარგად  სრულდება,  მიუხედავად  იმისა  რომ  გვსურს  აღმოვფხვრათ  სტრეოტიპები  რაც  საკმაო  სირთულეს  წარმოადგენს  მაინც  მჯერა  რომ  მოწესრიგებული  კანონმდებლობა  და  კანონების  ნაწილობრივ  შესრულება  უკვე  პროექტის  სერიოზულ  ძლიერ  მხარეს  წარმოადგენს.</w:t>
      </w:r>
    </w:p>
    <w:p w:rsidR="00F25CD7" w:rsidRPr="00661DE2"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 xml:space="preserve">    ვარ  მოქმედი  ტრენერი  და  ძალიან  მარტივად  შემიძლია  რომ  მოსწავლეებს  დავეხმარო  სატრენინგო  მასალების  მომზადებაში,  რომელსაც  შემდეგ  გამოიყენებენ  ტრენინგების  ჩატარების  დროს.   ვასწავლო  არაფორმალური  განათლების  ძირითადი  პრინციპები,  ასევე  დავაწერინო  ტრენინგის  სილაბუსი,  და  ტრენინგის  ანგარიში,  </w:t>
      </w:r>
      <w:r w:rsidR="000D049F">
        <w:rPr>
          <w:rFonts w:ascii="Sylfaen" w:hAnsi="Sylfaen" w:cs="Helvetica"/>
          <w:color w:val="141823"/>
          <w:sz w:val="24"/>
          <w:szCs w:val="24"/>
          <w:shd w:val="clear" w:color="auto" w:fill="FFFFFF"/>
          <w:lang w:val="ka-GE"/>
        </w:rPr>
        <w:t>ჩ</w:t>
      </w:r>
      <w:r>
        <w:rPr>
          <w:rFonts w:ascii="Sylfaen" w:hAnsi="Sylfaen" w:cs="Helvetica"/>
          <w:color w:val="141823"/>
          <w:sz w:val="24"/>
          <w:szCs w:val="24"/>
          <w:shd w:val="clear" w:color="auto" w:fill="FFFFFF"/>
          <w:lang w:val="ka-GE"/>
        </w:rPr>
        <w:t xml:space="preserve">ავატარო  </w:t>
      </w:r>
      <w:r>
        <w:rPr>
          <w:rFonts w:ascii="Sylfaen" w:hAnsi="Sylfaen" w:cs="Helvetica"/>
          <w:color w:val="141823"/>
          <w:sz w:val="24"/>
          <w:szCs w:val="24"/>
          <w:shd w:val="clear" w:color="auto" w:fill="FFFFFF"/>
        </w:rPr>
        <w:t>TOT-</w:t>
      </w:r>
      <w:r>
        <w:rPr>
          <w:rFonts w:ascii="Sylfaen" w:hAnsi="Sylfaen" w:cs="Helvetica"/>
          <w:color w:val="141823"/>
          <w:sz w:val="24"/>
          <w:szCs w:val="24"/>
          <w:shd w:val="clear" w:color="auto" w:fill="FFFFFF"/>
          <w:lang w:val="ka-GE"/>
        </w:rPr>
        <w:t>თი  რათა  მათ  შესძლონ  მიაღწიონ სასურველ  შედეგს.</w:t>
      </w:r>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 xml:space="preserve">     პროექტი   თავისი  შინაარსობლივი  ნაწილით  ეხება  ევროპულ  ღირებულებებს,  ჩვენთვის  მნიშვნელოვანია  ადამიანებმა  აღიარონ  კანონებები,  რომელიც  სახელმწიფოში  უკვე  არსებობს  და  მიღებულია  ლეგიტიმური  ხელისუფლების  მიერ,  ასევე  ევროკავშირთან  პარაფირების  ხელშეკრულების  რატიფიცირების  გამოისობით  ჩვენ  ძალიან  ბევრი  მოგვეთხოვება,  საჭიროა  რომ  ვებრძოლოთ  ისეთ  მნიშვნელოვან  და  ძნელად  მოგვარებად  პრობლემას  როგორცაა  სტერეოტიპული  აზროვნება  და  სტერეოტიპული  აზროვნების  შედეგად  ადამიანების  ტრადიციული  მენტალიტეტი  </w:t>
      </w:r>
      <w:r w:rsidR="000D049F">
        <w:rPr>
          <w:rFonts w:ascii="Sylfaen" w:hAnsi="Sylfaen" w:cs="Helvetica"/>
          <w:color w:val="141823"/>
          <w:sz w:val="24"/>
          <w:szCs w:val="24"/>
          <w:shd w:val="clear" w:color="auto" w:fill="FFFFFF"/>
          <w:lang w:val="ka-GE"/>
        </w:rPr>
        <w:t>სასიკეთოთ</w:t>
      </w:r>
      <w:r>
        <w:rPr>
          <w:rFonts w:ascii="Sylfaen" w:hAnsi="Sylfaen" w:cs="Helvetica"/>
          <w:color w:val="141823"/>
          <w:sz w:val="24"/>
          <w:szCs w:val="24"/>
          <w:shd w:val="clear" w:color="auto" w:fill="FFFFFF"/>
          <w:lang w:val="ka-GE"/>
        </w:rPr>
        <w:t xml:space="preserve">  შევცვალოთ,  პრობლემები  დავამარცხოთ.</w:t>
      </w:r>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 xml:space="preserve">    მოგეხსენებათ  მენტალიტეტის  შეცვლა რთულია.  არ  აქვს  მნიშვნელობა  ერთბაშად  ერთ  ორ  ან  ათ  წელშიც  ასე  იოლად  არ  იცვლებიან  ადამიანები  საკამოდ  ძნელად  ცვლიან  უბრალოდ  ფაქტობრივ  ცოდნასაც  მით  უფრო,  თუ  საქმე  ეხება  უნარჩვევბს  და  კიდევ  უფრო  ძნელია  შევცვალოთ  ადამიანის  </w:t>
      </w:r>
      <w:r>
        <w:rPr>
          <w:rFonts w:ascii="Sylfaen" w:hAnsi="Sylfaen" w:cs="Helvetica"/>
          <w:color w:val="141823"/>
          <w:sz w:val="24"/>
          <w:szCs w:val="24"/>
          <w:shd w:val="clear" w:color="auto" w:fill="FFFFFF"/>
          <w:lang w:val="ka-GE"/>
        </w:rPr>
        <w:lastRenderedPageBreak/>
        <w:t xml:space="preserve">ღირებულებები, მე  არ  მაქვს  ამ  შედეგის  სრულყოფილად  მიღწევის  იმედი  </w:t>
      </w:r>
      <w:r w:rsidR="000D049F">
        <w:rPr>
          <w:rFonts w:ascii="Sylfaen" w:hAnsi="Sylfaen" w:cs="Helvetica"/>
          <w:color w:val="141823"/>
          <w:sz w:val="24"/>
          <w:szCs w:val="24"/>
          <w:shd w:val="clear" w:color="auto" w:fill="FFFFFF"/>
          <w:lang w:val="ka-GE"/>
        </w:rPr>
        <w:t xml:space="preserve">ერთ  ან  თუნდაც  ათ  წელიწადში,  </w:t>
      </w:r>
      <w:r>
        <w:rPr>
          <w:rFonts w:ascii="Sylfaen" w:hAnsi="Sylfaen" w:cs="Helvetica"/>
          <w:color w:val="141823"/>
          <w:sz w:val="24"/>
          <w:szCs w:val="24"/>
          <w:shd w:val="clear" w:color="auto" w:fill="FFFFFF"/>
          <w:lang w:val="ka-GE"/>
        </w:rPr>
        <w:t>თუმცა  ვთვლი</w:t>
      </w:r>
      <w:r w:rsidR="000D049F">
        <w:rPr>
          <w:rFonts w:ascii="Sylfaen" w:hAnsi="Sylfaen" w:cs="Helvetica"/>
          <w:color w:val="141823"/>
          <w:sz w:val="24"/>
          <w:szCs w:val="24"/>
          <w:shd w:val="clear" w:color="auto" w:fill="FFFFFF"/>
          <w:lang w:val="ka-GE"/>
        </w:rPr>
        <w:t xml:space="preserve">   </w:t>
      </w:r>
      <w:r>
        <w:rPr>
          <w:rFonts w:ascii="Sylfaen" w:hAnsi="Sylfaen" w:cs="Helvetica"/>
          <w:color w:val="141823"/>
          <w:sz w:val="24"/>
          <w:szCs w:val="24"/>
          <w:shd w:val="clear" w:color="auto" w:fill="FFFFFF"/>
          <w:lang w:val="ka-GE"/>
        </w:rPr>
        <w:t>დროთა  განმავლობაში  შედეგი  თავისთავად  დადგება.</w:t>
      </w:r>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 xml:space="preserve">   ასევე  შესაძლოა  არასწორმა  კომუნიკაციამ  გამოიწვიოს  მშობლების  სერიოზული  პროტესტი,  რადგან  თემა  არის  ძალიან  სენსიტიური  და  თვითეული  კითხვა,  კვლევის  დროს,  ასევე  ტრენინგის  დროს  მოსწავლეთა  მიერ  გადაცემული  ინფორმაცია  იქნება  ძალიან  საფრთხილო.</w:t>
      </w:r>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 xml:space="preserve">    შესაძლოა  მოსწავლეების  გარდა  სერიოზულ  პრობლემად იქცეს  მოსწავლეების  მიერ   სანდოობის  ნაკლებობა  ან  საერთოდაც  სიჩუმე  პრობლემურ  სიტუაციებთან  </w:t>
      </w:r>
      <w:r w:rsidR="000D049F">
        <w:rPr>
          <w:rFonts w:ascii="Sylfaen" w:hAnsi="Sylfaen" w:cs="Helvetica"/>
          <w:color w:val="141823"/>
          <w:sz w:val="24"/>
          <w:szCs w:val="24"/>
          <w:shd w:val="clear" w:color="auto" w:fill="FFFFFF"/>
          <w:lang w:val="ka-GE"/>
        </w:rPr>
        <w:t>დაკავშირებით</w:t>
      </w:r>
      <w:r>
        <w:rPr>
          <w:rFonts w:ascii="Sylfaen" w:hAnsi="Sylfaen" w:cs="Helvetica"/>
          <w:color w:val="141823"/>
          <w:sz w:val="24"/>
          <w:szCs w:val="24"/>
          <w:shd w:val="clear" w:color="auto" w:fill="FFFFFF"/>
          <w:lang w:val="ka-GE"/>
        </w:rPr>
        <w:t>,  რადგან  ხშირ  შემთხვევაში  მათი  სიჩუმე  გამოწვეულია  მშობლებისგან  არასწორი  ინფორმაციის  მიწვდით  და  შიშით</w:t>
      </w:r>
      <w:r w:rsidR="000D049F">
        <w:rPr>
          <w:rFonts w:ascii="Sylfaen" w:hAnsi="Sylfaen" w:cs="Helvetica"/>
          <w:color w:val="141823"/>
          <w:sz w:val="24"/>
          <w:szCs w:val="24"/>
          <w:shd w:val="clear" w:color="auto" w:fill="FFFFFF"/>
          <w:lang w:val="ka-GE"/>
        </w:rPr>
        <w:t xml:space="preserve"> </w:t>
      </w:r>
      <w:r>
        <w:rPr>
          <w:rFonts w:ascii="Sylfaen" w:hAnsi="Sylfaen" w:cs="Helvetica"/>
          <w:color w:val="141823"/>
          <w:sz w:val="24"/>
          <w:szCs w:val="24"/>
          <w:shd w:val="clear" w:color="auto" w:fill="FFFFFF"/>
          <w:lang w:val="ka-GE"/>
        </w:rPr>
        <w:t xml:space="preserve">   საზოგადოებამ  შეიძლება  ისინი  გარიყოს,  ოჯახმა  გააკრიტიკოს,  და  შეექმნას  იმ  სოციუმთან  ურთიერთობის  პრობლემა  სადაც  ის  ცხოვრობს.</w:t>
      </w:r>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 xml:space="preserve"> ზემოთ  მოყვანილი  ფაქტორების  კი  ეხმარება  მოზარდებს  არასწორი  შეხედულებეის  ჩამიყალიბებაში,  რაც  ზოგადად  საკმაოდ  ცუდ  შედეგად  ფიქსირდება  დემოკრატიული  ქვეყნის  წინსვლის  იმ  გზაზე  რასაც  ევროპული  მომავალი  ჰქვია,  რასაც  ძლიერი  ქართული  სახელმწიფო  ჰქვია.</w:t>
      </w:r>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 xml:space="preserve">     სამწუხაროდ  თუ  რამე  არ  ვიღონეთ,  მოსწავლების   უმრავლესობა  ალბად  ისევ  ძველებურად  გააგრძელებს  პრობლემების  მოგვარებას  კანონების  გვერდის  ავლით,  თუმცა  თუ  ჩვენ  მოვახერხებთ  პირველ  ეტაპზე  შედეგზე  გავიდეთ  სამ  ან  ორ  მოსწავლესთან  ვთვლი   ესეც  საკმაოდ  დიდი  შედეგი იქნება.</w:t>
      </w:r>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 xml:space="preserve">    შესაძლოა  დადგეს  ის  მომენტი   თემში  მოსახლეობამ  გამოთქვას  პროტესტი  განსაკუთრებით  თუ  მოიმენენ, რომ  ევროპული  ღირებულებების  პროპაგანდას  ეხება  პროექტის   შინაარსი. რადგან  საზოგადოებას  არ  სურს  იმის  აღიარება,  რომ  გაქვს  მთელი  რიგი  ნაკლოვანი  მხარეები,    არსებობს  უკვე  გავლილი  გზები  სხვა  ერების  მიერ  რომელთა  მაგალითსაც  უნდა  მიბაძოს  ქართველმა  ერმა.</w:t>
      </w:r>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 xml:space="preserve">  არ  სურთ  იმის  თქმა  რომ  შესაძლოა  რამე  ეშლებოდეთ,  არადა  ეს როგორი წარმოუდგენელიც  არ  უნდა  გვეჩვენოს  რეალობა,   ქვეყანაში  არსებობს  ხალხის  მიერ  არჩეული  ლეგიტიმური  ხელისუფლება,  სახელმწიფოს  დანაწევრების  პრინციპის  საფუძველზე  არსებობს  საკანონმდებლო  ხელისუფლება </w:t>
      </w:r>
      <w:r w:rsidR="00ED77FD">
        <w:rPr>
          <w:rFonts w:ascii="Sylfaen" w:hAnsi="Sylfaen" w:cs="Helvetica"/>
          <w:color w:val="141823"/>
          <w:sz w:val="24"/>
          <w:szCs w:val="24"/>
          <w:shd w:val="clear" w:color="auto" w:fill="FFFFFF"/>
          <w:lang w:val="ka-GE"/>
        </w:rPr>
        <w:t>-</w:t>
      </w:r>
      <w:r>
        <w:rPr>
          <w:rFonts w:ascii="Sylfaen" w:hAnsi="Sylfaen" w:cs="Helvetica"/>
          <w:color w:val="141823"/>
          <w:sz w:val="24"/>
          <w:szCs w:val="24"/>
          <w:shd w:val="clear" w:color="auto" w:fill="FFFFFF"/>
          <w:lang w:val="ka-GE"/>
        </w:rPr>
        <w:t xml:space="preserve"> რომელიც  ღებულობს  კანონებს</w:t>
      </w:r>
      <w:r w:rsidR="00ED77FD">
        <w:rPr>
          <w:rFonts w:ascii="Sylfaen" w:hAnsi="Sylfaen" w:cs="Helvetica"/>
          <w:color w:val="141823"/>
          <w:sz w:val="24"/>
          <w:szCs w:val="24"/>
          <w:shd w:val="clear" w:color="auto" w:fill="FFFFFF"/>
          <w:lang w:val="ka-GE"/>
        </w:rPr>
        <w:t xml:space="preserve"> </w:t>
      </w:r>
      <w:r>
        <w:rPr>
          <w:rFonts w:ascii="Sylfaen" w:hAnsi="Sylfaen" w:cs="Helvetica"/>
          <w:color w:val="141823"/>
          <w:sz w:val="24"/>
          <w:szCs w:val="24"/>
          <w:shd w:val="clear" w:color="auto" w:fill="FFFFFF"/>
          <w:lang w:val="ka-GE"/>
        </w:rPr>
        <w:t xml:space="preserve">  ქვეყნის  საჭიროებებზე  და  რეალურ  </w:t>
      </w:r>
      <w:r w:rsidR="00ED77FD">
        <w:rPr>
          <w:rFonts w:ascii="Sylfaen" w:hAnsi="Sylfaen" w:cs="Helvetica"/>
          <w:color w:val="141823"/>
          <w:sz w:val="24"/>
          <w:szCs w:val="24"/>
          <w:shd w:val="clear" w:color="auto" w:fill="FFFFFF"/>
          <w:lang w:val="ka-GE"/>
        </w:rPr>
        <w:t>ცხოვრებაზე</w:t>
      </w:r>
      <w:r>
        <w:rPr>
          <w:rFonts w:ascii="Sylfaen" w:hAnsi="Sylfaen" w:cs="Helvetica"/>
          <w:color w:val="141823"/>
          <w:sz w:val="24"/>
          <w:szCs w:val="24"/>
          <w:shd w:val="clear" w:color="auto" w:fill="FFFFFF"/>
          <w:lang w:val="ka-GE"/>
        </w:rPr>
        <w:t xml:space="preserve">  </w:t>
      </w:r>
      <w:r w:rsidR="00ED77FD">
        <w:rPr>
          <w:rFonts w:ascii="Sylfaen" w:hAnsi="Sylfaen" w:cs="Helvetica"/>
          <w:color w:val="141823"/>
          <w:sz w:val="24"/>
          <w:szCs w:val="24"/>
          <w:shd w:val="clear" w:color="auto" w:fill="FFFFFF"/>
          <w:lang w:val="ka-GE"/>
        </w:rPr>
        <w:t>მორგებულს</w:t>
      </w:r>
      <w:r>
        <w:rPr>
          <w:rFonts w:ascii="Sylfaen" w:hAnsi="Sylfaen" w:cs="Helvetica"/>
          <w:color w:val="141823"/>
          <w:sz w:val="24"/>
          <w:szCs w:val="24"/>
          <w:shd w:val="clear" w:color="auto" w:fill="FFFFFF"/>
          <w:lang w:val="ka-GE"/>
        </w:rPr>
        <w:t xml:space="preserve">  და  მაინც  უჭირთ  ამ  კანონის  შესრულების უზრუნველყოფა.</w:t>
      </w:r>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lastRenderedPageBreak/>
        <w:t xml:space="preserve">  პროექტის  უპირატესობას  წარმოადგენს  ის  ფაქტი</w:t>
      </w:r>
      <w:r w:rsidR="00ED77FD">
        <w:rPr>
          <w:rFonts w:ascii="Sylfaen" w:hAnsi="Sylfaen" w:cs="Helvetica"/>
          <w:color w:val="141823"/>
          <w:sz w:val="24"/>
          <w:szCs w:val="24"/>
          <w:shd w:val="clear" w:color="auto" w:fill="FFFFFF"/>
          <w:lang w:val="ka-GE"/>
        </w:rPr>
        <w:t>,</w:t>
      </w:r>
      <w:r>
        <w:rPr>
          <w:rFonts w:ascii="Sylfaen" w:hAnsi="Sylfaen" w:cs="Helvetica"/>
          <w:color w:val="141823"/>
          <w:sz w:val="24"/>
          <w:szCs w:val="24"/>
          <w:shd w:val="clear" w:color="auto" w:fill="FFFFFF"/>
          <w:lang w:val="ka-GE"/>
        </w:rPr>
        <w:t xml:space="preserve">  რომ  აღნიშნული  თემით  ძალიან  ბევრი  ინტელექტუალი  ადამიანი  არის  დაინტერესებული,  განსაკუთრებით  კი  სამოქალაქო  განათლების  პედაგოგები  სხვადსხვა  სკოლებში.   დანამდვილებით  ვიცი  ისინი  გამოხატავენ  მზაობას  ჩემი  პროექტის  ფარგლებში,  ითანამშრომლონ  ჩვენთან,  ასევე  პროექტის  განხორციელება  მომცემს  საშუალებას  ფართო  აუდიტორიას  გავაცნო  ჩემი  შთაბეჭდილებები  პოლონეთის  ვიზიტის  მაგალითზე  ევროპულ  ღირებულებებზე,  კანონმორჩილებაზე,    ეს  პროექტი  მისცემს  რამოდენიმე  სკოლის  მოსწავლეებს  ერთმანეთის  გაცნობის  და  თანამშრომლობის  შესაძლებლობას,  დეტალურად  გაიგებენ  </w:t>
      </w:r>
      <w:r w:rsidR="00ED77FD">
        <w:rPr>
          <w:rFonts w:ascii="Sylfaen" w:hAnsi="Sylfaen" w:cs="Helvetica"/>
          <w:color w:val="141823"/>
          <w:sz w:val="24"/>
          <w:szCs w:val="24"/>
          <w:shd w:val="clear" w:color="auto" w:fill="FFFFFF"/>
          <w:lang w:val="ka-GE"/>
        </w:rPr>
        <w:t>ასოცირების</w:t>
      </w:r>
      <w:r>
        <w:rPr>
          <w:rFonts w:ascii="Sylfaen" w:hAnsi="Sylfaen" w:cs="Helvetica"/>
          <w:color w:val="141823"/>
          <w:sz w:val="24"/>
          <w:szCs w:val="24"/>
          <w:shd w:val="clear" w:color="auto" w:fill="FFFFFF"/>
          <w:lang w:val="ka-GE"/>
        </w:rPr>
        <w:t xml:space="preserve">  ხელშეკრულებას.</w:t>
      </w:r>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 xml:space="preserve">   ეს  პროექტი  გახდება   საფუძველი,  მოსწავლეებში  და  საერთოდ  მომავალ  თაობებში  თანდათანობით  განვითარდება  და  ჩამოყალიბდება  მაღალი  სამოქალაქო  ღირებულებები.</w:t>
      </w:r>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 xml:space="preserve">   ეს   ღირებულებები  კი  განსაკუთრებით  მნიშვნელოვანია  ჩვენს  საზოგადოებაში  ევროპული  ცნობირების  ამაღლებაში.</w:t>
      </w:r>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 xml:space="preserve">  განხორციელებული  პროექტი  აიტვირთება  ინტერნეტ-სივრცეში  და  სხვა  სკოლებსაც  ექნებათ  უკვე  გამზადებული  რესუსრსის  სახით,  რომ  სურვილის  შემთხვევაში  გამოიყენონ.</w:t>
      </w:r>
    </w:p>
    <w:p w:rsidR="00F25CD7" w:rsidRDefault="00F25CD7" w:rsidP="00F25CD7">
      <w:pPr>
        <w:jc w:val="cente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გამოყენებული  ლიტერატურა.</w:t>
      </w:r>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პროექტის  დაწერისას  განსაკუთრებით  გამომადგა  პოლონური  პროექტის  ფარგლებში ,, ჩევნ  ვართ  მოქალაქეები. ახალგაზრდების  სამოქალაქო  აქტივობების  ხელშეწყობა“  ჩატარებული  ვებინარები</w:t>
      </w:r>
    </w:p>
    <w:p w:rsidR="00F25CD7" w:rsidRDefault="0061750D" w:rsidP="00F25CD7">
      <w:pPr>
        <w:rPr>
          <w:rFonts w:ascii="Sylfaen" w:hAnsi="Sylfaen" w:cs="Helvetica"/>
          <w:color w:val="141823"/>
          <w:sz w:val="24"/>
          <w:szCs w:val="24"/>
          <w:shd w:val="clear" w:color="auto" w:fill="FFFFFF"/>
          <w:lang w:val="ka-GE"/>
        </w:rPr>
      </w:pPr>
      <w:hyperlink r:id="rId6" w:history="1">
        <w:r w:rsidR="00F25CD7" w:rsidRPr="00DD01F3">
          <w:rPr>
            <w:rStyle w:val="Hyperlink"/>
            <w:rFonts w:ascii="Sylfaen" w:hAnsi="Sylfaen" w:cs="Helvetica"/>
            <w:sz w:val="24"/>
            <w:szCs w:val="24"/>
            <w:shd w:val="clear" w:color="auto" w:fill="FFFFFF"/>
            <w:lang w:val="ka-GE"/>
          </w:rPr>
          <w:t>https://wearecitizens.bitrix24.com/?current_fieldset=SOCSERV</w:t>
        </w:r>
      </w:hyperlink>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ასევე  კარლ  პოპერის  ტიპის  დებატების  თეორიული  კურსი</w:t>
      </w:r>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ასოცირების  ხელშეკრულების  შესახებ  ელექტრონული  რესურსები:</w:t>
      </w:r>
    </w:p>
    <w:p w:rsidR="00F25CD7" w:rsidRDefault="0061750D" w:rsidP="00F25CD7">
      <w:pPr>
        <w:rPr>
          <w:rFonts w:ascii="Sylfaen" w:hAnsi="Sylfaen" w:cs="Helvetica"/>
          <w:color w:val="141823"/>
          <w:sz w:val="24"/>
          <w:szCs w:val="24"/>
          <w:shd w:val="clear" w:color="auto" w:fill="FFFFFF"/>
          <w:lang w:val="ka-GE"/>
        </w:rPr>
      </w:pPr>
      <w:hyperlink r:id="rId7" w:history="1">
        <w:r w:rsidR="00F25CD7" w:rsidRPr="00DD01F3">
          <w:rPr>
            <w:rStyle w:val="Hyperlink"/>
            <w:rFonts w:ascii="Sylfaen" w:hAnsi="Sylfaen" w:cs="Helvetica"/>
            <w:sz w:val="24"/>
            <w:szCs w:val="24"/>
            <w:shd w:val="clear" w:color="auto" w:fill="FFFFFF"/>
            <w:lang w:val="ka-GE"/>
          </w:rPr>
          <w:t>http://eeas.europa.eu/delegations/georgia/eu_georgia/association_agreement/index_ka.htm</w:t>
        </w:r>
      </w:hyperlink>
    </w:p>
    <w:p w:rsidR="00F25CD7" w:rsidRDefault="00F25CD7" w:rsidP="00F25CD7">
      <w:pPr>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საქართველოს  კონსტიტუცია;</w:t>
      </w:r>
    </w:p>
    <w:p w:rsidR="003959E2" w:rsidRDefault="00F25CD7" w:rsidP="00F25CD7">
      <w:pPr>
        <w:ind w:left="360"/>
        <w:rPr>
          <w:rFonts w:ascii="Sylfaen" w:hAnsi="Sylfaen" w:cs="Helvetica"/>
          <w:color w:val="141823"/>
          <w:sz w:val="24"/>
          <w:szCs w:val="24"/>
          <w:shd w:val="clear" w:color="auto" w:fill="FFFFFF"/>
        </w:rPr>
      </w:pPr>
      <w:r>
        <w:rPr>
          <w:rFonts w:ascii="Sylfaen" w:hAnsi="Sylfaen" w:cs="Helvetica"/>
          <w:color w:val="141823"/>
          <w:sz w:val="24"/>
          <w:szCs w:val="24"/>
          <w:shd w:val="clear" w:color="auto" w:fill="FFFFFF"/>
          <w:lang w:val="ka-GE"/>
        </w:rPr>
        <w:t>სახელმძღვანელოები:  ,,სამართლის  ქალაქი“;  ,,პრაქტიკული  სამართალი“</w:t>
      </w:r>
    </w:p>
    <w:p w:rsidR="00A86CA0" w:rsidRDefault="00A86CA0" w:rsidP="00A86CA0">
      <w:pPr>
        <w:ind w:left="360"/>
        <w:jc w:val="right"/>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სსიპ  გურჯაანის  მუნიციპალიტეტის</w:t>
      </w:r>
    </w:p>
    <w:p w:rsidR="00A86CA0" w:rsidRDefault="00A86CA0" w:rsidP="00A86CA0">
      <w:pPr>
        <w:ind w:left="360"/>
        <w:jc w:val="right"/>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lastRenderedPageBreak/>
        <w:t xml:space="preserve">სოფელ  ველისციხის  საჯარო  სკოლის  </w:t>
      </w:r>
    </w:p>
    <w:p w:rsidR="00A86CA0" w:rsidRDefault="00A86CA0" w:rsidP="00A86CA0">
      <w:pPr>
        <w:ind w:left="360"/>
        <w:jc w:val="right"/>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 xml:space="preserve">სამოქალაქო  განათლების  წამყვანი </w:t>
      </w:r>
    </w:p>
    <w:p w:rsidR="00A86CA0" w:rsidRPr="00A86CA0" w:rsidRDefault="00A86CA0" w:rsidP="00A86CA0">
      <w:pPr>
        <w:ind w:left="360"/>
        <w:jc w:val="right"/>
        <w:rPr>
          <w:rFonts w:ascii="Sylfaen" w:hAnsi="Sylfaen" w:cs="Helvetica"/>
          <w:color w:val="141823"/>
          <w:sz w:val="24"/>
          <w:szCs w:val="24"/>
          <w:shd w:val="clear" w:color="auto" w:fill="FFFFFF"/>
          <w:lang w:val="ka-GE"/>
        </w:rPr>
      </w:pPr>
      <w:r>
        <w:rPr>
          <w:rFonts w:ascii="Sylfaen" w:hAnsi="Sylfaen" w:cs="Helvetica"/>
          <w:color w:val="141823"/>
          <w:sz w:val="24"/>
          <w:szCs w:val="24"/>
          <w:shd w:val="clear" w:color="auto" w:fill="FFFFFF"/>
          <w:lang w:val="ka-GE"/>
        </w:rPr>
        <w:t xml:space="preserve"> პედაგოგი   ნანა  ნიკოლაშვილი</w:t>
      </w:r>
    </w:p>
    <w:sectPr w:rsidR="00A86CA0" w:rsidRPr="00A86CA0" w:rsidSect="00E947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19EF"/>
    <w:multiLevelType w:val="hybridMultilevel"/>
    <w:tmpl w:val="00A2A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BB0B44"/>
    <w:multiLevelType w:val="hybridMultilevel"/>
    <w:tmpl w:val="A9F83A6A"/>
    <w:lvl w:ilvl="0" w:tplc="5F8E5DBE">
      <w:start w:val="1"/>
      <w:numFmt w:val="decimal"/>
      <w:lvlText w:val="%1."/>
      <w:lvlJc w:val="left"/>
      <w:pPr>
        <w:ind w:left="720" w:hanging="360"/>
      </w:pPr>
      <w:rPr>
        <w:rFonts w:ascii="Sylfaen" w:eastAsiaTheme="minorHAnsi" w:hAnsi="Sylfaen"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59296B"/>
    <w:multiLevelType w:val="hybridMultilevel"/>
    <w:tmpl w:val="9F365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C794A"/>
    <w:rsid w:val="00033B8C"/>
    <w:rsid w:val="000C1B71"/>
    <w:rsid w:val="000D049F"/>
    <w:rsid w:val="000F196B"/>
    <w:rsid w:val="001C0622"/>
    <w:rsid w:val="001F71D8"/>
    <w:rsid w:val="002335A5"/>
    <w:rsid w:val="0027367A"/>
    <w:rsid w:val="003147FE"/>
    <w:rsid w:val="003959E2"/>
    <w:rsid w:val="00471C7E"/>
    <w:rsid w:val="00473EE1"/>
    <w:rsid w:val="004E3908"/>
    <w:rsid w:val="004F697E"/>
    <w:rsid w:val="00545322"/>
    <w:rsid w:val="005C794A"/>
    <w:rsid w:val="00605D8B"/>
    <w:rsid w:val="0061750D"/>
    <w:rsid w:val="00692058"/>
    <w:rsid w:val="007A130D"/>
    <w:rsid w:val="007E2D14"/>
    <w:rsid w:val="0082430D"/>
    <w:rsid w:val="00827A79"/>
    <w:rsid w:val="00854D25"/>
    <w:rsid w:val="009D34DC"/>
    <w:rsid w:val="00A86CA0"/>
    <w:rsid w:val="00AD44C0"/>
    <w:rsid w:val="00C1239E"/>
    <w:rsid w:val="00C615F6"/>
    <w:rsid w:val="00C72DB5"/>
    <w:rsid w:val="00D443EB"/>
    <w:rsid w:val="00D81F79"/>
    <w:rsid w:val="00DE5CF8"/>
    <w:rsid w:val="00E94721"/>
    <w:rsid w:val="00ED77FD"/>
    <w:rsid w:val="00F25CD7"/>
    <w:rsid w:val="00F26F8C"/>
    <w:rsid w:val="00F44FCC"/>
    <w:rsid w:val="00F67B56"/>
    <w:rsid w:val="00FC33E4"/>
    <w:rsid w:val="00FE6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7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E20"/>
    <w:pPr>
      <w:ind w:left="720"/>
      <w:contextualSpacing/>
    </w:pPr>
  </w:style>
  <w:style w:type="paragraph" w:styleId="NoSpacing">
    <w:name w:val="No Spacing"/>
    <w:uiPriority w:val="1"/>
    <w:qFormat/>
    <w:rsid w:val="004F697E"/>
    <w:pPr>
      <w:spacing w:after="0" w:line="240" w:lineRule="auto"/>
    </w:pPr>
  </w:style>
  <w:style w:type="paragraph" w:styleId="NormalWeb">
    <w:name w:val="Normal (Web)"/>
    <w:basedOn w:val="Normal"/>
    <w:rsid w:val="004E3908"/>
    <w:pPr>
      <w:spacing w:before="100" w:beforeAutospacing="1" w:after="100" w:afterAutospacing="1" w:line="240" w:lineRule="auto"/>
    </w:pPr>
    <w:rPr>
      <w:rFonts w:ascii="Sylfaen" w:eastAsia="Arial Unicode MS" w:hAnsi="Sylfaen" w:cs="Arial Unicode MS"/>
      <w:color w:val="000000"/>
      <w:sz w:val="20"/>
      <w:szCs w:val="20"/>
    </w:rPr>
  </w:style>
  <w:style w:type="character" w:customStyle="1" w:styleId="apple-converted-space">
    <w:name w:val="apple-converted-space"/>
    <w:basedOn w:val="DefaultParagraphFont"/>
    <w:rsid w:val="00F25CD7"/>
  </w:style>
  <w:style w:type="table" w:styleId="TableGrid">
    <w:name w:val="Table Grid"/>
    <w:basedOn w:val="TableNormal"/>
    <w:uiPriority w:val="59"/>
    <w:rsid w:val="00F25C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25C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eas.europa.eu/delegations/georgia/eu_georgia/association_agreement/index_ka.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arecitizens.bitrix24.com/?current_fieldset=SOCSER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1CB5A-C058-4DC6-B6A8-3011F339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3342</Words>
  <Characters>19052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somexi</dc:creator>
  <cp:lastModifiedBy>Nana  Nikolashvili</cp:lastModifiedBy>
  <cp:revision>2</cp:revision>
  <dcterms:created xsi:type="dcterms:W3CDTF">2019-05-08T15:39:00Z</dcterms:created>
  <dcterms:modified xsi:type="dcterms:W3CDTF">2019-05-08T15:39:00Z</dcterms:modified>
</cp:coreProperties>
</file>