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55" w:rsidRPr="002F3DD1" w:rsidRDefault="002F3DD1" w:rsidP="00DD7D55">
      <w:pPr>
        <w:spacing w:after="0"/>
        <w:ind w:left="-426" w:right="-563"/>
        <w:rPr>
          <w:rFonts w:ascii="Sylfaen" w:hAnsi="Sylfaen" w:cs="Sylfaen"/>
          <w:b/>
          <w:color w:val="000000" w:themeColor="text1"/>
        </w:rPr>
      </w:pPr>
      <w:bookmarkStart w:id="0" w:name="_GoBack"/>
      <w:bookmarkEnd w:id="0"/>
      <w:r w:rsidRPr="002F3DD1">
        <w:rPr>
          <w:rFonts w:ascii="Sylfaen" w:hAnsi="Sylfaen" w:cs="Sylfaen"/>
          <w:b/>
          <w:color w:val="000000" w:themeColor="text1"/>
          <w:lang w:val="ka-GE"/>
        </w:rPr>
        <w:t>მუსიკა</w:t>
      </w:r>
    </w:p>
    <w:p w:rsidR="000A095D" w:rsidRPr="001D3FCC" w:rsidRDefault="000A095D" w:rsidP="000A095D">
      <w:pPr>
        <w:spacing w:after="0"/>
        <w:ind w:right="-421"/>
        <w:jc w:val="both"/>
        <w:rPr>
          <w:rFonts w:ascii="Sylfaen" w:hAnsi="Sylfaen" w:cs="AcadNusx"/>
          <w:sz w:val="10"/>
          <w:szCs w:val="10"/>
          <w:lang w:val="ka-GE"/>
        </w:rPr>
      </w:pPr>
    </w:p>
    <w:p w:rsidR="00073E1D" w:rsidRPr="001D3FCC" w:rsidRDefault="00073E1D" w:rsidP="00073E1D">
      <w:pPr>
        <w:tabs>
          <w:tab w:val="left" w:pos="9990"/>
        </w:tabs>
        <w:autoSpaceDE w:val="0"/>
        <w:autoSpaceDN w:val="0"/>
        <w:adjustRightInd w:val="0"/>
        <w:spacing w:after="0"/>
        <w:ind w:left="-426" w:right="-421"/>
        <w:jc w:val="both"/>
        <w:rPr>
          <w:rFonts w:ascii="Sylfaen" w:hAnsi="Sylfaen" w:cs="Sylfaen"/>
          <w:b/>
          <w:bCs/>
          <w:lang w:val="ka-GE"/>
        </w:rPr>
      </w:pPr>
      <w:r w:rsidRPr="001D3FCC">
        <w:rPr>
          <w:rFonts w:ascii="Sylfaen" w:hAnsi="Sylfaen" w:cs="Sylfaen"/>
          <w:b/>
          <w:bCs/>
          <w:lang w:val="ka-GE"/>
        </w:rPr>
        <w:t>ინდექსების განმარტება</w:t>
      </w:r>
    </w:p>
    <w:p w:rsidR="00073E1D" w:rsidRPr="001D3FCC" w:rsidRDefault="00073E1D" w:rsidP="00073E1D">
      <w:pPr>
        <w:autoSpaceDE w:val="0"/>
        <w:autoSpaceDN w:val="0"/>
        <w:spacing w:after="0"/>
        <w:ind w:left="-426" w:right="-421"/>
        <w:jc w:val="both"/>
        <w:rPr>
          <w:rFonts w:ascii="Sylfaen" w:hAnsi="Sylfaen" w:cs="Sylfaen"/>
          <w:lang w:val="ka-GE"/>
        </w:rPr>
      </w:pPr>
      <w:r w:rsidRPr="001D3FCC">
        <w:rPr>
          <w:rFonts w:ascii="Sylfaen" w:hAnsi="Sylfaen" w:cs="Sylfaen"/>
          <w:lang w:val="ka-GE"/>
        </w:rPr>
        <w:t xml:space="preserve">დაწყებით საფეხურზე სტანდარტში გაწერილ თითოეულ შედეგს წინ უძღვის ინდექსი, რომელიც მიუთითებს საგანს, სწავლების ეტაპსა და სტანდარტის შედეგის ნომერს; მაგ., </w:t>
      </w:r>
      <w:proofErr w:type="spellStart"/>
      <w:r w:rsidRPr="001D3FCC">
        <w:rPr>
          <w:rFonts w:ascii="Sylfaen" w:hAnsi="Sylfaen" w:cs="Sylfaen"/>
          <w:b/>
          <w:bCs/>
          <w:lang w:val="ka-GE"/>
        </w:rPr>
        <w:t>მუს.დაწყ</w:t>
      </w:r>
      <w:proofErr w:type="spellEnd"/>
      <w:r w:rsidRPr="001D3FCC">
        <w:rPr>
          <w:rFonts w:ascii="Sylfaen" w:hAnsi="Sylfaen" w:cs="Sylfaen"/>
          <w:b/>
          <w:bCs/>
          <w:lang w:val="ka-GE"/>
        </w:rPr>
        <w:t>.(II).1.:</w:t>
      </w:r>
    </w:p>
    <w:p w:rsidR="00073E1D" w:rsidRPr="001D3FCC" w:rsidRDefault="00073E1D" w:rsidP="00073E1D">
      <w:pPr>
        <w:autoSpaceDE w:val="0"/>
        <w:autoSpaceDN w:val="0"/>
        <w:spacing w:after="0"/>
        <w:ind w:left="-426" w:right="-421"/>
        <w:jc w:val="both"/>
        <w:rPr>
          <w:rFonts w:ascii="Sylfaen" w:hAnsi="Sylfaen" w:cs="Sylfaen"/>
          <w:lang w:val="ka-GE"/>
        </w:rPr>
      </w:pPr>
      <w:r w:rsidRPr="001D3FCC">
        <w:rPr>
          <w:rFonts w:ascii="Sylfaen" w:hAnsi="Sylfaen" w:cs="Sylfaen"/>
          <w:b/>
          <w:bCs/>
          <w:lang w:val="ka-GE"/>
        </w:rPr>
        <w:t>„მუს.“</w:t>
      </w:r>
      <w:r w:rsidRPr="001D3FCC">
        <w:rPr>
          <w:rFonts w:ascii="Sylfaen" w:hAnsi="Sylfaen" w:cs="Sylfaen"/>
          <w:lang w:val="ka-GE"/>
        </w:rPr>
        <w:t xml:space="preserve"> - მიუთითებს მუსიკის საგანს; </w:t>
      </w:r>
    </w:p>
    <w:p w:rsidR="00073E1D" w:rsidRPr="001D3FCC" w:rsidRDefault="00073E1D" w:rsidP="00073E1D">
      <w:pPr>
        <w:autoSpaceDE w:val="0"/>
        <w:autoSpaceDN w:val="0"/>
        <w:spacing w:after="0"/>
        <w:ind w:left="-426" w:right="-421"/>
        <w:jc w:val="both"/>
        <w:rPr>
          <w:rFonts w:ascii="Sylfaen" w:hAnsi="Sylfaen" w:cs="Sylfaen"/>
          <w:lang w:val="ka-GE"/>
        </w:rPr>
      </w:pPr>
      <w:r w:rsidRPr="001D3FCC">
        <w:rPr>
          <w:rFonts w:ascii="Sylfaen" w:hAnsi="Sylfaen" w:cs="Sylfaen"/>
          <w:b/>
          <w:bCs/>
          <w:lang w:val="ka-GE"/>
        </w:rPr>
        <w:t xml:space="preserve">„დაწყ.“ - </w:t>
      </w:r>
      <w:r w:rsidRPr="001D3FCC">
        <w:rPr>
          <w:rFonts w:ascii="Sylfaen" w:hAnsi="Sylfaen" w:cs="Sylfaen"/>
          <w:lang w:val="ka-GE"/>
        </w:rPr>
        <w:t>მიუთითებს დაწყებით საფეხურს;</w:t>
      </w:r>
    </w:p>
    <w:p w:rsidR="00073E1D" w:rsidRPr="001D3FCC" w:rsidRDefault="00073E1D" w:rsidP="00073E1D">
      <w:pPr>
        <w:autoSpaceDE w:val="0"/>
        <w:autoSpaceDN w:val="0"/>
        <w:spacing w:after="0"/>
        <w:ind w:left="-426" w:right="-421"/>
        <w:jc w:val="both"/>
        <w:rPr>
          <w:rFonts w:ascii="Sylfaen" w:hAnsi="Sylfaen" w:cs="Sylfaen"/>
          <w:lang w:val="ka-GE"/>
        </w:rPr>
      </w:pPr>
      <w:r w:rsidRPr="001D3FCC">
        <w:rPr>
          <w:rFonts w:ascii="Sylfaen" w:hAnsi="Sylfaen" w:cs="Sylfaen"/>
          <w:b/>
          <w:bCs/>
          <w:lang w:val="ka-GE"/>
        </w:rPr>
        <w:t xml:space="preserve">„(II)“ – </w:t>
      </w:r>
      <w:r w:rsidRPr="001D3FCC">
        <w:rPr>
          <w:rFonts w:ascii="Sylfaen" w:hAnsi="Sylfaen" w:cs="Sylfaen"/>
          <w:lang w:val="ka-GE"/>
        </w:rPr>
        <w:t>მიუთითებს, რომ სტანდარტი მოიცავს V-VI კლასებს;</w:t>
      </w:r>
    </w:p>
    <w:p w:rsidR="00073E1D" w:rsidRPr="001D3FCC" w:rsidRDefault="00073E1D" w:rsidP="00073E1D">
      <w:pPr>
        <w:autoSpaceDE w:val="0"/>
        <w:autoSpaceDN w:val="0"/>
        <w:spacing w:after="0"/>
        <w:ind w:left="-426" w:right="-421"/>
        <w:jc w:val="both"/>
        <w:rPr>
          <w:rFonts w:ascii="Sylfaen" w:hAnsi="Sylfaen" w:cs="Sylfaen"/>
          <w:lang w:val="ka-GE"/>
        </w:rPr>
      </w:pPr>
      <w:r w:rsidRPr="001D3FCC">
        <w:rPr>
          <w:rFonts w:ascii="Sylfaen" w:hAnsi="Sylfaen" w:cs="Sylfaen"/>
          <w:lang w:val="ka-GE"/>
        </w:rPr>
        <w:t>„</w:t>
      </w:r>
      <w:r w:rsidRPr="001D3FCC">
        <w:rPr>
          <w:rFonts w:ascii="Sylfaen" w:hAnsi="Sylfaen" w:cs="Sylfaen"/>
          <w:b/>
          <w:bCs/>
          <w:lang w:val="ka-GE"/>
        </w:rPr>
        <w:t xml:space="preserve">1“ - </w:t>
      </w:r>
      <w:r w:rsidRPr="001D3FCC">
        <w:rPr>
          <w:rFonts w:ascii="Sylfaen" w:hAnsi="Sylfaen" w:cs="Sylfaen"/>
          <w:lang w:val="ka-GE"/>
        </w:rPr>
        <w:t>მიუთითებს სტანდარტის შედეგის ნომერს.</w:t>
      </w:r>
    </w:p>
    <w:p w:rsidR="00073E1D" w:rsidRPr="001D3FCC" w:rsidRDefault="00073E1D" w:rsidP="00073E1D">
      <w:pPr>
        <w:autoSpaceDE w:val="0"/>
        <w:autoSpaceDN w:val="0"/>
        <w:ind w:left="-426" w:right="-421"/>
        <w:jc w:val="both"/>
        <w:rPr>
          <w:rFonts w:ascii="Sylfaen" w:hAnsi="Sylfaen" w:cs="Sylfaen"/>
          <w:lang w:val="ka-GE"/>
        </w:rPr>
      </w:pPr>
    </w:p>
    <w:tbl>
      <w:tblPr>
        <w:tblW w:w="106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8"/>
        <w:gridCol w:w="8505"/>
      </w:tblGrid>
      <w:tr w:rsidR="00073E1D" w:rsidRPr="001D3FCC" w:rsidTr="00311B20">
        <w:trPr>
          <w:trHeight w:val="350"/>
        </w:trPr>
        <w:tc>
          <w:tcPr>
            <w:tcW w:w="10673" w:type="dxa"/>
            <w:gridSpan w:val="2"/>
            <w:shd w:val="clear" w:color="auto" w:fill="D9D9D9"/>
          </w:tcPr>
          <w:p w:rsidR="00073E1D" w:rsidRPr="001D3FCC" w:rsidRDefault="00073E1D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მუსიკის სტანდარტის შედეგები (V-VI კლასები)</w:t>
            </w:r>
          </w:p>
        </w:tc>
      </w:tr>
      <w:tr w:rsidR="00073E1D" w:rsidRPr="001D3FCC" w:rsidTr="00311B20">
        <w:trPr>
          <w:trHeight w:val="350"/>
        </w:trPr>
        <w:tc>
          <w:tcPr>
            <w:tcW w:w="2168" w:type="dxa"/>
            <w:shd w:val="clear" w:color="auto" w:fill="D9D9D9"/>
          </w:tcPr>
          <w:p w:rsidR="00073E1D" w:rsidRPr="001D3FCC" w:rsidRDefault="00073E1D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8505" w:type="dxa"/>
            <w:shd w:val="clear" w:color="auto" w:fill="D9D9D9"/>
          </w:tcPr>
          <w:p w:rsidR="00073E1D" w:rsidRPr="001D3FCC" w:rsidRDefault="00073E1D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1. მიმართულება: შემოქმედება და პრაქტიკა</w:t>
            </w:r>
          </w:p>
        </w:tc>
      </w:tr>
      <w:tr w:rsidR="00073E1D" w:rsidRPr="001D3FCC" w:rsidTr="00311B20">
        <w:trPr>
          <w:trHeight w:val="368"/>
        </w:trPr>
        <w:tc>
          <w:tcPr>
            <w:tcW w:w="2168" w:type="dxa"/>
          </w:tcPr>
          <w:p w:rsidR="00073E1D" w:rsidRPr="001D3FCC" w:rsidRDefault="00073E1D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505" w:type="dxa"/>
          </w:tcPr>
          <w:p w:rsidR="00073E1D" w:rsidRPr="001D3FCC" w:rsidRDefault="00073E1D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სტანდარტის შედეგები</w:t>
            </w:r>
          </w:p>
          <w:p w:rsidR="00073E1D" w:rsidRPr="001D3FCC" w:rsidRDefault="00073E1D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073E1D" w:rsidRPr="001D3FCC" w:rsidTr="00311B20">
        <w:trPr>
          <w:trHeight w:val="428"/>
        </w:trPr>
        <w:tc>
          <w:tcPr>
            <w:tcW w:w="2168" w:type="dxa"/>
          </w:tcPr>
          <w:p w:rsidR="00073E1D" w:rsidRPr="001D3FCC" w:rsidRDefault="00073E1D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მუს.დაწყ</w:t>
            </w:r>
            <w:proofErr w:type="spellEnd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.(II).1.</w:t>
            </w:r>
          </w:p>
        </w:tc>
        <w:tc>
          <w:tcPr>
            <w:tcW w:w="8505" w:type="dxa"/>
          </w:tcPr>
          <w:p w:rsidR="00073E1D" w:rsidRPr="001D3FCC" w:rsidRDefault="00073E1D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sz w:val="20"/>
                <w:szCs w:val="20"/>
                <w:lang w:val="ka-GE"/>
              </w:rPr>
              <w:t>საიმიჯო მუსიკალური კომპოზიციის (რეკლამის, მუსიკალური ლოგოტიპის) შექმნა;</w:t>
            </w:r>
          </w:p>
        </w:tc>
      </w:tr>
      <w:tr w:rsidR="00073E1D" w:rsidRPr="001D3FCC" w:rsidTr="00311B20">
        <w:trPr>
          <w:trHeight w:val="332"/>
        </w:trPr>
        <w:tc>
          <w:tcPr>
            <w:tcW w:w="2168" w:type="dxa"/>
          </w:tcPr>
          <w:p w:rsidR="00073E1D" w:rsidRPr="001D3FCC" w:rsidRDefault="00073E1D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მუს.დაწყ</w:t>
            </w:r>
            <w:proofErr w:type="spellEnd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.(II).2.</w:t>
            </w:r>
          </w:p>
        </w:tc>
        <w:tc>
          <w:tcPr>
            <w:tcW w:w="8505" w:type="dxa"/>
          </w:tcPr>
          <w:p w:rsidR="00073E1D" w:rsidRPr="001D3FCC" w:rsidRDefault="00073E1D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sz w:val="20"/>
                <w:szCs w:val="20"/>
                <w:lang w:val="ka-GE"/>
              </w:rPr>
              <w:t>ბგერის, ხმის, ხმაურის, მღერისა და მარტივი მუსიკალური გამომსახველობითი ხერხების მეშვეობით რეალური და წარმოსახვითი სამყაროს ასახვა;</w:t>
            </w:r>
          </w:p>
        </w:tc>
      </w:tr>
      <w:tr w:rsidR="00073E1D" w:rsidRPr="001D3FCC" w:rsidTr="00311B20">
        <w:trPr>
          <w:trHeight w:val="653"/>
        </w:trPr>
        <w:tc>
          <w:tcPr>
            <w:tcW w:w="2168" w:type="dxa"/>
          </w:tcPr>
          <w:p w:rsidR="00073E1D" w:rsidRPr="001D3FCC" w:rsidRDefault="00073E1D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მუს.დაწყ</w:t>
            </w:r>
            <w:proofErr w:type="spellEnd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.(II).3.</w:t>
            </w:r>
          </w:p>
        </w:tc>
        <w:tc>
          <w:tcPr>
            <w:tcW w:w="8505" w:type="dxa"/>
          </w:tcPr>
          <w:p w:rsidR="00073E1D" w:rsidRPr="001D3FCC" w:rsidRDefault="00073E1D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sz w:val="20"/>
                <w:szCs w:val="20"/>
                <w:lang w:val="ka-GE"/>
              </w:rPr>
              <w:t>ხმოვანი გზავნილის ჩასაწერად ტრადიციული სანოტო ან არატრადიციული სიმბოლოების სისტემების გამოყენება.</w:t>
            </w:r>
          </w:p>
        </w:tc>
      </w:tr>
      <w:tr w:rsidR="00073E1D" w:rsidRPr="001D3FCC" w:rsidTr="00311B20">
        <w:trPr>
          <w:trHeight w:val="421"/>
        </w:trPr>
        <w:tc>
          <w:tcPr>
            <w:tcW w:w="2168" w:type="dxa"/>
            <w:shd w:val="clear" w:color="auto" w:fill="D9D9D9"/>
          </w:tcPr>
          <w:p w:rsidR="00073E1D" w:rsidRPr="001D3FCC" w:rsidRDefault="00073E1D" w:rsidP="00772B5E">
            <w:pPr>
              <w:tabs>
                <w:tab w:val="left" w:pos="999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505" w:type="dxa"/>
            <w:shd w:val="clear" w:color="auto" w:fill="D9D9D9"/>
          </w:tcPr>
          <w:p w:rsidR="00073E1D" w:rsidRPr="001D3FCC" w:rsidRDefault="00073E1D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2. მიმართულება: მუსიკის აღქმა კონტექსტში და ინტერპრეტაცია</w:t>
            </w:r>
          </w:p>
        </w:tc>
      </w:tr>
      <w:tr w:rsidR="00073E1D" w:rsidRPr="001D3FCC" w:rsidTr="00311B20">
        <w:trPr>
          <w:trHeight w:val="395"/>
        </w:trPr>
        <w:tc>
          <w:tcPr>
            <w:tcW w:w="2168" w:type="dxa"/>
          </w:tcPr>
          <w:p w:rsidR="00073E1D" w:rsidRPr="001D3FCC" w:rsidRDefault="00073E1D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505" w:type="dxa"/>
          </w:tcPr>
          <w:p w:rsidR="00073E1D" w:rsidRPr="001D3FCC" w:rsidRDefault="00073E1D" w:rsidP="00772B5E">
            <w:pPr>
              <w:tabs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073E1D" w:rsidRPr="001D3FCC" w:rsidTr="00311B20">
        <w:trPr>
          <w:trHeight w:val="395"/>
        </w:trPr>
        <w:tc>
          <w:tcPr>
            <w:tcW w:w="2168" w:type="dxa"/>
          </w:tcPr>
          <w:p w:rsidR="00073E1D" w:rsidRPr="001D3FCC" w:rsidRDefault="00073E1D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მუს.დაწყ</w:t>
            </w:r>
            <w:proofErr w:type="spellEnd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.(II).4.</w:t>
            </w:r>
          </w:p>
        </w:tc>
        <w:tc>
          <w:tcPr>
            <w:tcW w:w="8505" w:type="dxa"/>
          </w:tcPr>
          <w:p w:rsidR="00073E1D" w:rsidRPr="001D3FCC" w:rsidRDefault="00073E1D" w:rsidP="00772B5E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sz w:val="20"/>
                <w:szCs w:val="20"/>
                <w:lang w:val="ka-GE"/>
              </w:rPr>
              <w:t>ხმოვანი გზავნილის ემოციურ-შინაარსობრივი დატვირთვის შეგრძნება და რეალურ თუ წარმოსახვით სამყაროსთან ასოციაციურ კავშირების გაბმა;</w:t>
            </w:r>
          </w:p>
        </w:tc>
      </w:tr>
      <w:tr w:rsidR="00073E1D" w:rsidRPr="001D3FCC" w:rsidTr="00311B20">
        <w:trPr>
          <w:trHeight w:val="458"/>
        </w:trPr>
        <w:tc>
          <w:tcPr>
            <w:tcW w:w="2168" w:type="dxa"/>
          </w:tcPr>
          <w:p w:rsidR="00073E1D" w:rsidRPr="001D3FCC" w:rsidRDefault="00073E1D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მუს.დაწყ</w:t>
            </w:r>
            <w:proofErr w:type="spellEnd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.(II).5.</w:t>
            </w:r>
          </w:p>
        </w:tc>
        <w:tc>
          <w:tcPr>
            <w:tcW w:w="8505" w:type="dxa"/>
          </w:tcPr>
          <w:p w:rsidR="00073E1D" w:rsidRPr="001D3FCC" w:rsidRDefault="00073E1D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sz w:val="20"/>
                <w:szCs w:val="20"/>
                <w:lang w:val="ka-GE"/>
              </w:rPr>
              <w:t>დრამისა და მუსიკის ელემენტების ურთიერთკავშირების ამოცნობა;</w:t>
            </w:r>
          </w:p>
        </w:tc>
      </w:tr>
      <w:tr w:rsidR="00073E1D" w:rsidRPr="001D3FCC" w:rsidTr="00311B20">
        <w:trPr>
          <w:trHeight w:val="458"/>
        </w:trPr>
        <w:tc>
          <w:tcPr>
            <w:tcW w:w="2168" w:type="dxa"/>
          </w:tcPr>
          <w:p w:rsidR="00073E1D" w:rsidRPr="001D3FCC" w:rsidRDefault="00073E1D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მუს.დაწყ</w:t>
            </w:r>
            <w:proofErr w:type="spellEnd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.(II).6.</w:t>
            </w:r>
          </w:p>
        </w:tc>
        <w:tc>
          <w:tcPr>
            <w:tcW w:w="8505" w:type="dxa"/>
          </w:tcPr>
          <w:p w:rsidR="00073E1D" w:rsidRPr="001D3FCC" w:rsidRDefault="00073E1D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sz w:val="20"/>
                <w:szCs w:val="20"/>
                <w:lang w:val="ka-GE"/>
              </w:rPr>
              <w:t>ტრადიციული თუ არატრადიციული სიმბოლოების სისტემებით ჩაწერილი ხმოვანი გზავნილის ამოცნობა;</w:t>
            </w:r>
          </w:p>
        </w:tc>
      </w:tr>
      <w:tr w:rsidR="00073E1D" w:rsidRPr="001D3FCC" w:rsidTr="00311B20">
        <w:trPr>
          <w:trHeight w:val="323"/>
        </w:trPr>
        <w:tc>
          <w:tcPr>
            <w:tcW w:w="2168" w:type="dxa"/>
          </w:tcPr>
          <w:p w:rsidR="00073E1D" w:rsidRPr="001D3FCC" w:rsidRDefault="00073E1D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მუს.დაწყ</w:t>
            </w:r>
            <w:proofErr w:type="spellEnd"/>
            <w:r w:rsidRPr="001D3F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.(II).7.</w:t>
            </w:r>
          </w:p>
        </w:tc>
        <w:tc>
          <w:tcPr>
            <w:tcW w:w="8505" w:type="dxa"/>
          </w:tcPr>
          <w:p w:rsidR="00073E1D" w:rsidRPr="001D3FCC" w:rsidRDefault="00073E1D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D3FCC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სხვადასხვა კუთხის ხალხური შემოქმედებისთვის დამახასიათებელი მუსიკალური ენის  ელემენტების განსხვავება.</w:t>
            </w:r>
          </w:p>
        </w:tc>
      </w:tr>
    </w:tbl>
    <w:p w:rsidR="000A095D" w:rsidRPr="001D3FCC" w:rsidRDefault="000A095D" w:rsidP="00957C58">
      <w:pPr>
        <w:tabs>
          <w:tab w:val="left" w:pos="9781"/>
        </w:tabs>
        <w:autoSpaceDE w:val="0"/>
        <w:autoSpaceDN w:val="0"/>
        <w:adjustRightInd w:val="0"/>
        <w:ind w:left="-426" w:right="-421"/>
        <w:jc w:val="both"/>
        <w:rPr>
          <w:rFonts w:ascii="Sylfaen" w:hAnsi="Sylfaen"/>
          <w:b/>
          <w:lang w:val="ka-GE"/>
        </w:rPr>
      </w:pPr>
    </w:p>
    <w:sectPr w:rsidR="000A095D" w:rsidRPr="001D3FCC" w:rsidSect="000A095D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86478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04EBC"/>
    <w:multiLevelType w:val="hybridMultilevel"/>
    <w:tmpl w:val="7BD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E1685"/>
    <w:multiLevelType w:val="hybridMultilevel"/>
    <w:tmpl w:val="29E0D1C4"/>
    <w:lvl w:ilvl="0" w:tplc="041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305A2"/>
    <w:multiLevelType w:val="hybridMultilevel"/>
    <w:tmpl w:val="763E8718"/>
    <w:lvl w:ilvl="0" w:tplc="0409000B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5DF"/>
    <w:multiLevelType w:val="hybridMultilevel"/>
    <w:tmpl w:val="EC6A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210EE"/>
    <w:multiLevelType w:val="hybridMultilevel"/>
    <w:tmpl w:val="22AEC85C"/>
    <w:lvl w:ilvl="0" w:tplc="1EC85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221A8"/>
    <w:multiLevelType w:val="hybridMultilevel"/>
    <w:tmpl w:val="B1B872F0"/>
    <w:styleLink w:val="WW8Num3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7330D"/>
    <w:multiLevelType w:val="hybridMultilevel"/>
    <w:tmpl w:val="7116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666C7"/>
    <w:multiLevelType w:val="hybridMultilevel"/>
    <w:tmpl w:val="6D525E6C"/>
    <w:lvl w:ilvl="0" w:tplc="F9B65E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73DB8"/>
    <w:multiLevelType w:val="hybridMultilevel"/>
    <w:tmpl w:val="9EBC142C"/>
    <w:lvl w:ilvl="0" w:tplc="0409000B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A566A"/>
    <w:multiLevelType w:val="hybridMultilevel"/>
    <w:tmpl w:val="89BA4F2C"/>
    <w:lvl w:ilvl="0" w:tplc="0409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55FEF"/>
    <w:multiLevelType w:val="hybridMultilevel"/>
    <w:tmpl w:val="4FA606C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0A5388E"/>
    <w:multiLevelType w:val="hybridMultilevel"/>
    <w:tmpl w:val="6E3E9CE8"/>
    <w:lvl w:ilvl="0" w:tplc="0409000B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654" w:hanging="360"/>
      </w:pPr>
    </w:lvl>
    <w:lvl w:ilvl="2" w:tplc="04090005" w:tentative="1">
      <w:start w:val="1"/>
      <w:numFmt w:val="lowerRoman"/>
      <w:lvlText w:val="%3."/>
      <w:lvlJc w:val="right"/>
      <w:pPr>
        <w:ind w:left="1374" w:hanging="180"/>
      </w:pPr>
    </w:lvl>
    <w:lvl w:ilvl="3" w:tplc="04090001">
      <w:start w:val="1"/>
      <w:numFmt w:val="decimal"/>
      <w:lvlText w:val="%4."/>
      <w:lvlJc w:val="left"/>
      <w:pPr>
        <w:ind w:left="2094" w:hanging="360"/>
      </w:pPr>
    </w:lvl>
    <w:lvl w:ilvl="4" w:tplc="04090003" w:tentative="1">
      <w:start w:val="1"/>
      <w:numFmt w:val="lowerLetter"/>
      <w:lvlText w:val="%5."/>
      <w:lvlJc w:val="left"/>
      <w:pPr>
        <w:ind w:left="2814" w:hanging="360"/>
      </w:pPr>
    </w:lvl>
    <w:lvl w:ilvl="5" w:tplc="04090005" w:tentative="1">
      <w:start w:val="1"/>
      <w:numFmt w:val="lowerRoman"/>
      <w:lvlText w:val="%6."/>
      <w:lvlJc w:val="right"/>
      <w:pPr>
        <w:ind w:left="3534" w:hanging="180"/>
      </w:pPr>
    </w:lvl>
    <w:lvl w:ilvl="6" w:tplc="04090001" w:tentative="1">
      <w:start w:val="1"/>
      <w:numFmt w:val="decimal"/>
      <w:lvlText w:val="%7."/>
      <w:lvlJc w:val="left"/>
      <w:pPr>
        <w:ind w:left="4254" w:hanging="360"/>
      </w:pPr>
    </w:lvl>
    <w:lvl w:ilvl="7" w:tplc="04090003" w:tentative="1">
      <w:start w:val="1"/>
      <w:numFmt w:val="lowerLetter"/>
      <w:lvlText w:val="%8."/>
      <w:lvlJc w:val="left"/>
      <w:pPr>
        <w:ind w:left="4974" w:hanging="360"/>
      </w:pPr>
    </w:lvl>
    <w:lvl w:ilvl="8" w:tplc="04090005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112435B5"/>
    <w:multiLevelType w:val="hybridMultilevel"/>
    <w:tmpl w:val="45F08FFE"/>
    <w:styleLink w:val="WW8Num61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C74DF"/>
    <w:multiLevelType w:val="hybridMultilevel"/>
    <w:tmpl w:val="B096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306AC"/>
    <w:multiLevelType w:val="hybridMultilevel"/>
    <w:tmpl w:val="781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B5CC5"/>
    <w:multiLevelType w:val="hybridMultilevel"/>
    <w:tmpl w:val="0570F8DA"/>
    <w:lvl w:ilvl="0" w:tplc="CC662208">
      <w:start w:val="1"/>
      <w:numFmt w:val="decimal"/>
      <w:lvlText w:val="%1."/>
      <w:lvlJc w:val="left"/>
      <w:pPr>
        <w:ind w:left="-207" w:hanging="360"/>
      </w:pPr>
      <w:rPr>
        <w:rFonts w:eastAsia="Batang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2AE150D"/>
    <w:multiLevelType w:val="hybridMultilevel"/>
    <w:tmpl w:val="729652AA"/>
    <w:styleLink w:val="WW8Num171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53AA7"/>
    <w:multiLevelType w:val="hybridMultilevel"/>
    <w:tmpl w:val="B060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B0A09"/>
    <w:multiLevelType w:val="hybridMultilevel"/>
    <w:tmpl w:val="7544428C"/>
    <w:styleLink w:val="WW8Num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808CF"/>
    <w:multiLevelType w:val="hybridMultilevel"/>
    <w:tmpl w:val="4410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F0DAA"/>
    <w:multiLevelType w:val="hybridMultilevel"/>
    <w:tmpl w:val="CA12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A29E9"/>
    <w:multiLevelType w:val="hybridMultilevel"/>
    <w:tmpl w:val="16CCD4B8"/>
    <w:lvl w:ilvl="0" w:tplc="34DEB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C015A9"/>
    <w:multiLevelType w:val="hybridMultilevel"/>
    <w:tmpl w:val="71649C6A"/>
    <w:lvl w:ilvl="0" w:tplc="693CB176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94" w:hanging="360"/>
      </w:pPr>
    </w:lvl>
    <w:lvl w:ilvl="4" w:tplc="0409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09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5" w15:restartNumberingAfterBreak="0">
    <w:nsid w:val="338C33C2"/>
    <w:multiLevelType w:val="hybridMultilevel"/>
    <w:tmpl w:val="3C8ADE1C"/>
    <w:lvl w:ilvl="0" w:tplc="0409000B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055DC"/>
    <w:multiLevelType w:val="hybridMultilevel"/>
    <w:tmpl w:val="2848BD50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7" w15:restartNumberingAfterBreak="0">
    <w:nsid w:val="3A7D0577"/>
    <w:multiLevelType w:val="hybridMultilevel"/>
    <w:tmpl w:val="B218C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0E6BCB"/>
    <w:multiLevelType w:val="hybridMultilevel"/>
    <w:tmpl w:val="461605C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0" w15:restartNumberingAfterBreak="0">
    <w:nsid w:val="4ABC5E99"/>
    <w:multiLevelType w:val="hybridMultilevel"/>
    <w:tmpl w:val="D72C2A7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4D2662D7"/>
    <w:multiLevelType w:val="hybridMultilevel"/>
    <w:tmpl w:val="37BA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C47C2"/>
    <w:multiLevelType w:val="hybridMultilevel"/>
    <w:tmpl w:val="49F0DAB4"/>
    <w:lvl w:ilvl="0" w:tplc="0409000B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8DE02C44" w:tentative="1">
      <w:start w:val="1"/>
      <w:numFmt w:val="lowerLetter"/>
      <w:lvlText w:val="%2."/>
      <w:lvlJc w:val="left"/>
      <w:pPr>
        <w:ind w:left="1014" w:hanging="360"/>
      </w:pPr>
    </w:lvl>
    <w:lvl w:ilvl="2" w:tplc="04090005" w:tentative="1">
      <w:start w:val="1"/>
      <w:numFmt w:val="lowerRoman"/>
      <w:lvlText w:val="%3."/>
      <w:lvlJc w:val="right"/>
      <w:pPr>
        <w:ind w:left="1734" w:hanging="180"/>
      </w:pPr>
    </w:lvl>
    <w:lvl w:ilvl="3" w:tplc="04090001" w:tentative="1">
      <w:start w:val="1"/>
      <w:numFmt w:val="decimal"/>
      <w:lvlText w:val="%4."/>
      <w:lvlJc w:val="left"/>
      <w:pPr>
        <w:ind w:left="2454" w:hanging="360"/>
      </w:pPr>
    </w:lvl>
    <w:lvl w:ilvl="4" w:tplc="04090003" w:tentative="1">
      <w:start w:val="1"/>
      <w:numFmt w:val="lowerLetter"/>
      <w:lvlText w:val="%5."/>
      <w:lvlJc w:val="left"/>
      <w:pPr>
        <w:ind w:left="3174" w:hanging="360"/>
      </w:pPr>
    </w:lvl>
    <w:lvl w:ilvl="5" w:tplc="04090005" w:tentative="1">
      <w:start w:val="1"/>
      <w:numFmt w:val="lowerRoman"/>
      <w:lvlText w:val="%6."/>
      <w:lvlJc w:val="right"/>
      <w:pPr>
        <w:ind w:left="3894" w:hanging="180"/>
      </w:pPr>
    </w:lvl>
    <w:lvl w:ilvl="6" w:tplc="04090001" w:tentative="1">
      <w:start w:val="1"/>
      <w:numFmt w:val="decimal"/>
      <w:lvlText w:val="%7."/>
      <w:lvlJc w:val="left"/>
      <w:pPr>
        <w:ind w:left="4614" w:hanging="360"/>
      </w:pPr>
    </w:lvl>
    <w:lvl w:ilvl="7" w:tplc="04090003" w:tentative="1">
      <w:start w:val="1"/>
      <w:numFmt w:val="lowerLetter"/>
      <w:lvlText w:val="%8."/>
      <w:lvlJc w:val="left"/>
      <w:pPr>
        <w:ind w:left="5334" w:hanging="360"/>
      </w:pPr>
    </w:lvl>
    <w:lvl w:ilvl="8" w:tplc="04090005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06462AC"/>
    <w:multiLevelType w:val="hybridMultilevel"/>
    <w:tmpl w:val="7688A48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4A16080"/>
    <w:multiLevelType w:val="hybridMultilevel"/>
    <w:tmpl w:val="BCE8B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4C55681"/>
    <w:multiLevelType w:val="hybridMultilevel"/>
    <w:tmpl w:val="7ABAA622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8C376CA"/>
    <w:multiLevelType w:val="hybridMultilevel"/>
    <w:tmpl w:val="E1BA2FC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C3CFF"/>
    <w:multiLevelType w:val="hybridMultilevel"/>
    <w:tmpl w:val="9EBC14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A517E"/>
    <w:multiLevelType w:val="hybridMultilevel"/>
    <w:tmpl w:val="476EB45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DA7F79"/>
    <w:multiLevelType w:val="hybridMultilevel"/>
    <w:tmpl w:val="9A5A0BB4"/>
    <w:lvl w:ilvl="0" w:tplc="173C9E9E">
      <w:start w:val="1"/>
      <w:numFmt w:val="decimal"/>
      <w:lvlText w:val="%1."/>
      <w:lvlJc w:val="left"/>
      <w:pPr>
        <w:ind w:left="-66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2" w15:restartNumberingAfterBreak="0">
    <w:nsid w:val="701225CE"/>
    <w:multiLevelType w:val="hybridMultilevel"/>
    <w:tmpl w:val="207A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0276E">
      <w:numFmt w:val="bullet"/>
      <w:lvlText w:val="•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073E6"/>
    <w:multiLevelType w:val="hybridMultilevel"/>
    <w:tmpl w:val="A9CA34C2"/>
    <w:lvl w:ilvl="0" w:tplc="0409000B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654" w:hanging="360"/>
      </w:pPr>
    </w:lvl>
    <w:lvl w:ilvl="2" w:tplc="04090005" w:tentative="1">
      <w:start w:val="1"/>
      <w:numFmt w:val="lowerRoman"/>
      <w:lvlText w:val="%3."/>
      <w:lvlJc w:val="right"/>
      <w:pPr>
        <w:ind w:left="1374" w:hanging="180"/>
      </w:pPr>
    </w:lvl>
    <w:lvl w:ilvl="3" w:tplc="04090001" w:tentative="1">
      <w:start w:val="1"/>
      <w:numFmt w:val="decimal"/>
      <w:lvlText w:val="%4."/>
      <w:lvlJc w:val="left"/>
      <w:pPr>
        <w:ind w:left="2094" w:hanging="360"/>
      </w:pPr>
    </w:lvl>
    <w:lvl w:ilvl="4" w:tplc="04090003" w:tentative="1">
      <w:start w:val="1"/>
      <w:numFmt w:val="lowerLetter"/>
      <w:lvlText w:val="%5."/>
      <w:lvlJc w:val="left"/>
      <w:pPr>
        <w:ind w:left="2814" w:hanging="360"/>
      </w:pPr>
    </w:lvl>
    <w:lvl w:ilvl="5" w:tplc="04090005" w:tentative="1">
      <w:start w:val="1"/>
      <w:numFmt w:val="lowerRoman"/>
      <w:lvlText w:val="%6."/>
      <w:lvlJc w:val="right"/>
      <w:pPr>
        <w:ind w:left="3534" w:hanging="180"/>
      </w:pPr>
    </w:lvl>
    <w:lvl w:ilvl="6" w:tplc="04090001" w:tentative="1">
      <w:start w:val="1"/>
      <w:numFmt w:val="decimal"/>
      <w:lvlText w:val="%7."/>
      <w:lvlJc w:val="left"/>
      <w:pPr>
        <w:ind w:left="4254" w:hanging="360"/>
      </w:pPr>
    </w:lvl>
    <w:lvl w:ilvl="7" w:tplc="04090003" w:tentative="1">
      <w:start w:val="1"/>
      <w:numFmt w:val="lowerLetter"/>
      <w:lvlText w:val="%8."/>
      <w:lvlJc w:val="left"/>
      <w:pPr>
        <w:ind w:left="4974" w:hanging="360"/>
      </w:pPr>
    </w:lvl>
    <w:lvl w:ilvl="8" w:tplc="04090005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 w15:restartNumberingAfterBreak="0">
    <w:nsid w:val="7D4C17C0"/>
    <w:multiLevelType w:val="hybridMultilevel"/>
    <w:tmpl w:val="8AD0CCB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8"/>
  </w:num>
  <w:num w:numId="2">
    <w:abstractNumId w:val="9"/>
  </w:num>
  <w:num w:numId="3">
    <w:abstractNumId w:val="3"/>
  </w:num>
  <w:num w:numId="4">
    <w:abstractNumId w:val="25"/>
  </w:num>
  <w:num w:numId="5">
    <w:abstractNumId w:val="37"/>
  </w:num>
  <w:num w:numId="6">
    <w:abstractNumId w:val="39"/>
  </w:num>
  <w:num w:numId="7">
    <w:abstractNumId w:val="8"/>
  </w:num>
  <w:num w:numId="8">
    <w:abstractNumId w:val="10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3"/>
  </w:num>
  <w:num w:numId="12">
    <w:abstractNumId w:val="23"/>
  </w:num>
  <w:num w:numId="13">
    <w:abstractNumId w:val="32"/>
  </w:num>
  <w:num w:numId="14">
    <w:abstractNumId w:val="36"/>
  </w:num>
  <w:num w:numId="15">
    <w:abstractNumId w:val="34"/>
  </w:num>
  <w:num w:numId="16">
    <w:abstractNumId w:val="41"/>
  </w:num>
  <w:num w:numId="17">
    <w:abstractNumId w:val="18"/>
  </w:num>
  <w:num w:numId="18">
    <w:abstractNumId w:val="31"/>
  </w:num>
  <w:num w:numId="19">
    <w:abstractNumId w:val="20"/>
  </w:num>
  <w:num w:numId="20">
    <w:abstractNumId w:val="42"/>
  </w:num>
  <w:num w:numId="21">
    <w:abstractNumId w:val="24"/>
  </w:num>
  <w:num w:numId="22">
    <w:abstractNumId w:val="14"/>
  </w:num>
  <w:num w:numId="23">
    <w:abstractNumId w:val="4"/>
  </w:num>
  <w:num w:numId="24">
    <w:abstractNumId w:val="29"/>
  </w:num>
  <w:num w:numId="25">
    <w:abstractNumId w:val="16"/>
  </w:num>
  <w:num w:numId="26">
    <w:abstractNumId w:val="15"/>
  </w:num>
  <w:num w:numId="27">
    <w:abstractNumId w:val="28"/>
  </w:num>
  <w:num w:numId="28">
    <w:abstractNumId w:val="21"/>
  </w:num>
  <w:num w:numId="29">
    <w:abstractNumId w:val="35"/>
  </w:num>
  <w:num w:numId="30">
    <w:abstractNumId w:val="27"/>
  </w:num>
  <w:num w:numId="31">
    <w:abstractNumId w:val="1"/>
  </w:num>
  <w:num w:numId="32">
    <w:abstractNumId w:val="33"/>
  </w:num>
  <w:num w:numId="33">
    <w:abstractNumId w:val="44"/>
  </w:num>
  <w:num w:numId="34">
    <w:abstractNumId w:val="26"/>
  </w:num>
  <w:num w:numId="35">
    <w:abstractNumId w:val="30"/>
  </w:num>
  <w:num w:numId="36">
    <w:abstractNumId w:val="22"/>
  </w:num>
  <w:num w:numId="37">
    <w:abstractNumId w:val="7"/>
  </w:num>
  <w:num w:numId="38">
    <w:abstractNumId w:val="5"/>
  </w:num>
  <w:num w:numId="39">
    <w:abstractNumId w:val="13"/>
  </w:num>
  <w:num w:numId="40">
    <w:abstractNumId w:val="17"/>
  </w:num>
  <w:num w:numId="41">
    <w:abstractNumId w:val="6"/>
  </w:num>
  <w:num w:numId="42">
    <w:abstractNumId w:val="2"/>
  </w:num>
  <w:num w:numId="43">
    <w:abstractNumId w:val="0"/>
  </w:num>
  <w:num w:numId="44">
    <w:abstractNumId w:val="19"/>
  </w:num>
  <w:num w:numId="45">
    <w:abstractNumId w:val="4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E4"/>
    <w:rsid w:val="00073E1D"/>
    <w:rsid w:val="000951BE"/>
    <w:rsid w:val="000A095D"/>
    <w:rsid w:val="0011786E"/>
    <w:rsid w:val="001B63F3"/>
    <w:rsid w:val="001D3FCC"/>
    <w:rsid w:val="002A09B1"/>
    <w:rsid w:val="002F3DD1"/>
    <w:rsid w:val="00307AC3"/>
    <w:rsid w:val="00311B20"/>
    <w:rsid w:val="00343053"/>
    <w:rsid w:val="003C2A9F"/>
    <w:rsid w:val="003E08C9"/>
    <w:rsid w:val="00410501"/>
    <w:rsid w:val="00427F48"/>
    <w:rsid w:val="004A7C34"/>
    <w:rsid w:val="004D272C"/>
    <w:rsid w:val="004D29CF"/>
    <w:rsid w:val="004F28BF"/>
    <w:rsid w:val="005205F1"/>
    <w:rsid w:val="005C73D3"/>
    <w:rsid w:val="007004AC"/>
    <w:rsid w:val="007F7D25"/>
    <w:rsid w:val="009259AC"/>
    <w:rsid w:val="00957C58"/>
    <w:rsid w:val="009D6DA9"/>
    <w:rsid w:val="009F02CF"/>
    <w:rsid w:val="00A14013"/>
    <w:rsid w:val="00A934DF"/>
    <w:rsid w:val="00BE5F31"/>
    <w:rsid w:val="00C15CB3"/>
    <w:rsid w:val="00C35359"/>
    <w:rsid w:val="00C876D4"/>
    <w:rsid w:val="00CC253F"/>
    <w:rsid w:val="00D56EE3"/>
    <w:rsid w:val="00D715FC"/>
    <w:rsid w:val="00DD7D55"/>
    <w:rsid w:val="00E74833"/>
    <w:rsid w:val="00E947C0"/>
    <w:rsid w:val="00EA44E4"/>
    <w:rsid w:val="00F372F7"/>
    <w:rsid w:val="00F80C49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269D3-FB46-4D94-8F62-66076AD9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053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aliases w:val="Char"/>
    <w:basedOn w:val="Normal"/>
    <w:next w:val="Normal"/>
    <w:link w:val="Heading1Char1"/>
    <w:uiPriority w:val="99"/>
    <w:qFormat/>
    <w:rsid w:val="00343053"/>
    <w:pPr>
      <w:keepNext/>
      <w:keepLines/>
      <w:spacing w:before="240" w:after="0"/>
      <w:outlineLvl w:val="0"/>
    </w:pPr>
    <w:rPr>
      <w:rFonts w:ascii="Calibri Light" w:hAnsi="Calibri Light"/>
      <w:color w:val="2E74B5"/>
      <w:sz w:val="40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343053"/>
    <w:pPr>
      <w:keepNext/>
      <w:keepLines/>
      <w:spacing w:before="40" w:after="0"/>
      <w:outlineLvl w:val="1"/>
    </w:pPr>
    <w:rPr>
      <w:rFonts w:ascii="Calibri Light" w:hAnsi="Calibri Light"/>
      <w:b/>
      <w:color w:val="8496B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430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343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1">
    <w:name w:val="Heading 1 Char1"/>
    <w:aliases w:val="Char Char"/>
    <w:link w:val="Heading1"/>
    <w:uiPriority w:val="99"/>
    <w:rsid w:val="00343053"/>
    <w:rPr>
      <w:rFonts w:ascii="Calibri Light" w:eastAsia="Times New Roman" w:hAnsi="Calibri Light" w:cs="Times New Roman"/>
      <w:color w:val="2E74B5"/>
      <w:sz w:val="40"/>
      <w:szCs w:val="32"/>
    </w:rPr>
  </w:style>
  <w:style w:type="character" w:customStyle="1" w:styleId="Heading2Char1">
    <w:name w:val="Heading 2 Char1"/>
    <w:link w:val="Heading2"/>
    <w:uiPriority w:val="99"/>
    <w:rsid w:val="00343053"/>
    <w:rPr>
      <w:rFonts w:ascii="Calibri Light" w:eastAsia="Times New Roman" w:hAnsi="Calibri Light" w:cs="Times New Roman"/>
      <w:b/>
      <w:color w:val="8496B0"/>
      <w:sz w:val="32"/>
      <w:szCs w:val="26"/>
    </w:rPr>
  </w:style>
  <w:style w:type="paragraph" w:styleId="ListParagraph">
    <w:name w:val="List Paragraph"/>
    <w:basedOn w:val="Normal"/>
    <w:uiPriority w:val="34"/>
    <w:qFormat/>
    <w:rsid w:val="00343053"/>
    <w:pPr>
      <w:ind w:left="720"/>
      <w:contextualSpacing/>
    </w:pPr>
  </w:style>
  <w:style w:type="table" w:styleId="TableGrid">
    <w:name w:val="Table Grid"/>
    <w:basedOn w:val="TableNormal"/>
    <w:uiPriority w:val="39"/>
    <w:rsid w:val="000A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A0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0A0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A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rsid w:val="000951B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3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3F"/>
    <w:rPr>
      <w:rFonts w:ascii="Segoe UI" w:hAnsi="Segoe UI" w:cs="Segoe UI"/>
      <w:sz w:val="18"/>
      <w:szCs w:val="18"/>
    </w:rPr>
  </w:style>
  <w:style w:type="paragraph" w:customStyle="1" w:styleId="mimgebixml">
    <w:name w:val="mimgebi_xml"/>
    <w:basedOn w:val="Normal"/>
    <w:uiPriority w:val="99"/>
    <w:rsid w:val="00CC253F"/>
    <w:pPr>
      <w:autoSpaceDE w:val="0"/>
      <w:autoSpaceDN w:val="0"/>
      <w:adjustRightInd w:val="0"/>
      <w:spacing w:after="0" w:line="240" w:lineRule="auto"/>
      <w:ind w:firstLine="284"/>
      <w:jc w:val="center"/>
    </w:pPr>
    <w:rPr>
      <w:rFonts w:ascii="Sylfaen" w:eastAsiaTheme="minorEastAsia" w:hAnsi="Sylfaen" w:cs="Sylfaen"/>
      <w:b/>
      <w:bCs/>
      <w:sz w:val="28"/>
      <w:szCs w:val="28"/>
    </w:rPr>
  </w:style>
  <w:style w:type="numbering" w:customStyle="1" w:styleId="WW8Num613">
    <w:name w:val="WW8Num613"/>
    <w:rsid w:val="00CC253F"/>
    <w:pPr>
      <w:numPr>
        <w:numId w:val="39"/>
      </w:numPr>
    </w:pPr>
  </w:style>
  <w:style w:type="numbering" w:customStyle="1" w:styleId="WW8Num1713">
    <w:name w:val="WW8Num1713"/>
    <w:rsid w:val="00CC253F"/>
    <w:pPr>
      <w:numPr>
        <w:numId w:val="40"/>
      </w:numPr>
    </w:pPr>
  </w:style>
  <w:style w:type="numbering" w:customStyle="1" w:styleId="WW8Num382">
    <w:name w:val="WW8Num382"/>
    <w:rsid w:val="00CC253F"/>
    <w:pPr>
      <w:numPr>
        <w:numId w:val="41"/>
      </w:numPr>
    </w:pPr>
  </w:style>
  <w:style w:type="paragraph" w:styleId="ListBullet">
    <w:name w:val="List Bullet"/>
    <w:basedOn w:val="Normal"/>
    <w:uiPriority w:val="99"/>
    <w:rsid w:val="00CC253F"/>
    <w:pPr>
      <w:numPr>
        <w:numId w:val="42"/>
      </w:numPr>
    </w:pPr>
    <w:rPr>
      <w:rFonts w:eastAsia="Calibri"/>
    </w:rPr>
  </w:style>
  <w:style w:type="paragraph" w:styleId="NoSpacing">
    <w:name w:val="No Spacing"/>
    <w:uiPriority w:val="99"/>
    <w:qFormat/>
    <w:rsid w:val="00CC253F"/>
    <w:pPr>
      <w:numPr>
        <w:numId w:val="4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WW8Num234">
    <w:name w:val="WW8Num234"/>
    <w:rsid w:val="00CC253F"/>
    <w:pPr>
      <w:numPr>
        <w:numId w:val="44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08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მარიამ ჩიქობავა</dc:creator>
  <cp:keywords/>
  <dc:description/>
  <cp:lastModifiedBy>Windows User</cp:lastModifiedBy>
  <cp:revision>20</cp:revision>
  <dcterms:created xsi:type="dcterms:W3CDTF">2018-02-28T06:55:00Z</dcterms:created>
  <dcterms:modified xsi:type="dcterms:W3CDTF">2020-11-23T11:45:00Z</dcterms:modified>
</cp:coreProperties>
</file>