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14E8C9" w14:textId="3FFF3ED4" w:rsidR="004B5074" w:rsidRPr="00CC24B1" w:rsidRDefault="00CC24B1" w:rsidP="004B5074">
      <w:pPr>
        <w:tabs>
          <w:tab w:val="num" w:pos="426"/>
        </w:tabs>
        <w:ind w:left="-426" w:right="-421"/>
        <w:jc w:val="both"/>
        <w:rPr>
          <w:rFonts w:ascii="Sylfaen" w:hAnsi="Sylfaen"/>
          <w:sz w:val="22"/>
          <w:szCs w:val="22"/>
          <w:lang w:val="ka-GE"/>
        </w:rPr>
      </w:pPr>
      <w:r w:rsidRPr="00CC24B1">
        <w:rPr>
          <w:rFonts w:ascii="Sylfaen" w:hAnsi="Sylfaen" w:cs="Sylfaen"/>
          <w:b/>
          <w:lang w:val="ka-GE"/>
        </w:rPr>
        <w:t>მათემატიკა</w:t>
      </w:r>
    </w:p>
    <w:p w14:paraId="78336605" w14:textId="77777777" w:rsidR="004B5074" w:rsidRPr="00FA4541" w:rsidRDefault="004B5074" w:rsidP="004B5074">
      <w:pPr>
        <w:tabs>
          <w:tab w:val="num" w:pos="426"/>
        </w:tabs>
        <w:ind w:left="-426" w:right="-421"/>
        <w:jc w:val="both"/>
        <w:rPr>
          <w:rFonts w:ascii="Sylfaen" w:hAnsi="Sylfaen"/>
          <w:sz w:val="22"/>
          <w:szCs w:val="22"/>
          <w:lang w:val="ka-GE"/>
        </w:rPr>
      </w:pPr>
    </w:p>
    <w:p w14:paraId="64C34F43" w14:textId="77777777" w:rsidR="00B34000" w:rsidRPr="00B34000" w:rsidRDefault="00B34000" w:rsidP="00B34000">
      <w:pPr>
        <w:tabs>
          <w:tab w:val="left" w:pos="9990"/>
        </w:tabs>
        <w:autoSpaceDE w:val="0"/>
        <w:autoSpaceDN w:val="0"/>
        <w:adjustRightInd w:val="0"/>
        <w:ind w:left="-426" w:right="-421"/>
        <w:jc w:val="both"/>
        <w:rPr>
          <w:rFonts w:ascii="Sylfaen" w:hAnsi="Sylfaen" w:cs="Sylfaen"/>
          <w:b/>
          <w:bCs/>
          <w:sz w:val="20"/>
          <w:lang w:val="ka-GE"/>
        </w:rPr>
      </w:pPr>
      <w:bookmarkStart w:id="0" w:name="_GoBack"/>
      <w:r w:rsidRPr="00B34000">
        <w:rPr>
          <w:rFonts w:ascii="Sylfaen" w:hAnsi="Sylfaen" w:cs="Sylfaen"/>
          <w:b/>
          <w:bCs/>
          <w:sz w:val="20"/>
          <w:lang w:val="ka-GE"/>
        </w:rPr>
        <w:t>ინდექსების განმარტება</w:t>
      </w:r>
    </w:p>
    <w:p w14:paraId="33C4AFAE" w14:textId="77777777" w:rsidR="00B34000" w:rsidRPr="00B34000" w:rsidRDefault="00B34000" w:rsidP="00B34000">
      <w:pPr>
        <w:tabs>
          <w:tab w:val="left" w:pos="9990"/>
        </w:tabs>
        <w:autoSpaceDE w:val="0"/>
        <w:autoSpaceDN w:val="0"/>
        <w:adjustRightInd w:val="0"/>
        <w:ind w:left="-426" w:right="-421"/>
        <w:jc w:val="both"/>
        <w:rPr>
          <w:rFonts w:ascii="Sylfaen" w:hAnsi="Sylfaen" w:cs="Sylfaen"/>
          <w:sz w:val="20"/>
          <w:lang w:val="ka-GE"/>
        </w:rPr>
      </w:pPr>
      <w:r w:rsidRPr="00B34000">
        <w:rPr>
          <w:rFonts w:ascii="Sylfaen" w:hAnsi="Sylfaen" w:cs="Sylfaen"/>
          <w:sz w:val="20"/>
          <w:lang w:val="ka-GE"/>
        </w:rPr>
        <w:t xml:space="preserve">დაწყებით საფეხურზე სტანდარტში გაწერილ თითოეულ შედეგს წინ უძღვის ინდექსი, რომელიც მიუთითებს საგანს, სწავლების ეტაპსა და სტანდარტის შედეგის ნომერს; მაგ., </w:t>
      </w:r>
      <w:proofErr w:type="spellStart"/>
      <w:r w:rsidRPr="00B34000">
        <w:rPr>
          <w:rFonts w:ascii="Sylfaen" w:hAnsi="Sylfaen" w:cs="Sylfaen"/>
          <w:b/>
          <w:bCs/>
          <w:sz w:val="20"/>
          <w:lang w:val="ka-GE"/>
        </w:rPr>
        <w:t>მათ.დაწყ</w:t>
      </w:r>
      <w:proofErr w:type="spellEnd"/>
      <w:r w:rsidRPr="00B34000">
        <w:rPr>
          <w:rFonts w:ascii="Sylfaen" w:hAnsi="Sylfaen" w:cs="Sylfaen"/>
          <w:b/>
          <w:bCs/>
          <w:sz w:val="20"/>
          <w:lang w:val="ka-GE"/>
        </w:rPr>
        <w:t>.(II).1.:</w:t>
      </w:r>
    </w:p>
    <w:p w14:paraId="1B948719" w14:textId="77777777" w:rsidR="00B34000" w:rsidRPr="00B34000" w:rsidRDefault="00B34000" w:rsidP="00B34000">
      <w:pPr>
        <w:tabs>
          <w:tab w:val="left" w:pos="8730"/>
          <w:tab w:val="left" w:pos="9990"/>
        </w:tabs>
        <w:autoSpaceDE w:val="0"/>
        <w:autoSpaceDN w:val="0"/>
        <w:adjustRightInd w:val="0"/>
        <w:ind w:left="-426" w:right="-421"/>
        <w:jc w:val="both"/>
        <w:rPr>
          <w:rFonts w:ascii="Sylfaen" w:hAnsi="Sylfaen" w:cs="Sylfaen"/>
          <w:sz w:val="20"/>
          <w:lang w:val="ka-GE"/>
        </w:rPr>
      </w:pPr>
      <w:r w:rsidRPr="00B34000">
        <w:rPr>
          <w:rFonts w:ascii="Sylfaen" w:hAnsi="Sylfaen" w:cs="Sylfaen"/>
          <w:b/>
          <w:bCs/>
          <w:sz w:val="20"/>
          <w:lang w:val="ka-GE"/>
        </w:rPr>
        <w:t>„მათ.“</w:t>
      </w:r>
      <w:r w:rsidRPr="00B34000">
        <w:rPr>
          <w:rFonts w:ascii="Sylfaen" w:hAnsi="Sylfaen" w:cs="Sylfaen"/>
          <w:sz w:val="20"/>
          <w:lang w:val="ka-GE"/>
        </w:rPr>
        <w:t xml:space="preserve"> - მიუთითებს საგანს „მათემატიკა“; </w:t>
      </w:r>
    </w:p>
    <w:p w14:paraId="2C0F783D" w14:textId="77777777" w:rsidR="00B34000" w:rsidRPr="00B34000" w:rsidRDefault="00B34000" w:rsidP="00B34000">
      <w:pPr>
        <w:tabs>
          <w:tab w:val="left" w:pos="8730"/>
          <w:tab w:val="left" w:pos="9990"/>
        </w:tabs>
        <w:autoSpaceDE w:val="0"/>
        <w:autoSpaceDN w:val="0"/>
        <w:adjustRightInd w:val="0"/>
        <w:ind w:left="-426" w:right="-421"/>
        <w:jc w:val="both"/>
        <w:rPr>
          <w:rFonts w:ascii="Sylfaen" w:hAnsi="Sylfaen" w:cs="Sylfaen"/>
          <w:sz w:val="20"/>
          <w:lang w:val="ka-GE"/>
        </w:rPr>
      </w:pPr>
      <w:r w:rsidRPr="00B34000">
        <w:rPr>
          <w:rFonts w:ascii="Sylfaen" w:hAnsi="Sylfaen" w:cs="Sylfaen"/>
          <w:b/>
          <w:bCs/>
          <w:sz w:val="20"/>
          <w:lang w:val="ka-GE"/>
        </w:rPr>
        <w:t xml:space="preserve">„დაწყ.“ - </w:t>
      </w:r>
      <w:r w:rsidRPr="00B34000">
        <w:rPr>
          <w:rFonts w:ascii="Sylfaen" w:hAnsi="Sylfaen" w:cs="Sylfaen"/>
          <w:sz w:val="20"/>
          <w:lang w:val="ka-GE"/>
        </w:rPr>
        <w:t xml:space="preserve">მიუთითებს დაწყებით საფეხურს; </w:t>
      </w:r>
    </w:p>
    <w:p w14:paraId="688491CD" w14:textId="77777777" w:rsidR="00B34000" w:rsidRPr="00B34000" w:rsidRDefault="00B34000" w:rsidP="00B34000">
      <w:pPr>
        <w:tabs>
          <w:tab w:val="left" w:pos="8730"/>
          <w:tab w:val="left" w:pos="9990"/>
        </w:tabs>
        <w:autoSpaceDE w:val="0"/>
        <w:autoSpaceDN w:val="0"/>
        <w:adjustRightInd w:val="0"/>
        <w:ind w:left="-426" w:right="-421"/>
        <w:jc w:val="both"/>
        <w:rPr>
          <w:rFonts w:ascii="Sylfaen" w:hAnsi="Sylfaen" w:cs="Sylfaen"/>
          <w:sz w:val="20"/>
          <w:lang w:val="ka-GE"/>
        </w:rPr>
      </w:pPr>
      <w:r w:rsidRPr="00B34000">
        <w:rPr>
          <w:rFonts w:ascii="Sylfaen" w:hAnsi="Sylfaen" w:cs="Sylfaen"/>
          <w:b/>
          <w:bCs/>
          <w:sz w:val="20"/>
          <w:lang w:val="ka-GE"/>
        </w:rPr>
        <w:t xml:space="preserve">„(II)“ – </w:t>
      </w:r>
      <w:r w:rsidRPr="00B34000">
        <w:rPr>
          <w:rFonts w:ascii="Sylfaen" w:hAnsi="Sylfaen" w:cs="Sylfaen"/>
          <w:sz w:val="20"/>
          <w:lang w:val="ka-GE"/>
        </w:rPr>
        <w:t>მიუთითებს, რომ სტანდარტი მოიცავს V-VI კლასებს;</w:t>
      </w:r>
      <w:r w:rsidRPr="00B34000">
        <w:rPr>
          <w:rFonts w:ascii="Sylfaen" w:hAnsi="Sylfaen" w:cs="Sylfaen"/>
          <w:b/>
          <w:bCs/>
          <w:sz w:val="20"/>
          <w:lang w:val="ka-GE"/>
        </w:rPr>
        <w:t xml:space="preserve"> </w:t>
      </w:r>
    </w:p>
    <w:p w14:paraId="40DA56EA" w14:textId="77777777" w:rsidR="00B34000" w:rsidRPr="00B34000" w:rsidRDefault="00B34000" w:rsidP="00B34000">
      <w:pPr>
        <w:tabs>
          <w:tab w:val="left" w:pos="8730"/>
          <w:tab w:val="left" w:pos="9990"/>
        </w:tabs>
        <w:autoSpaceDE w:val="0"/>
        <w:autoSpaceDN w:val="0"/>
        <w:adjustRightInd w:val="0"/>
        <w:ind w:left="-426" w:right="-421"/>
        <w:jc w:val="both"/>
        <w:rPr>
          <w:rFonts w:ascii="Sylfaen" w:hAnsi="Sylfaen" w:cs="Sylfaen"/>
          <w:sz w:val="20"/>
          <w:lang w:val="ka-GE"/>
        </w:rPr>
      </w:pPr>
      <w:r w:rsidRPr="00B34000">
        <w:rPr>
          <w:rFonts w:ascii="Sylfaen" w:hAnsi="Sylfaen" w:cs="Sylfaen"/>
          <w:sz w:val="20"/>
          <w:lang w:val="ka-GE"/>
        </w:rPr>
        <w:t>„</w:t>
      </w:r>
      <w:r w:rsidRPr="00B34000">
        <w:rPr>
          <w:rFonts w:ascii="Sylfaen" w:hAnsi="Sylfaen" w:cs="Sylfaen"/>
          <w:b/>
          <w:bCs/>
          <w:sz w:val="20"/>
          <w:lang w:val="ka-GE"/>
        </w:rPr>
        <w:t xml:space="preserve">1“ - </w:t>
      </w:r>
      <w:r w:rsidRPr="00B34000">
        <w:rPr>
          <w:rFonts w:ascii="Sylfaen" w:hAnsi="Sylfaen" w:cs="Sylfaen"/>
          <w:sz w:val="20"/>
          <w:lang w:val="ka-GE"/>
        </w:rPr>
        <w:t>მიუთითებს</w:t>
      </w:r>
      <w:r w:rsidRPr="00B34000">
        <w:rPr>
          <w:rFonts w:ascii="Sylfaen" w:hAnsi="Sylfaen" w:cs="Sylfaen"/>
          <w:b/>
          <w:bCs/>
          <w:sz w:val="20"/>
          <w:lang w:val="ka-GE"/>
        </w:rPr>
        <w:t xml:space="preserve"> </w:t>
      </w:r>
      <w:r w:rsidRPr="00B34000">
        <w:rPr>
          <w:rFonts w:ascii="Sylfaen" w:hAnsi="Sylfaen" w:cs="Sylfaen"/>
          <w:sz w:val="20"/>
          <w:lang w:val="ka-GE"/>
        </w:rPr>
        <w:t>შედეგის ნომერს.</w:t>
      </w:r>
    </w:p>
    <w:bookmarkEnd w:id="0"/>
    <w:p w14:paraId="13452900" w14:textId="77777777" w:rsidR="00B34000" w:rsidRPr="00F6725A" w:rsidRDefault="00B34000" w:rsidP="00B34000">
      <w:pPr>
        <w:tabs>
          <w:tab w:val="left" w:pos="9990"/>
        </w:tabs>
        <w:rPr>
          <w:rFonts w:ascii="Sylfaen" w:hAnsi="Sylfaen" w:cs="Sylfaen"/>
          <w:lang w:val="ka-GE"/>
        </w:rPr>
      </w:pPr>
    </w:p>
    <w:tbl>
      <w:tblPr>
        <w:tblW w:w="10786" w:type="dxa"/>
        <w:tblInd w:w="-577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000"/>
        <w:gridCol w:w="1541"/>
        <w:gridCol w:w="5245"/>
      </w:tblGrid>
      <w:tr w:rsidR="00B34000" w:rsidRPr="00233A78" w14:paraId="1BE4303F" w14:textId="77777777" w:rsidTr="00B34000">
        <w:trPr>
          <w:trHeight w:val="260"/>
        </w:trPr>
        <w:tc>
          <w:tcPr>
            <w:tcW w:w="10786" w:type="dxa"/>
            <w:gridSpan w:val="3"/>
            <w:tcBorders>
              <w:top w:val="single" w:sz="8" w:space="0" w:color="A3A3A3"/>
              <w:bottom w:val="single" w:sz="8" w:space="0" w:color="A3A3A3"/>
            </w:tcBorders>
            <w:shd w:val="clear" w:color="auto" w:fill="D9D9D9"/>
          </w:tcPr>
          <w:p w14:paraId="5F429E3E" w14:textId="77777777" w:rsidR="00B34000" w:rsidRPr="00233A78" w:rsidRDefault="00B34000" w:rsidP="00772B5E">
            <w:pPr>
              <w:pStyle w:val="NormalWeb"/>
              <w:tabs>
                <w:tab w:val="left" w:pos="9990"/>
              </w:tabs>
              <w:spacing w:before="0" w:beforeAutospacing="0" w:after="0" w:afterAutospacing="0"/>
              <w:jc w:val="center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233A78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მათემატიკის სტანდარტის შედეგები (V-VI კლასები)</w:t>
            </w:r>
          </w:p>
          <w:p w14:paraId="19BDA809" w14:textId="77777777" w:rsidR="00B34000" w:rsidRPr="00233A78" w:rsidRDefault="00B34000" w:rsidP="00772B5E">
            <w:pPr>
              <w:pStyle w:val="NormalWeb"/>
              <w:tabs>
                <w:tab w:val="left" w:pos="9990"/>
              </w:tabs>
              <w:spacing w:before="0" w:beforeAutospacing="0" w:after="0" w:afterAutospacing="0"/>
              <w:jc w:val="center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</w:tr>
      <w:tr w:rsidR="00B34000" w:rsidRPr="00233A78" w14:paraId="6BACA7B6" w14:textId="77777777" w:rsidTr="00B34000">
        <w:trPr>
          <w:trHeight w:val="152"/>
        </w:trPr>
        <w:tc>
          <w:tcPr>
            <w:tcW w:w="10786" w:type="dxa"/>
            <w:gridSpan w:val="3"/>
            <w:tcBorders>
              <w:top w:val="single" w:sz="8" w:space="0" w:color="A3A3A3"/>
              <w:bottom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BA599" w14:textId="77777777" w:rsidR="00B34000" w:rsidRPr="00233A78" w:rsidRDefault="00B34000" w:rsidP="00772B5E">
            <w:pPr>
              <w:pStyle w:val="NormalWeb"/>
              <w:tabs>
                <w:tab w:val="left" w:pos="280"/>
                <w:tab w:val="left" w:pos="9990"/>
              </w:tabs>
              <w:spacing w:before="0" w:beforeAutospacing="0" w:after="0" w:afterAutospacing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233A78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მიმართულება: რიცხვები და მოქმედებები</w:t>
            </w:r>
          </w:p>
        </w:tc>
      </w:tr>
      <w:tr w:rsidR="00B34000" w:rsidRPr="00233A78" w14:paraId="1235217A" w14:textId="77777777" w:rsidTr="00B34000">
        <w:trPr>
          <w:trHeight w:val="152"/>
        </w:trPr>
        <w:tc>
          <w:tcPr>
            <w:tcW w:w="4000" w:type="dxa"/>
            <w:tcBorders>
              <w:top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AD5BF" w14:textId="77777777" w:rsidR="00B34000" w:rsidRPr="00233A78" w:rsidRDefault="00B34000" w:rsidP="00772B5E">
            <w:pPr>
              <w:pStyle w:val="NormalWeb"/>
              <w:tabs>
                <w:tab w:val="left" w:pos="9990"/>
              </w:tabs>
              <w:spacing w:before="0" w:beforeAutospacing="0" w:after="0" w:afterAutospacing="0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proofErr w:type="spellStart"/>
            <w:r w:rsidRPr="00233A78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ქვემიმართულებები</w:t>
            </w:r>
            <w:proofErr w:type="spellEnd"/>
          </w:p>
        </w:tc>
        <w:tc>
          <w:tcPr>
            <w:tcW w:w="154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09D6D822" w14:textId="77777777" w:rsidR="00B34000" w:rsidRPr="00233A78" w:rsidRDefault="00B34000" w:rsidP="00772B5E">
            <w:pPr>
              <w:pStyle w:val="NormalWeb"/>
              <w:tabs>
                <w:tab w:val="left" w:pos="9990"/>
              </w:tabs>
              <w:spacing w:before="0" w:beforeAutospacing="0" w:after="0" w:afterAutospacing="0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233A78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შედეგების ინდექსი</w:t>
            </w:r>
          </w:p>
        </w:tc>
        <w:tc>
          <w:tcPr>
            <w:tcW w:w="52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E385E" w14:textId="77777777" w:rsidR="00B34000" w:rsidRPr="00233A78" w:rsidRDefault="00B34000" w:rsidP="00772B5E">
            <w:pPr>
              <w:pStyle w:val="NormalWeb"/>
              <w:tabs>
                <w:tab w:val="left" w:pos="9990"/>
              </w:tabs>
              <w:spacing w:before="0" w:beforeAutospacing="0" w:after="0" w:afterAutospacing="0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233A78">
              <w:rPr>
                <w:rFonts w:ascii="Sylfaen" w:hAnsi="Sylfaen" w:cs="Sylfaen"/>
                <w:sz w:val="20"/>
                <w:szCs w:val="20"/>
                <w:lang w:val="ka-GE"/>
              </w:rPr>
              <w:t>მოსწავლემ უნდა შეძლოს:</w:t>
            </w:r>
          </w:p>
        </w:tc>
      </w:tr>
      <w:tr w:rsidR="00B34000" w:rsidRPr="00233A78" w14:paraId="54FA7395" w14:textId="77777777" w:rsidTr="00B34000">
        <w:trPr>
          <w:trHeight w:val="659"/>
        </w:trPr>
        <w:tc>
          <w:tcPr>
            <w:tcW w:w="4000" w:type="dxa"/>
            <w:tcBorders>
              <w:top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52090F" w14:textId="77777777" w:rsidR="00B34000" w:rsidRPr="00233A78" w:rsidRDefault="00B34000" w:rsidP="00772B5E">
            <w:pPr>
              <w:pStyle w:val="NormalWeb"/>
              <w:tabs>
                <w:tab w:val="left" w:pos="9990"/>
              </w:tabs>
              <w:spacing w:before="0" w:beforeAutospacing="0" w:after="0" w:afterAutospacing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233A78">
              <w:rPr>
                <w:rFonts w:ascii="Sylfaen" w:hAnsi="Sylfaen" w:cs="Sylfaen"/>
                <w:sz w:val="20"/>
                <w:szCs w:val="20"/>
                <w:lang w:val="ka-GE"/>
              </w:rPr>
              <w:t>რიცხვები, მათი გამოყენება და რიცხვის წარმოდგენის საშუალებები</w:t>
            </w:r>
          </w:p>
        </w:tc>
        <w:tc>
          <w:tcPr>
            <w:tcW w:w="154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35323FB8" w14:textId="77777777" w:rsidR="00B34000" w:rsidRPr="00233A78" w:rsidRDefault="00B34000" w:rsidP="00772B5E">
            <w:pPr>
              <w:pStyle w:val="NormalWeb"/>
              <w:tabs>
                <w:tab w:val="left" w:pos="9990"/>
              </w:tabs>
              <w:spacing w:before="0" w:beforeAutospacing="0" w:after="0" w:afterAutospacing="0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proofErr w:type="spellStart"/>
            <w:r w:rsidRPr="00233A78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მათ.დაწყ</w:t>
            </w:r>
            <w:proofErr w:type="spellEnd"/>
            <w:r w:rsidRPr="00233A78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.(II).1.</w:t>
            </w:r>
          </w:p>
        </w:tc>
        <w:tc>
          <w:tcPr>
            <w:tcW w:w="52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34351" w14:textId="77777777" w:rsidR="00B34000" w:rsidRPr="00233A78" w:rsidRDefault="00B34000" w:rsidP="00772B5E">
            <w:pPr>
              <w:pStyle w:val="NormalWeb"/>
              <w:tabs>
                <w:tab w:val="left" w:pos="9990"/>
              </w:tabs>
              <w:spacing w:before="0" w:beforeAutospacing="0" w:after="0" w:afterAutospacing="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233A7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ნატურალური და </w:t>
            </w:r>
            <w:proofErr w:type="spellStart"/>
            <w:r w:rsidRPr="00233A78">
              <w:rPr>
                <w:rFonts w:ascii="Sylfaen" w:hAnsi="Sylfaen" w:cs="Sylfaen"/>
                <w:sz w:val="20"/>
                <w:szCs w:val="20"/>
                <w:lang w:val="ka-GE"/>
              </w:rPr>
              <w:t>არაუარყოფითი</w:t>
            </w:r>
            <w:proofErr w:type="spellEnd"/>
            <w:r w:rsidRPr="00233A7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რაციონალური რიცხვების გამოსახვა, კლასიფიცირება და გამოყენება.</w:t>
            </w:r>
            <w:r w:rsidRPr="00233A78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 </w:t>
            </w:r>
          </w:p>
        </w:tc>
      </w:tr>
      <w:tr w:rsidR="00B34000" w:rsidRPr="00233A78" w14:paraId="15BA1E75" w14:textId="77777777" w:rsidTr="00B34000">
        <w:trPr>
          <w:trHeight w:val="660"/>
        </w:trPr>
        <w:tc>
          <w:tcPr>
            <w:tcW w:w="4000" w:type="dxa"/>
            <w:tcBorders>
              <w:top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311052" w14:textId="77777777" w:rsidR="00B34000" w:rsidRPr="00233A78" w:rsidRDefault="00B34000" w:rsidP="00772B5E">
            <w:pPr>
              <w:pStyle w:val="NormalWeb"/>
              <w:tabs>
                <w:tab w:val="left" w:pos="9990"/>
              </w:tabs>
              <w:spacing w:before="0" w:beforeAutospacing="0" w:after="0" w:afterAutospacing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233A78">
              <w:rPr>
                <w:rFonts w:ascii="Sylfaen" w:hAnsi="Sylfaen" w:cs="Sylfaen"/>
                <w:sz w:val="20"/>
                <w:szCs w:val="20"/>
                <w:lang w:val="ka-GE"/>
              </w:rPr>
              <w:t>მოქმედებები რიცხვებზე და რიცხვითი თანაფარდობები</w:t>
            </w:r>
          </w:p>
        </w:tc>
        <w:tc>
          <w:tcPr>
            <w:tcW w:w="154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204BD090" w14:textId="77777777" w:rsidR="00B34000" w:rsidRPr="00233A78" w:rsidRDefault="00B34000" w:rsidP="00772B5E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proofErr w:type="spellStart"/>
            <w:r w:rsidRPr="00233A78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მათ.დაწყ</w:t>
            </w:r>
            <w:proofErr w:type="spellEnd"/>
            <w:r w:rsidRPr="00233A78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.(II).2.</w:t>
            </w:r>
          </w:p>
        </w:tc>
        <w:tc>
          <w:tcPr>
            <w:tcW w:w="52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CF5B0" w14:textId="77777777" w:rsidR="00B34000" w:rsidRPr="00233A78" w:rsidRDefault="00B34000" w:rsidP="00772B5E">
            <w:pPr>
              <w:pStyle w:val="NormalWeb"/>
              <w:tabs>
                <w:tab w:val="left" w:pos="9990"/>
              </w:tabs>
              <w:spacing w:before="0" w:beforeAutospacing="0" w:after="0" w:afterAutospacing="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233A7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ნატურალურ და </w:t>
            </w:r>
            <w:proofErr w:type="spellStart"/>
            <w:r w:rsidRPr="00233A78">
              <w:rPr>
                <w:rFonts w:ascii="Sylfaen" w:hAnsi="Sylfaen" w:cs="Sylfaen"/>
                <w:sz w:val="20"/>
                <w:szCs w:val="20"/>
                <w:lang w:val="ka-GE"/>
              </w:rPr>
              <w:t>არაუარყოფით</w:t>
            </w:r>
            <w:proofErr w:type="spellEnd"/>
            <w:r w:rsidRPr="00233A7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რაციონალურ რიცხვებზე არითმეტიკული მოქმედებების შესრულება.</w:t>
            </w:r>
            <w:r w:rsidRPr="00233A78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 </w:t>
            </w:r>
          </w:p>
        </w:tc>
      </w:tr>
      <w:tr w:rsidR="00B34000" w:rsidRPr="00233A78" w14:paraId="65E65AAE" w14:textId="77777777" w:rsidTr="00B34000">
        <w:trPr>
          <w:trHeight w:val="618"/>
        </w:trPr>
        <w:tc>
          <w:tcPr>
            <w:tcW w:w="4000" w:type="dxa"/>
            <w:tcBorders>
              <w:top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F26DA" w14:textId="77777777" w:rsidR="00B34000" w:rsidRPr="00233A78" w:rsidRDefault="00B34000" w:rsidP="00772B5E">
            <w:pPr>
              <w:pStyle w:val="NormalWeb"/>
              <w:tabs>
                <w:tab w:val="left" w:pos="9990"/>
              </w:tabs>
              <w:spacing w:before="0" w:beforeAutospacing="0" w:after="0" w:afterAutospacing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233A78">
              <w:rPr>
                <w:rFonts w:ascii="Sylfaen" w:hAnsi="Sylfaen" w:cs="Sylfaen"/>
                <w:sz w:val="20"/>
                <w:szCs w:val="20"/>
                <w:lang w:val="ka-GE"/>
              </w:rPr>
              <w:t>რაოდენობათა შეფასება და მიახლოება</w:t>
            </w:r>
          </w:p>
        </w:tc>
        <w:tc>
          <w:tcPr>
            <w:tcW w:w="154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4BF24373" w14:textId="77777777" w:rsidR="00B34000" w:rsidRPr="00233A78" w:rsidRDefault="00B34000" w:rsidP="00772B5E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proofErr w:type="spellStart"/>
            <w:r w:rsidRPr="00233A78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მათ.დაწყ</w:t>
            </w:r>
            <w:proofErr w:type="spellEnd"/>
            <w:r w:rsidRPr="00233A78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.(II).3.</w:t>
            </w:r>
          </w:p>
        </w:tc>
        <w:tc>
          <w:tcPr>
            <w:tcW w:w="52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126CD8" w14:textId="77777777" w:rsidR="00B34000" w:rsidRPr="00233A78" w:rsidRDefault="00B34000" w:rsidP="00772B5E">
            <w:pPr>
              <w:pStyle w:val="NormalWeb"/>
              <w:tabs>
                <w:tab w:val="left" w:pos="9990"/>
              </w:tabs>
              <w:spacing w:before="0" w:beforeAutospacing="0" w:after="0" w:afterAutospacing="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233A78">
              <w:rPr>
                <w:rFonts w:ascii="Sylfaen" w:hAnsi="Sylfaen" w:cs="Sylfaen"/>
                <w:sz w:val="20"/>
                <w:szCs w:val="20"/>
                <w:lang w:val="ka-GE"/>
              </w:rPr>
              <w:t>ნატურალურ რიცხვებზე მოქმედების შედეგის მიახლოებით შეფასება და რიცხვების დამრგვალება.</w:t>
            </w:r>
          </w:p>
        </w:tc>
      </w:tr>
      <w:tr w:rsidR="00B34000" w:rsidRPr="00233A78" w14:paraId="48C55426" w14:textId="77777777" w:rsidTr="00B34000">
        <w:trPr>
          <w:trHeight w:val="571"/>
        </w:trPr>
        <w:tc>
          <w:tcPr>
            <w:tcW w:w="4000" w:type="dxa"/>
            <w:tcBorders>
              <w:top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1B89A" w14:textId="77777777" w:rsidR="00B34000" w:rsidRPr="00233A78" w:rsidRDefault="00B34000" w:rsidP="00772B5E">
            <w:pPr>
              <w:pStyle w:val="NormalWeb"/>
              <w:tabs>
                <w:tab w:val="left" w:pos="9990"/>
              </w:tabs>
              <w:spacing w:before="0" w:beforeAutospacing="0" w:after="0" w:afterAutospacing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233A78">
              <w:rPr>
                <w:rFonts w:ascii="Sylfaen" w:hAnsi="Sylfaen" w:cs="Sylfaen"/>
                <w:sz w:val="20"/>
                <w:szCs w:val="20"/>
                <w:lang w:val="ka-GE"/>
              </w:rPr>
              <w:t>სიდიდეები, ზომის ერთეულები და რიცხვების სხვა გამოყენება.</w:t>
            </w:r>
          </w:p>
        </w:tc>
        <w:tc>
          <w:tcPr>
            <w:tcW w:w="154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7B83BB4B" w14:textId="77777777" w:rsidR="00B34000" w:rsidRPr="00233A78" w:rsidRDefault="00B34000" w:rsidP="00772B5E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proofErr w:type="spellStart"/>
            <w:r w:rsidRPr="00233A78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მათ.დაწყ</w:t>
            </w:r>
            <w:proofErr w:type="spellEnd"/>
            <w:r w:rsidRPr="00233A78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.(II).4.</w:t>
            </w:r>
          </w:p>
        </w:tc>
        <w:tc>
          <w:tcPr>
            <w:tcW w:w="52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513CD" w14:textId="77777777" w:rsidR="00B34000" w:rsidRPr="00233A78" w:rsidRDefault="00B34000" w:rsidP="00772B5E">
            <w:pPr>
              <w:pStyle w:val="NormalWeb"/>
              <w:tabs>
                <w:tab w:val="left" w:pos="9990"/>
              </w:tabs>
              <w:spacing w:before="0" w:beforeAutospacing="0" w:after="0" w:afterAutospacing="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233A78">
              <w:rPr>
                <w:rFonts w:ascii="Sylfaen" w:hAnsi="Sylfaen" w:cs="Sylfaen"/>
                <w:sz w:val="20"/>
                <w:szCs w:val="20"/>
                <w:lang w:val="ka-GE"/>
              </w:rPr>
              <w:t>ზომის სხვადასხვა ერთეულის ერთმანეთთან დაკავშირება და გამოყენება.</w:t>
            </w:r>
          </w:p>
        </w:tc>
      </w:tr>
      <w:tr w:rsidR="00B34000" w:rsidRPr="00233A78" w14:paraId="2DB3B2EB" w14:textId="77777777" w:rsidTr="00B34000">
        <w:trPr>
          <w:trHeight w:val="412"/>
        </w:trPr>
        <w:tc>
          <w:tcPr>
            <w:tcW w:w="10786" w:type="dxa"/>
            <w:gridSpan w:val="3"/>
            <w:tcBorders>
              <w:top w:val="single" w:sz="8" w:space="0" w:color="A3A3A3"/>
              <w:bottom w:val="single" w:sz="8" w:space="0" w:color="A3A3A3"/>
            </w:tcBorders>
            <w:shd w:val="clear" w:color="auto" w:fill="D9D9D9"/>
          </w:tcPr>
          <w:p w14:paraId="553A03E1" w14:textId="77777777" w:rsidR="00B34000" w:rsidRPr="00233A78" w:rsidRDefault="00B34000" w:rsidP="00772B5E">
            <w:pPr>
              <w:pStyle w:val="NormalWeb"/>
              <w:tabs>
                <w:tab w:val="left" w:pos="180"/>
                <w:tab w:val="left" w:pos="9990"/>
              </w:tabs>
              <w:spacing w:before="0" w:beforeAutospacing="0" w:after="0" w:afterAutospacing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233A78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მიმართულება: გეომეტრია და სივრცის აღქმა</w:t>
            </w:r>
          </w:p>
        </w:tc>
      </w:tr>
      <w:tr w:rsidR="00B34000" w:rsidRPr="00233A78" w14:paraId="0808949A" w14:textId="77777777" w:rsidTr="00B34000">
        <w:trPr>
          <w:trHeight w:val="260"/>
        </w:trPr>
        <w:tc>
          <w:tcPr>
            <w:tcW w:w="4000" w:type="dxa"/>
            <w:tcBorders>
              <w:top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E3B597" w14:textId="77777777" w:rsidR="00B34000" w:rsidRPr="00233A78" w:rsidRDefault="00B34000" w:rsidP="00772B5E">
            <w:pPr>
              <w:pStyle w:val="NormalWeb"/>
              <w:tabs>
                <w:tab w:val="left" w:pos="9990"/>
              </w:tabs>
              <w:spacing w:before="0" w:beforeAutospacing="0" w:after="0" w:afterAutospacing="0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proofErr w:type="spellStart"/>
            <w:r w:rsidRPr="00233A78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ქვემიმართულებები</w:t>
            </w:r>
            <w:proofErr w:type="spellEnd"/>
          </w:p>
        </w:tc>
        <w:tc>
          <w:tcPr>
            <w:tcW w:w="154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77BA41FC" w14:textId="77777777" w:rsidR="00B34000" w:rsidRPr="00233A78" w:rsidRDefault="00B34000" w:rsidP="00772B5E">
            <w:pPr>
              <w:pStyle w:val="NormalWeb"/>
              <w:tabs>
                <w:tab w:val="left" w:pos="9990"/>
              </w:tabs>
              <w:spacing w:before="0" w:beforeAutospacing="0" w:after="0" w:afterAutospacing="0"/>
              <w:jc w:val="center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233A78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შედეგების ინდექსი</w:t>
            </w:r>
          </w:p>
        </w:tc>
        <w:tc>
          <w:tcPr>
            <w:tcW w:w="52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26279" w14:textId="77777777" w:rsidR="00B34000" w:rsidRPr="00233A78" w:rsidRDefault="00B34000" w:rsidP="00772B5E">
            <w:pPr>
              <w:pStyle w:val="NormalWeb"/>
              <w:tabs>
                <w:tab w:val="left" w:pos="9990"/>
              </w:tabs>
              <w:spacing w:before="0" w:beforeAutospacing="0" w:after="0" w:afterAutospacing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233A78">
              <w:rPr>
                <w:rFonts w:ascii="Sylfaen" w:hAnsi="Sylfaen" w:cs="Sylfaen"/>
                <w:sz w:val="20"/>
                <w:szCs w:val="20"/>
                <w:lang w:val="ka-GE"/>
              </w:rPr>
              <w:t>მოსწავლემ უნდა შეძლოს:</w:t>
            </w:r>
          </w:p>
        </w:tc>
      </w:tr>
      <w:tr w:rsidR="00B34000" w:rsidRPr="00233A78" w14:paraId="790E3856" w14:textId="77777777" w:rsidTr="00B34000">
        <w:trPr>
          <w:trHeight w:val="923"/>
        </w:trPr>
        <w:tc>
          <w:tcPr>
            <w:tcW w:w="4000" w:type="dxa"/>
            <w:tcBorders>
              <w:top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986DA" w14:textId="77777777" w:rsidR="00B34000" w:rsidRPr="00233A78" w:rsidRDefault="00B34000" w:rsidP="00772B5E">
            <w:pPr>
              <w:pStyle w:val="NormalWeb"/>
              <w:tabs>
                <w:tab w:val="left" w:pos="9990"/>
              </w:tabs>
              <w:spacing w:before="0" w:beforeAutospacing="0" w:after="0" w:afterAutospacing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233A78">
              <w:rPr>
                <w:rFonts w:ascii="Sylfaen" w:hAnsi="Sylfaen" w:cs="Sylfaen"/>
                <w:sz w:val="20"/>
                <w:szCs w:val="20"/>
                <w:lang w:val="ka-GE"/>
              </w:rPr>
              <w:t>გეომეტრიული ობიექტები: მათი თვისებები, ურთიერთმიმართება და კონსტრუირება</w:t>
            </w:r>
          </w:p>
        </w:tc>
        <w:tc>
          <w:tcPr>
            <w:tcW w:w="154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55F727CB" w14:textId="77777777" w:rsidR="00B34000" w:rsidRPr="00233A78" w:rsidRDefault="00B34000" w:rsidP="00772B5E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proofErr w:type="spellStart"/>
            <w:r w:rsidRPr="00233A78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მათ.დაწყ</w:t>
            </w:r>
            <w:proofErr w:type="spellEnd"/>
            <w:r w:rsidRPr="00233A78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.(II).5.</w:t>
            </w:r>
          </w:p>
        </w:tc>
        <w:tc>
          <w:tcPr>
            <w:tcW w:w="52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E8558" w14:textId="77777777" w:rsidR="00B34000" w:rsidRPr="00233A78" w:rsidRDefault="00B34000" w:rsidP="00772B5E">
            <w:pPr>
              <w:pStyle w:val="NormalWeb"/>
              <w:tabs>
                <w:tab w:val="left" w:pos="9990"/>
              </w:tabs>
              <w:spacing w:before="0" w:beforeAutospacing="0" w:after="0" w:afterAutospacing="0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233A78">
              <w:rPr>
                <w:rFonts w:ascii="Sylfaen" w:hAnsi="Sylfaen" w:cs="Sylfaen"/>
                <w:sz w:val="20"/>
                <w:szCs w:val="20"/>
                <w:lang w:val="ka-GE"/>
              </w:rPr>
              <w:t>ბრტყელი და სივრცული გეომეტრიული ფიგურების ამოცნობა, აღწერა და გამოსახვა, ფიგურებს შორის და ფიგურის ელემენტებს შორის მიმართებების დადგენა. </w:t>
            </w:r>
          </w:p>
        </w:tc>
      </w:tr>
      <w:tr w:rsidR="00B34000" w:rsidRPr="00233A78" w14:paraId="587F90BC" w14:textId="77777777" w:rsidTr="00B34000">
        <w:trPr>
          <w:trHeight w:val="503"/>
        </w:trPr>
        <w:tc>
          <w:tcPr>
            <w:tcW w:w="4000" w:type="dxa"/>
            <w:tcBorders>
              <w:top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4445D" w14:textId="77777777" w:rsidR="00B34000" w:rsidRPr="00233A78" w:rsidRDefault="00B34000" w:rsidP="00772B5E">
            <w:pPr>
              <w:pStyle w:val="NormalWeb"/>
              <w:tabs>
                <w:tab w:val="left" w:pos="9990"/>
              </w:tabs>
              <w:spacing w:before="0" w:beforeAutospacing="0" w:after="0" w:afterAutospacing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233A78">
              <w:rPr>
                <w:rFonts w:ascii="Sylfaen" w:hAnsi="Sylfaen" w:cs="Sylfaen"/>
                <w:sz w:val="20"/>
                <w:szCs w:val="20"/>
                <w:lang w:val="ka-GE"/>
              </w:rPr>
              <w:t>ზომა და გაზომვის საშუალებები</w:t>
            </w:r>
          </w:p>
        </w:tc>
        <w:tc>
          <w:tcPr>
            <w:tcW w:w="154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200F66D9" w14:textId="77777777" w:rsidR="00B34000" w:rsidRPr="00233A78" w:rsidRDefault="00B34000" w:rsidP="00772B5E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proofErr w:type="spellStart"/>
            <w:r w:rsidRPr="00233A78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მათ.დაწყ</w:t>
            </w:r>
            <w:proofErr w:type="spellEnd"/>
            <w:r w:rsidRPr="00233A78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.(II).6.</w:t>
            </w:r>
          </w:p>
        </w:tc>
        <w:tc>
          <w:tcPr>
            <w:tcW w:w="52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E95C1E" w14:textId="77777777" w:rsidR="00B34000" w:rsidRPr="00233A78" w:rsidRDefault="00B34000" w:rsidP="00772B5E">
            <w:pPr>
              <w:pStyle w:val="NormalWeb"/>
              <w:tabs>
                <w:tab w:val="left" w:pos="9990"/>
              </w:tabs>
              <w:spacing w:before="0" w:beforeAutospacing="0" w:after="0" w:afterAutospacing="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233A78">
              <w:rPr>
                <w:rFonts w:ascii="Sylfaen" w:hAnsi="Sylfaen" w:cs="Sylfaen"/>
                <w:sz w:val="20"/>
                <w:szCs w:val="20"/>
                <w:lang w:val="ka-GE"/>
              </w:rPr>
              <w:t>ბრტყელი ფიგურის ფართობის გამოთვლა და გამოყენება რეალური ვითარების შესაბამის ამოცანებში.</w:t>
            </w:r>
          </w:p>
        </w:tc>
      </w:tr>
      <w:tr w:rsidR="00B34000" w:rsidRPr="00233A78" w14:paraId="7EE41DE9" w14:textId="77777777" w:rsidTr="00B34000">
        <w:trPr>
          <w:trHeight w:val="557"/>
        </w:trPr>
        <w:tc>
          <w:tcPr>
            <w:tcW w:w="4000" w:type="dxa"/>
            <w:tcBorders>
              <w:top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07216" w14:textId="77777777" w:rsidR="00B34000" w:rsidRPr="00233A78" w:rsidRDefault="00B34000" w:rsidP="00772B5E">
            <w:pPr>
              <w:pStyle w:val="NormalWeb"/>
              <w:tabs>
                <w:tab w:val="left" w:pos="9990"/>
              </w:tabs>
              <w:spacing w:before="0" w:beforeAutospacing="0" w:after="0" w:afterAutospacing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233A78">
              <w:rPr>
                <w:rFonts w:ascii="Sylfaen" w:hAnsi="Sylfaen" w:cs="Sylfaen"/>
                <w:sz w:val="20"/>
                <w:szCs w:val="20"/>
                <w:lang w:val="ka-GE"/>
              </w:rPr>
              <w:t>გარდაქმნები და ფიგურათა სიმეტრიულობა</w:t>
            </w:r>
          </w:p>
        </w:tc>
        <w:tc>
          <w:tcPr>
            <w:tcW w:w="154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2D857E26" w14:textId="77777777" w:rsidR="00B34000" w:rsidRPr="00233A78" w:rsidRDefault="00B34000" w:rsidP="00772B5E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proofErr w:type="spellStart"/>
            <w:r w:rsidRPr="00233A78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მათ.დაწყ</w:t>
            </w:r>
            <w:proofErr w:type="spellEnd"/>
            <w:r w:rsidRPr="00233A78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.(II).7.</w:t>
            </w:r>
          </w:p>
        </w:tc>
        <w:tc>
          <w:tcPr>
            <w:tcW w:w="52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54E92" w14:textId="77777777" w:rsidR="00B34000" w:rsidRPr="00233A78" w:rsidRDefault="00B34000" w:rsidP="00772B5E">
            <w:pPr>
              <w:pStyle w:val="NormalWeb"/>
              <w:tabs>
                <w:tab w:val="left" w:pos="9990"/>
              </w:tabs>
              <w:spacing w:before="0" w:beforeAutospacing="0" w:after="0" w:afterAutospacing="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233A78">
              <w:rPr>
                <w:rFonts w:ascii="Sylfaen" w:hAnsi="Sylfaen" w:cs="Sylfaen"/>
                <w:sz w:val="20"/>
                <w:szCs w:val="20"/>
                <w:lang w:val="ka-GE"/>
              </w:rPr>
              <w:t>გეომეტრიული გარდაქმნების დემონსტრირება.</w:t>
            </w:r>
            <w:r w:rsidRPr="00233A78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 </w:t>
            </w:r>
          </w:p>
        </w:tc>
      </w:tr>
      <w:tr w:rsidR="00B34000" w:rsidRPr="00233A78" w14:paraId="12D5B9B1" w14:textId="77777777" w:rsidTr="00B34000">
        <w:trPr>
          <w:trHeight w:val="596"/>
        </w:trPr>
        <w:tc>
          <w:tcPr>
            <w:tcW w:w="4000" w:type="dxa"/>
            <w:tcBorders>
              <w:top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C82FC" w14:textId="77777777" w:rsidR="00B34000" w:rsidRPr="00233A78" w:rsidRDefault="00B34000" w:rsidP="00772B5E">
            <w:pPr>
              <w:pStyle w:val="NormalWeb"/>
              <w:tabs>
                <w:tab w:val="left" w:pos="9990"/>
              </w:tabs>
              <w:spacing w:before="0" w:beforeAutospacing="0" w:after="0" w:afterAutospacing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233A78">
              <w:rPr>
                <w:rFonts w:ascii="Sylfaen" w:hAnsi="Sylfaen" w:cs="Sylfaen"/>
                <w:sz w:val="20"/>
                <w:szCs w:val="20"/>
                <w:lang w:val="ka-GE"/>
              </w:rPr>
              <w:t>კოორდინატები და მათი გამოყენება გეომეტრიაში</w:t>
            </w:r>
          </w:p>
        </w:tc>
        <w:tc>
          <w:tcPr>
            <w:tcW w:w="154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4819C374" w14:textId="77777777" w:rsidR="00B34000" w:rsidRPr="00233A78" w:rsidRDefault="00B34000" w:rsidP="00772B5E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proofErr w:type="spellStart"/>
            <w:r w:rsidRPr="00233A78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მათ.დაწყ</w:t>
            </w:r>
            <w:proofErr w:type="spellEnd"/>
            <w:r w:rsidRPr="00233A78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.(II).8.</w:t>
            </w:r>
          </w:p>
        </w:tc>
        <w:tc>
          <w:tcPr>
            <w:tcW w:w="52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C250A" w14:textId="77777777" w:rsidR="00B34000" w:rsidRPr="00233A78" w:rsidRDefault="00B34000" w:rsidP="00772B5E">
            <w:pPr>
              <w:pStyle w:val="NormalWeb"/>
              <w:tabs>
                <w:tab w:val="left" w:pos="9990"/>
              </w:tabs>
              <w:spacing w:before="0" w:beforeAutospacing="0" w:after="0" w:afterAutospacing="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233A78">
              <w:rPr>
                <w:rFonts w:ascii="Sylfaen" w:hAnsi="Sylfaen" w:cs="Sylfaen"/>
                <w:sz w:val="20"/>
                <w:szCs w:val="20"/>
                <w:lang w:val="ka-GE"/>
              </w:rPr>
              <w:t>ორიენტირება ბადით დაფარულ არეზე.</w:t>
            </w:r>
          </w:p>
        </w:tc>
      </w:tr>
      <w:tr w:rsidR="00B34000" w:rsidRPr="00233A78" w14:paraId="65D6335E" w14:textId="77777777" w:rsidTr="00B34000">
        <w:trPr>
          <w:trHeight w:val="305"/>
        </w:trPr>
        <w:tc>
          <w:tcPr>
            <w:tcW w:w="10786" w:type="dxa"/>
            <w:gridSpan w:val="3"/>
            <w:tcBorders>
              <w:top w:val="single" w:sz="8" w:space="0" w:color="A3A3A3"/>
              <w:bottom w:val="single" w:sz="8" w:space="0" w:color="A3A3A3"/>
            </w:tcBorders>
            <w:shd w:val="clear" w:color="auto" w:fill="D9D9D9"/>
          </w:tcPr>
          <w:p w14:paraId="2C417299" w14:textId="77777777" w:rsidR="00B34000" w:rsidRPr="00233A78" w:rsidRDefault="00B34000" w:rsidP="00772B5E">
            <w:pPr>
              <w:pStyle w:val="NormalWeb"/>
              <w:tabs>
                <w:tab w:val="left" w:pos="360"/>
                <w:tab w:val="left" w:pos="9990"/>
              </w:tabs>
              <w:spacing w:before="0" w:beforeAutospacing="0" w:after="0" w:afterAutospacing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233A78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მიმართულება: კანონზომიერებები და ალგებრა</w:t>
            </w:r>
          </w:p>
        </w:tc>
      </w:tr>
      <w:tr w:rsidR="00B34000" w:rsidRPr="00233A78" w14:paraId="21EAFB77" w14:textId="77777777" w:rsidTr="00B34000">
        <w:trPr>
          <w:trHeight w:val="98"/>
        </w:trPr>
        <w:tc>
          <w:tcPr>
            <w:tcW w:w="4000" w:type="dxa"/>
            <w:tcBorders>
              <w:top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D8A8B" w14:textId="77777777" w:rsidR="00B34000" w:rsidRPr="00233A78" w:rsidRDefault="00B34000" w:rsidP="00772B5E">
            <w:pPr>
              <w:pStyle w:val="NormalWeb"/>
              <w:tabs>
                <w:tab w:val="left" w:pos="9990"/>
              </w:tabs>
              <w:spacing w:before="0" w:beforeAutospacing="0" w:after="0" w:afterAutospacing="0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proofErr w:type="spellStart"/>
            <w:r w:rsidRPr="00233A78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ქვემიმართულებები</w:t>
            </w:r>
            <w:proofErr w:type="spellEnd"/>
          </w:p>
        </w:tc>
        <w:tc>
          <w:tcPr>
            <w:tcW w:w="154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1C38D7D5" w14:textId="77777777" w:rsidR="00B34000" w:rsidRPr="00233A78" w:rsidRDefault="00B34000" w:rsidP="00772B5E">
            <w:pPr>
              <w:pStyle w:val="ListParagraph"/>
              <w:tabs>
                <w:tab w:val="left" w:pos="9990"/>
              </w:tabs>
              <w:ind w:left="0"/>
              <w:jc w:val="center"/>
              <w:textAlignment w:val="center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233A78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შედეგების ინდექსი</w:t>
            </w:r>
          </w:p>
        </w:tc>
        <w:tc>
          <w:tcPr>
            <w:tcW w:w="52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CB7FB" w14:textId="77777777" w:rsidR="00B34000" w:rsidRPr="00233A78" w:rsidRDefault="00B34000" w:rsidP="00772B5E">
            <w:pPr>
              <w:pStyle w:val="ListParagraph"/>
              <w:tabs>
                <w:tab w:val="left" w:pos="9990"/>
              </w:tabs>
              <w:ind w:left="0"/>
              <w:textAlignment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233A78">
              <w:rPr>
                <w:rFonts w:ascii="Sylfaen" w:hAnsi="Sylfaen" w:cs="Sylfaen"/>
                <w:sz w:val="20"/>
                <w:szCs w:val="20"/>
                <w:lang w:val="ka-GE"/>
              </w:rPr>
              <w:t>მოსწავლემ უნდა შეძლოს:</w:t>
            </w:r>
          </w:p>
        </w:tc>
      </w:tr>
      <w:tr w:rsidR="00B34000" w:rsidRPr="00233A78" w14:paraId="6F6E5016" w14:textId="77777777" w:rsidTr="00B34000">
        <w:trPr>
          <w:trHeight w:val="558"/>
        </w:trPr>
        <w:tc>
          <w:tcPr>
            <w:tcW w:w="4000" w:type="dxa"/>
            <w:tcBorders>
              <w:top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DD18E" w14:textId="77777777" w:rsidR="00B34000" w:rsidRPr="00233A78" w:rsidRDefault="00B34000" w:rsidP="00772B5E">
            <w:pPr>
              <w:pStyle w:val="NormalWeb"/>
              <w:tabs>
                <w:tab w:val="left" w:pos="9990"/>
              </w:tabs>
              <w:spacing w:before="0" w:beforeAutospacing="0" w:after="0" w:afterAutospacing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233A7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სიმრავლეები, </w:t>
            </w:r>
            <w:proofErr w:type="spellStart"/>
            <w:r w:rsidRPr="00233A78">
              <w:rPr>
                <w:rFonts w:ascii="Sylfaen" w:hAnsi="Sylfaen" w:cs="Sylfaen"/>
                <w:sz w:val="20"/>
                <w:szCs w:val="20"/>
                <w:lang w:val="ka-GE"/>
              </w:rPr>
              <w:t>ასახვები</w:t>
            </w:r>
            <w:proofErr w:type="spellEnd"/>
            <w:r w:rsidRPr="00233A78">
              <w:rPr>
                <w:rFonts w:ascii="Sylfaen" w:hAnsi="Sylfaen" w:cs="Sylfaen"/>
                <w:sz w:val="20"/>
                <w:szCs w:val="20"/>
                <w:lang w:val="ka-GE"/>
              </w:rPr>
              <w:t>, ფუნქციები და მათი გამოყენება</w:t>
            </w:r>
          </w:p>
        </w:tc>
        <w:tc>
          <w:tcPr>
            <w:tcW w:w="154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631D1FCE" w14:textId="77777777" w:rsidR="00B34000" w:rsidRPr="00233A78" w:rsidRDefault="00B34000" w:rsidP="00772B5E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proofErr w:type="spellStart"/>
            <w:r w:rsidRPr="00233A78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მათ.დაწყ</w:t>
            </w:r>
            <w:proofErr w:type="spellEnd"/>
            <w:r w:rsidRPr="00233A78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.(II).9.</w:t>
            </w:r>
          </w:p>
        </w:tc>
        <w:tc>
          <w:tcPr>
            <w:tcW w:w="52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A1F43" w14:textId="77777777" w:rsidR="00B34000" w:rsidRPr="00233A78" w:rsidRDefault="00B34000" w:rsidP="00772B5E">
            <w:pPr>
              <w:pStyle w:val="NormalWeb"/>
              <w:tabs>
                <w:tab w:val="left" w:pos="9990"/>
              </w:tabs>
              <w:spacing w:before="0" w:beforeAutospacing="0" w:after="0" w:afterAutospacing="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233A78">
              <w:rPr>
                <w:rFonts w:ascii="Sylfaen" w:hAnsi="Sylfaen" w:cs="Sylfaen"/>
                <w:sz w:val="20"/>
                <w:szCs w:val="20"/>
                <w:lang w:val="ka-GE"/>
              </w:rPr>
              <w:t>სიდიდეებს შორის დამოკიდებულების გამოსახვა და აღწერა.</w:t>
            </w:r>
          </w:p>
        </w:tc>
      </w:tr>
      <w:tr w:rsidR="00B34000" w:rsidRPr="00233A78" w14:paraId="4C66BEC3" w14:textId="77777777" w:rsidTr="00B34000">
        <w:trPr>
          <w:trHeight w:val="24"/>
        </w:trPr>
        <w:tc>
          <w:tcPr>
            <w:tcW w:w="4000" w:type="dxa"/>
            <w:tcBorders>
              <w:top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35AD8" w14:textId="77777777" w:rsidR="00B34000" w:rsidRPr="00233A78" w:rsidRDefault="00B34000" w:rsidP="00772B5E">
            <w:pPr>
              <w:pStyle w:val="NormalWeb"/>
              <w:tabs>
                <w:tab w:val="left" w:pos="9990"/>
              </w:tabs>
              <w:spacing w:before="0" w:beforeAutospacing="0" w:after="0" w:afterAutospacing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233A78">
              <w:rPr>
                <w:rFonts w:ascii="Sylfaen" w:hAnsi="Sylfaen" w:cs="Sylfaen"/>
                <w:sz w:val="20"/>
                <w:szCs w:val="20"/>
                <w:lang w:val="ka-GE"/>
              </w:rPr>
              <w:t>ალგებრული ოპერაციები და მათი თვისებები</w:t>
            </w:r>
          </w:p>
        </w:tc>
        <w:tc>
          <w:tcPr>
            <w:tcW w:w="154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79C0FE3C" w14:textId="77777777" w:rsidR="00B34000" w:rsidRPr="00233A78" w:rsidRDefault="00B34000" w:rsidP="00772B5E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proofErr w:type="spellStart"/>
            <w:r w:rsidRPr="00233A78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მათ.დაწყ</w:t>
            </w:r>
            <w:proofErr w:type="spellEnd"/>
            <w:r w:rsidRPr="00233A78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.(II).10.</w:t>
            </w:r>
          </w:p>
        </w:tc>
        <w:tc>
          <w:tcPr>
            <w:tcW w:w="52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6480B" w14:textId="77777777" w:rsidR="00B34000" w:rsidRPr="00233A78" w:rsidRDefault="00B34000" w:rsidP="00772B5E">
            <w:pPr>
              <w:pStyle w:val="NormalWeb"/>
              <w:tabs>
                <w:tab w:val="left" w:pos="9990"/>
              </w:tabs>
              <w:spacing w:before="0" w:beforeAutospacing="0" w:after="0" w:afterAutospacing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233A78">
              <w:rPr>
                <w:rFonts w:ascii="Sylfaen" w:hAnsi="Sylfaen" w:cs="Sylfaen"/>
                <w:sz w:val="20"/>
                <w:szCs w:val="20"/>
                <w:lang w:val="ka-GE"/>
              </w:rPr>
              <w:t>ალგებრული გამოსახულების შედგენა და გამარტივება.</w:t>
            </w:r>
          </w:p>
        </w:tc>
      </w:tr>
      <w:tr w:rsidR="00B34000" w:rsidRPr="00233A78" w14:paraId="532EC44F" w14:textId="77777777" w:rsidTr="00B34000">
        <w:trPr>
          <w:trHeight w:val="358"/>
        </w:trPr>
        <w:tc>
          <w:tcPr>
            <w:tcW w:w="10786" w:type="dxa"/>
            <w:gridSpan w:val="3"/>
            <w:tcBorders>
              <w:top w:val="single" w:sz="8" w:space="0" w:color="A3A3A3"/>
              <w:bottom w:val="single" w:sz="8" w:space="0" w:color="A3A3A3"/>
            </w:tcBorders>
            <w:shd w:val="clear" w:color="auto" w:fill="D9D9D9"/>
          </w:tcPr>
          <w:p w14:paraId="1CB126EB" w14:textId="77777777" w:rsidR="00B34000" w:rsidRPr="00233A78" w:rsidRDefault="00B34000" w:rsidP="00772B5E">
            <w:pPr>
              <w:pStyle w:val="NormalWeb"/>
              <w:tabs>
                <w:tab w:val="left" w:pos="360"/>
                <w:tab w:val="left" w:pos="9990"/>
              </w:tabs>
              <w:spacing w:before="0" w:beforeAutospacing="0" w:after="0" w:afterAutospacing="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233A78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lastRenderedPageBreak/>
              <w:t>მიმართულება: მონაცემთა ანალიზი, ალბათობა და სტატისტიკა</w:t>
            </w:r>
          </w:p>
        </w:tc>
      </w:tr>
      <w:tr w:rsidR="00B34000" w:rsidRPr="00233A78" w14:paraId="2B993E51" w14:textId="77777777" w:rsidTr="00B34000">
        <w:trPr>
          <w:trHeight w:val="233"/>
        </w:trPr>
        <w:tc>
          <w:tcPr>
            <w:tcW w:w="4000" w:type="dxa"/>
            <w:tcBorders>
              <w:top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2DFAB8" w14:textId="77777777" w:rsidR="00B34000" w:rsidRPr="00233A78" w:rsidRDefault="00B34000" w:rsidP="00772B5E">
            <w:pPr>
              <w:pStyle w:val="NormalWeb"/>
              <w:tabs>
                <w:tab w:val="left" w:pos="9990"/>
              </w:tabs>
              <w:spacing w:before="0" w:beforeAutospacing="0" w:after="0" w:afterAutospacing="0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proofErr w:type="spellStart"/>
            <w:r w:rsidRPr="00233A78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ქვემიმართულებები</w:t>
            </w:r>
            <w:proofErr w:type="spellEnd"/>
          </w:p>
        </w:tc>
        <w:tc>
          <w:tcPr>
            <w:tcW w:w="154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32F82D86" w14:textId="77777777" w:rsidR="00B34000" w:rsidRPr="00233A78" w:rsidRDefault="00B34000" w:rsidP="00772B5E">
            <w:pPr>
              <w:pStyle w:val="NormalWeb"/>
              <w:tabs>
                <w:tab w:val="left" w:pos="9990"/>
              </w:tabs>
              <w:spacing w:before="0" w:beforeAutospacing="0" w:after="0" w:afterAutospacing="0"/>
              <w:jc w:val="center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233A78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შედეგების ინდექსი</w:t>
            </w:r>
          </w:p>
        </w:tc>
        <w:tc>
          <w:tcPr>
            <w:tcW w:w="52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F74EDC" w14:textId="77777777" w:rsidR="00B34000" w:rsidRPr="00233A78" w:rsidRDefault="00B34000" w:rsidP="00772B5E">
            <w:pPr>
              <w:pStyle w:val="NormalWeb"/>
              <w:tabs>
                <w:tab w:val="left" w:pos="9990"/>
              </w:tabs>
              <w:spacing w:before="0" w:beforeAutospacing="0" w:after="0" w:afterAutospacing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233A78">
              <w:rPr>
                <w:rFonts w:ascii="Sylfaen" w:hAnsi="Sylfaen" w:cs="Sylfaen"/>
                <w:sz w:val="20"/>
                <w:szCs w:val="20"/>
                <w:lang w:val="ka-GE"/>
              </w:rPr>
              <w:t>მოსწავლემ უნდა შეძლოს:</w:t>
            </w:r>
          </w:p>
        </w:tc>
      </w:tr>
      <w:tr w:rsidR="00B34000" w:rsidRPr="00233A78" w14:paraId="445A73F7" w14:textId="77777777" w:rsidTr="00B34000">
        <w:trPr>
          <w:trHeight w:val="503"/>
        </w:trPr>
        <w:tc>
          <w:tcPr>
            <w:tcW w:w="4000" w:type="dxa"/>
            <w:tcBorders>
              <w:top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F86E96" w14:textId="77777777" w:rsidR="00B34000" w:rsidRPr="00233A78" w:rsidRDefault="00B34000" w:rsidP="00772B5E">
            <w:pPr>
              <w:pStyle w:val="NormalWeb"/>
              <w:tabs>
                <w:tab w:val="left" w:pos="9990"/>
              </w:tabs>
              <w:spacing w:before="0" w:beforeAutospacing="0" w:after="0" w:afterAutospacing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233A78">
              <w:rPr>
                <w:rFonts w:ascii="Sylfaen" w:hAnsi="Sylfaen" w:cs="Sylfaen"/>
                <w:sz w:val="20"/>
                <w:szCs w:val="20"/>
                <w:lang w:val="ka-GE"/>
              </w:rPr>
              <w:t>მონაცემთა წყაროები და მონაცემთა მოპოვების საშუალებები</w:t>
            </w:r>
          </w:p>
        </w:tc>
        <w:tc>
          <w:tcPr>
            <w:tcW w:w="154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45B73D12" w14:textId="77777777" w:rsidR="00B34000" w:rsidRPr="00233A78" w:rsidRDefault="00B34000" w:rsidP="00772B5E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proofErr w:type="spellStart"/>
            <w:r w:rsidRPr="00233A78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მათ.დაწყ</w:t>
            </w:r>
            <w:proofErr w:type="spellEnd"/>
            <w:r w:rsidRPr="00233A78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.(II).11.</w:t>
            </w:r>
          </w:p>
        </w:tc>
        <w:tc>
          <w:tcPr>
            <w:tcW w:w="52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AEA772" w14:textId="77777777" w:rsidR="00B34000" w:rsidRPr="00233A78" w:rsidRDefault="00B34000" w:rsidP="00772B5E">
            <w:pPr>
              <w:pStyle w:val="NormalWeb"/>
              <w:tabs>
                <w:tab w:val="left" w:pos="9990"/>
              </w:tabs>
              <w:spacing w:before="0" w:beforeAutospacing="0" w:after="0" w:afterAutospacing="0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233A78">
              <w:rPr>
                <w:rFonts w:ascii="Sylfaen" w:hAnsi="Sylfaen" w:cs="Sylfaen"/>
                <w:sz w:val="20"/>
                <w:szCs w:val="20"/>
                <w:lang w:val="ka-GE"/>
              </w:rPr>
              <w:t>დასმული ამოცანის ამოსახსნელად საჭირო თვისებრივი და რაოდენობრივი მონაცემების მოპოვება.</w:t>
            </w:r>
          </w:p>
        </w:tc>
      </w:tr>
      <w:tr w:rsidR="00B34000" w:rsidRPr="00233A78" w14:paraId="27EE7F36" w14:textId="77777777" w:rsidTr="00B34000">
        <w:trPr>
          <w:trHeight w:val="755"/>
        </w:trPr>
        <w:tc>
          <w:tcPr>
            <w:tcW w:w="4000" w:type="dxa"/>
            <w:tcBorders>
              <w:top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1FA35F" w14:textId="77777777" w:rsidR="00B34000" w:rsidRPr="00233A78" w:rsidRDefault="00B34000" w:rsidP="00772B5E">
            <w:pPr>
              <w:pStyle w:val="NormalWeb"/>
              <w:tabs>
                <w:tab w:val="left" w:pos="9990"/>
              </w:tabs>
              <w:spacing w:before="0" w:beforeAutospacing="0" w:after="0" w:afterAutospacing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233A78">
              <w:rPr>
                <w:rFonts w:ascii="Sylfaen" w:hAnsi="Sylfaen" w:cs="Sylfaen"/>
                <w:sz w:val="20"/>
                <w:szCs w:val="20"/>
                <w:lang w:val="ka-GE"/>
              </w:rPr>
              <w:t>მონაცემთა მოწესრიგების ხერხები და მონაცემთა წარმოდგენის საშუალებები</w:t>
            </w:r>
          </w:p>
        </w:tc>
        <w:tc>
          <w:tcPr>
            <w:tcW w:w="154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21CB48C8" w14:textId="77777777" w:rsidR="00B34000" w:rsidRPr="00233A78" w:rsidRDefault="00B34000" w:rsidP="00772B5E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proofErr w:type="spellStart"/>
            <w:r w:rsidRPr="00233A78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მათ.დაწყ</w:t>
            </w:r>
            <w:proofErr w:type="spellEnd"/>
            <w:r w:rsidRPr="00233A78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.(II).12.</w:t>
            </w:r>
          </w:p>
        </w:tc>
        <w:tc>
          <w:tcPr>
            <w:tcW w:w="52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B3EF42" w14:textId="77777777" w:rsidR="00B34000" w:rsidRPr="00233A78" w:rsidRDefault="00B34000" w:rsidP="00772B5E">
            <w:pPr>
              <w:pStyle w:val="NormalWeb"/>
              <w:tabs>
                <w:tab w:val="left" w:pos="9990"/>
              </w:tabs>
              <w:spacing w:before="0" w:beforeAutospacing="0" w:after="0" w:afterAutospacing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233A78">
              <w:rPr>
                <w:rFonts w:ascii="Sylfaen" w:hAnsi="Sylfaen" w:cs="Sylfaen"/>
                <w:sz w:val="20"/>
                <w:szCs w:val="20"/>
                <w:lang w:val="ka-GE"/>
              </w:rPr>
              <w:t>თვისებრივი და რაოდენობრივი მონაცემების დასმული ამოცანის ამოსახსნელად ხელსაყრელი ფორმით წარმოდგენა. </w:t>
            </w:r>
          </w:p>
        </w:tc>
      </w:tr>
      <w:tr w:rsidR="00B34000" w:rsidRPr="00233A78" w14:paraId="3B56EC9D" w14:textId="77777777" w:rsidTr="00B34000">
        <w:trPr>
          <w:trHeight w:val="575"/>
        </w:trPr>
        <w:tc>
          <w:tcPr>
            <w:tcW w:w="4000" w:type="dxa"/>
            <w:tcBorders>
              <w:top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2F1FE" w14:textId="77777777" w:rsidR="00B34000" w:rsidRPr="00233A78" w:rsidRDefault="00B34000" w:rsidP="00772B5E">
            <w:pPr>
              <w:pStyle w:val="NormalWeb"/>
              <w:tabs>
                <w:tab w:val="left" w:pos="9990"/>
              </w:tabs>
              <w:spacing w:before="0" w:beforeAutospacing="0" w:after="0" w:afterAutospacing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233A78">
              <w:rPr>
                <w:rFonts w:ascii="Sylfaen" w:hAnsi="Sylfaen" w:cs="Sylfaen"/>
                <w:sz w:val="20"/>
                <w:szCs w:val="20"/>
                <w:lang w:val="ka-GE"/>
              </w:rPr>
              <w:t>მონაცემთა შემაჯამებელი რიცხვითი მახასიათებლები</w:t>
            </w:r>
          </w:p>
        </w:tc>
        <w:tc>
          <w:tcPr>
            <w:tcW w:w="154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375A59AB" w14:textId="77777777" w:rsidR="00B34000" w:rsidRPr="00233A78" w:rsidRDefault="00B34000" w:rsidP="00772B5E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proofErr w:type="spellStart"/>
            <w:r w:rsidRPr="00233A78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მათ.დაწყ</w:t>
            </w:r>
            <w:proofErr w:type="spellEnd"/>
            <w:r w:rsidRPr="00233A78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.(II).13.</w:t>
            </w:r>
          </w:p>
        </w:tc>
        <w:tc>
          <w:tcPr>
            <w:tcW w:w="52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EB809" w14:textId="77777777" w:rsidR="00B34000" w:rsidRPr="00233A78" w:rsidRDefault="00B34000" w:rsidP="00772B5E">
            <w:pPr>
              <w:pStyle w:val="NormalWeb"/>
              <w:tabs>
                <w:tab w:val="left" w:pos="9990"/>
              </w:tabs>
              <w:spacing w:before="0" w:beforeAutospacing="0" w:after="0" w:afterAutospacing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233A78">
              <w:rPr>
                <w:rFonts w:ascii="Sylfaen" w:hAnsi="Sylfaen" w:cs="Sylfaen"/>
                <w:sz w:val="20"/>
                <w:szCs w:val="20"/>
                <w:lang w:val="ka-GE"/>
              </w:rPr>
              <w:t>თვისებრივ და რაოდენობრივ მონაცემთა ინტერპრეტაცია და ელემენტარული ანალიზი.</w:t>
            </w:r>
          </w:p>
        </w:tc>
      </w:tr>
      <w:tr w:rsidR="00B34000" w:rsidRPr="00233A78" w14:paraId="3451985C" w14:textId="77777777" w:rsidTr="00B34000">
        <w:trPr>
          <w:trHeight w:val="358"/>
        </w:trPr>
        <w:tc>
          <w:tcPr>
            <w:tcW w:w="10786" w:type="dxa"/>
            <w:gridSpan w:val="3"/>
            <w:tcBorders>
              <w:top w:val="single" w:sz="8" w:space="0" w:color="A3A3A3"/>
              <w:bottom w:val="single" w:sz="8" w:space="0" w:color="A3A3A3"/>
            </w:tcBorders>
            <w:shd w:val="clear" w:color="auto" w:fill="D9D9D9"/>
          </w:tcPr>
          <w:p w14:paraId="10C0177C" w14:textId="77777777" w:rsidR="00B34000" w:rsidRPr="00233A78" w:rsidRDefault="00B34000" w:rsidP="00772B5E">
            <w:pPr>
              <w:pStyle w:val="NormalWeb"/>
              <w:tabs>
                <w:tab w:val="left" w:pos="360"/>
                <w:tab w:val="left" w:pos="9990"/>
              </w:tabs>
              <w:spacing w:before="0" w:beforeAutospacing="0" w:after="0" w:afterAutospacing="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233A78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მიმართულება: მსჯელობა-დასაბუთება, პრობლემის გადაჭრა</w:t>
            </w:r>
          </w:p>
        </w:tc>
      </w:tr>
      <w:tr w:rsidR="00B34000" w:rsidRPr="00233A78" w14:paraId="17E85F1E" w14:textId="77777777" w:rsidTr="00B34000">
        <w:trPr>
          <w:trHeight w:val="170"/>
        </w:trPr>
        <w:tc>
          <w:tcPr>
            <w:tcW w:w="4000" w:type="dxa"/>
            <w:tcBorders>
              <w:top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4ED09F" w14:textId="77777777" w:rsidR="00B34000" w:rsidRPr="00233A78" w:rsidRDefault="00B34000" w:rsidP="00772B5E">
            <w:pPr>
              <w:pStyle w:val="NormalWeb"/>
              <w:tabs>
                <w:tab w:val="left" w:pos="9990"/>
              </w:tabs>
              <w:spacing w:before="0" w:after="0" w:afterAutospacing="0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proofErr w:type="spellStart"/>
            <w:r w:rsidRPr="00233A78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ქვემიმართულება</w:t>
            </w:r>
            <w:proofErr w:type="spellEnd"/>
          </w:p>
        </w:tc>
        <w:tc>
          <w:tcPr>
            <w:tcW w:w="154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1FA63D61" w14:textId="77777777" w:rsidR="00B34000" w:rsidRPr="00233A78" w:rsidRDefault="00B34000" w:rsidP="00772B5E">
            <w:pPr>
              <w:pStyle w:val="NormalWeb"/>
              <w:tabs>
                <w:tab w:val="left" w:pos="9990"/>
              </w:tabs>
              <w:spacing w:before="0" w:beforeAutospacing="0" w:after="0" w:afterAutospacing="0"/>
              <w:jc w:val="center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233A78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შედეგების ინდექსი</w:t>
            </w:r>
          </w:p>
        </w:tc>
        <w:tc>
          <w:tcPr>
            <w:tcW w:w="52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8D6F01" w14:textId="77777777" w:rsidR="00B34000" w:rsidRPr="00233A78" w:rsidRDefault="00B34000" w:rsidP="00772B5E">
            <w:pPr>
              <w:pStyle w:val="NormalWeb"/>
              <w:tabs>
                <w:tab w:val="left" w:pos="9990"/>
              </w:tabs>
              <w:spacing w:before="0" w:beforeAutospacing="0" w:after="0" w:afterAutospacing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34000" w:rsidRPr="00233A78" w14:paraId="5566BA45" w14:textId="77777777" w:rsidTr="00B34000">
        <w:trPr>
          <w:trHeight w:val="661"/>
        </w:trPr>
        <w:tc>
          <w:tcPr>
            <w:tcW w:w="4000" w:type="dxa"/>
            <w:tcBorders>
              <w:top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95CF00" w14:textId="77777777" w:rsidR="00B34000" w:rsidRPr="00233A78" w:rsidRDefault="00B34000" w:rsidP="00772B5E">
            <w:pPr>
              <w:pStyle w:val="NormalWeb"/>
              <w:tabs>
                <w:tab w:val="left" w:pos="9990"/>
              </w:tabs>
              <w:spacing w:before="0" w:beforeAutospacing="0" w:after="0" w:afterAutospacing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233A78">
              <w:rPr>
                <w:rFonts w:ascii="Sylfaen" w:hAnsi="Sylfaen" w:cs="Sylfaen"/>
                <w:sz w:val="20"/>
                <w:szCs w:val="20"/>
                <w:lang w:val="ka-GE"/>
              </w:rPr>
              <w:t>მსჯელობა-დასაბუთება</w:t>
            </w:r>
          </w:p>
          <w:p w14:paraId="36330951" w14:textId="77777777" w:rsidR="00B34000" w:rsidRPr="00233A78" w:rsidRDefault="00B34000" w:rsidP="00772B5E">
            <w:pPr>
              <w:pStyle w:val="NormalWeb"/>
              <w:tabs>
                <w:tab w:val="left" w:pos="9990"/>
              </w:tabs>
              <w:spacing w:before="0" w:beforeAutospacing="0" w:after="0" w:afterAutospacing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233A78">
              <w:rPr>
                <w:rFonts w:ascii="Sylfaen" w:hAnsi="Sylfaen" w:cs="Sylfaen"/>
                <w:sz w:val="20"/>
                <w:szCs w:val="20"/>
                <w:lang w:val="ka-GE"/>
              </w:rPr>
              <w:t>პრობლემის გადაჭრა</w:t>
            </w:r>
          </w:p>
        </w:tc>
        <w:tc>
          <w:tcPr>
            <w:tcW w:w="154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5EF94BDB" w14:textId="77777777" w:rsidR="00B34000" w:rsidRPr="00233A78" w:rsidRDefault="00B34000" w:rsidP="00772B5E">
            <w:pPr>
              <w:pStyle w:val="NormalWeb"/>
              <w:tabs>
                <w:tab w:val="left" w:pos="9990"/>
              </w:tabs>
              <w:spacing w:before="0" w:beforeAutospacing="0" w:after="0" w:afterAutospacing="0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proofErr w:type="spellStart"/>
            <w:r w:rsidRPr="00233A78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მათ.დაწყ</w:t>
            </w:r>
            <w:proofErr w:type="spellEnd"/>
            <w:r w:rsidRPr="00233A78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.(II).14.</w:t>
            </w:r>
          </w:p>
        </w:tc>
        <w:tc>
          <w:tcPr>
            <w:tcW w:w="52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DFEBD3" w14:textId="77777777" w:rsidR="00B34000" w:rsidRPr="00233A78" w:rsidRDefault="00B34000" w:rsidP="00772B5E">
            <w:pPr>
              <w:pStyle w:val="NormalWeb"/>
              <w:tabs>
                <w:tab w:val="left" w:pos="9990"/>
              </w:tabs>
              <w:spacing w:before="0" w:beforeAutospacing="0" w:after="0" w:afterAutospacing="0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233A78">
              <w:rPr>
                <w:rFonts w:ascii="Sylfaen" w:hAnsi="Sylfaen" w:cs="Sylfaen"/>
                <w:sz w:val="20"/>
                <w:szCs w:val="20"/>
                <w:lang w:val="ka-GE"/>
              </w:rPr>
              <w:t>მოსწავლემ უნდა შეძლოს პრობლემების გადაჭრა გამოთვლების, ვარიანტების დათვლის და ობიექტებსა და მათ თვისებებს შორის მიმართებების გამოყენებით.</w:t>
            </w:r>
          </w:p>
        </w:tc>
      </w:tr>
    </w:tbl>
    <w:p w14:paraId="6104C0E1" w14:textId="77777777" w:rsidR="00B34000" w:rsidRPr="00F6725A" w:rsidRDefault="00B34000" w:rsidP="00B34000">
      <w:pPr>
        <w:tabs>
          <w:tab w:val="left" w:pos="9990"/>
        </w:tabs>
        <w:rPr>
          <w:rFonts w:ascii="Sylfaen" w:hAnsi="Sylfaen" w:cs="Sylfaen"/>
          <w:b/>
          <w:bCs/>
          <w:lang w:val="ka-GE"/>
        </w:rPr>
      </w:pPr>
    </w:p>
    <w:p w14:paraId="75FB3705" w14:textId="77777777" w:rsidR="004B5074" w:rsidRDefault="004B5074" w:rsidP="00B34000">
      <w:pPr>
        <w:tabs>
          <w:tab w:val="left" w:pos="8730"/>
          <w:tab w:val="left" w:pos="9990"/>
        </w:tabs>
        <w:autoSpaceDE w:val="0"/>
        <w:autoSpaceDN w:val="0"/>
        <w:adjustRightInd w:val="0"/>
        <w:ind w:left="-284" w:right="-563"/>
        <w:jc w:val="both"/>
      </w:pPr>
    </w:p>
    <w:sectPr w:rsidR="004B5074" w:rsidSect="00321E0B">
      <w:pgSz w:w="11900" w:h="16840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rlito">
    <w:altName w:val="Calibri"/>
    <w:charset w:val="00"/>
    <w:family w:val="swiss"/>
    <w:pitch w:val="variable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A5D37"/>
    <w:multiLevelType w:val="hybridMultilevel"/>
    <w:tmpl w:val="B36A91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121BBE"/>
    <w:multiLevelType w:val="hybridMultilevel"/>
    <w:tmpl w:val="C6565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7C10FB"/>
    <w:multiLevelType w:val="hybridMultilevel"/>
    <w:tmpl w:val="3E222C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9D04A9"/>
    <w:multiLevelType w:val="hybridMultilevel"/>
    <w:tmpl w:val="D94613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465CBA"/>
    <w:multiLevelType w:val="hybridMultilevel"/>
    <w:tmpl w:val="FDBA6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9D53D3"/>
    <w:multiLevelType w:val="hybridMultilevel"/>
    <w:tmpl w:val="650A9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546241"/>
    <w:multiLevelType w:val="hybridMultilevel"/>
    <w:tmpl w:val="4E5A68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ED3996"/>
    <w:multiLevelType w:val="hybridMultilevel"/>
    <w:tmpl w:val="D11A6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606654"/>
    <w:multiLevelType w:val="hybridMultilevel"/>
    <w:tmpl w:val="E1D66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72608B"/>
    <w:multiLevelType w:val="hybridMultilevel"/>
    <w:tmpl w:val="DAF2F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F4107C"/>
    <w:multiLevelType w:val="hybridMultilevel"/>
    <w:tmpl w:val="364EC1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80662D6"/>
    <w:multiLevelType w:val="hybridMultilevel"/>
    <w:tmpl w:val="DD48C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0F0B94"/>
    <w:multiLevelType w:val="multilevel"/>
    <w:tmpl w:val="E280D5A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24A44FF7"/>
    <w:multiLevelType w:val="hybridMultilevel"/>
    <w:tmpl w:val="E00248DC"/>
    <w:lvl w:ilvl="0" w:tplc="0409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4" w15:restartNumberingAfterBreak="0">
    <w:nsid w:val="27F23B38"/>
    <w:multiLevelType w:val="hybridMultilevel"/>
    <w:tmpl w:val="45181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29746C"/>
    <w:multiLevelType w:val="hybridMultilevel"/>
    <w:tmpl w:val="7E54E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BE61FA"/>
    <w:multiLevelType w:val="hybridMultilevel"/>
    <w:tmpl w:val="DC88C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555794"/>
    <w:multiLevelType w:val="hybridMultilevel"/>
    <w:tmpl w:val="3FD65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40098C"/>
    <w:multiLevelType w:val="hybridMultilevel"/>
    <w:tmpl w:val="F912C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BD2C09"/>
    <w:multiLevelType w:val="multilevel"/>
    <w:tmpl w:val="18DE75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32BF195E"/>
    <w:multiLevelType w:val="hybridMultilevel"/>
    <w:tmpl w:val="4028B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E247E2"/>
    <w:multiLevelType w:val="multilevel"/>
    <w:tmpl w:val="F61AC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8670FBA"/>
    <w:multiLevelType w:val="hybridMultilevel"/>
    <w:tmpl w:val="4DDA2A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90B0BF2"/>
    <w:multiLevelType w:val="hybridMultilevel"/>
    <w:tmpl w:val="D518ABDC"/>
    <w:lvl w:ilvl="0" w:tplc="874259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A8369F4"/>
    <w:multiLevelType w:val="hybridMultilevel"/>
    <w:tmpl w:val="F2449E36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5" w15:restartNumberingAfterBreak="0">
    <w:nsid w:val="42BB3EDC"/>
    <w:multiLevelType w:val="hybridMultilevel"/>
    <w:tmpl w:val="2D52F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E6144A"/>
    <w:multiLevelType w:val="hybridMultilevel"/>
    <w:tmpl w:val="239EB9CA"/>
    <w:lvl w:ilvl="0" w:tplc="04090001">
      <w:start w:val="1"/>
      <w:numFmt w:val="bullet"/>
      <w:lvlText w:val=""/>
      <w:lvlJc w:val="left"/>
      <w:pPr>
        <w:ind w:left="9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4" w:hanging="360"/>
      </w:pPr>
      <w:rPr>
        <w:rFonts w:ascii="Wingdings" w:hAnsi="Wingdings" w:hint="default"/>
      </w:rPr>
    </w:lvl>
  </w:abstractNum>
  <w:abstractNum w:abstractNumId="27" w15:restartNumberingAfterBreak="0">
    <w:nsid w:val="44041A9F"/>
    <w:multiLevelType w:val="multilevel"/>
    <w:tmpl w:val="15D6319C"/>
    <w:lvl w:ilvl="0">
      <w:start w:val="1"/>
      <w:numFmt w:val="bullet"/>
      <w:lvlText w:val="●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7AA0449"/>
    <w:multiLevelType w:val="hybridMultilevel"/>
    <w:tmpl w:val="0678A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8C5819"/>
    <w:multiLevelType w:val="multilevel"/>
    <w:tmpl w:val="0CC672E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4AB018BA"/>
    <w:multiLevelType w:val="hybridMultilevel"/>
    <w:tmpl w:val="916C4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DF07A0"/>
    <w:multiLevelType w:val="hybridMultilevel"/>
    <w:tmpl w:val="E468E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094D12"/>
    <w:multiLevelType w:val="hybridMultilevel"/>
    <w:tmpl w:val="F9828F0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4B275FDA"/>
    <w:multiLevelType w:val="hybridMultilevel"/>
    <w:tmpl w:val="DC426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D9A4326"/>
    <w:multiLevelType w:val="hybridMultilevel"/>
    <w:tmpl w:val="9612B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67649A"/>
    <w:multiLevelType w:val="multilevel"/>
    <w:tmpl w:val="7AD6E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0330577"/>
    <w:multiLevelType w:val="hybridMultilevel"/>
    <w:tmpl w:val="8B78EE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3E1377E"/>
    <w:multiLevelType w:val="hybridMultilevel"/>
    <w:tmpl w:val="66DC8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3EA72BD"/>
    <w:multiLevelType w:val="multilevel"/>
    <w:tmpl w:val="F5D4923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9" w15:restartNumberingAfterBreak="0">
    <w:nsid w:val="550F5891"/>
    <w:multiLevelType w:val="multilevel"/>
    <w:tmpl w:val="E402E4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0" w15:restartNumberingAfterBreak="0">
    <w:nsid w:val="5C882998"/>
    <w:multiLevelType w:val="hybridMultilevel"/>
    <w:tmpl w:val="BBB6C1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5D36320A"/>
    <w:multiLevelType w:val="hybridMultilevel"/>
    <w:tmpl w:val="90408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D804F87"/>
    <w:multiLevelType w:val="hybridMultilevel"/>
    <w:tmpl w:val="4EB6F5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5E163D20"/>
    <w:multiLevelType w:val="multilevel"/>
    <w:tmpl w:val="868E832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4" w15:restartNumberingAfterBreak="0">
    <w:nsid w:val="5EAC2AB1"/>
    <w:multiLevelType w:val="hybridMultilevel"/>
    <w:tmpl w:val="F5A42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02F4815"/>
    <w:multiLevelType w:val="hybridMultilevel"/>
    <w:tmpl w:val="146E2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388226C"/>
    <w:multiLevelType w:val="hybridMultilevel"/>
    <w:tmpl w:val="7FD22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439213A"/>
    <w:multiLevelType w:val="hybridMultilevel"/>
    <w:tmpl w:val="DF3C7D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69664CC0"/>
    <w:multiLevelType w:val="multilevel"/>
    <w:tmpl w:val="38DE0C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9" w15:restartNumberingAfterBreak="0">
    <w:nsid w:val="6F3628D3"/>
    <w:multiLevelType w:val="hybridMultilevel"/>
    <w:tmpl w:val="AF7E0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6085F76"/>
    <w:multiLevelType w:val="hybridMultilevel"/>
    <w:tmpl w:val="348AE10E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4" w:hanging="360"/>
      </w:pPr>
      <w:rPr>
        <w:rFonts w:ascii="Wingdings" w:hAnsi="Wingdings" w:hint="default"/>
      </w:rPr>
    </w:lvl>
  </w:abstractNum>
  <w:abstractNum w:abstractNumId="51" w15:restartNumberingAfterBreak="0">
    <w:nsid w:val="767E13A3"/>
    <w:multiLevelType w:val="hybridMultilevel"/>
    <w:tmpl w:val="D35AD4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 w15:restartNumberingAfterBreak="0">
    <w:nsid w:val="7783367D"/>
    <w:multiLevelType w:val="hybridMultilevel"/>
    <w:tmpl w:val="502ADE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 w15:restartNumberingAfterBreak="0">
    <w:nsid w:val="79B43E66"/>
    <w:multiLevelType w:val="hybridMultilevel"/>
    <w:tmpl w:val="0FC0A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A3D3696"/>
    <w:multiLevelType w:val="hybridMultilevel"/>
    <w:tmpl w:val="A16C4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CD712FB"/>
    <w:multiLevelType w:val="hybridMultilevel"/>
    <w:tmpl w:val="24EE34C4"/>
    <w:lvl w:ilvl="0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DEC1477"/>
    <w:multiLevelType w:val="hybridMultilevel"/>
    <w:tmpl w:val="A3DEF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E4C6F1F"/>
    <w:multiLevelType w:val="hybridMultilevel"/>
    <w:tmpl w:val="994EB2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8"/>
  </w:num>
  <w:num w:numId="3">
    <w:abstractNumId w:val="6"/>
  </w:num>
  <w:num w:numId="4">
    <w:abstractNumId w:val="2"/>
  </w:num>
  <w:num w:numId="5">
    <w:abstractNumId w:val="0"/>
  </w:num>
  <w:num w:numId="6">
    <w:abstractNumId w:val="47"/>
  </w:num>
  <w:num w:numId="7">
    <w:abstractNumId w:val="52"/>
  </w:num>
  <w:num w:numId="8">
    <w:abstractNumId w:val="10"/>
  </w:num>
  <w:num w:numId="9">
    <w:abstractNumId w:val="36"/>
  </w:num>
  <w:num w:numId="10">
    <w:abstractNumId w:val="55"/>
  </w:num>
  <w:num w:numId="11">
    <w:abstractNumId w:val="34"/>
  </w:num>
  <w:num w:numId="12">
    <w:abstractNumId w:val="5"/>
  </w:num>
  <w:num w:numId="13">
    <w:abstractNumId w:val="30"/>
  </w:num>
  <w:num w:numId="14">
    <w:abstractNumId w:val="42"/>
  </w:num>
  <w:num w:numId="15">
    <w:abstractNumId w:val="20"/>
  </w:num>
  <w:num w:numId="16">
    <w:abstractNumId w:val="50"/>
  </w:num>
  <w:num w:numId="17">
    <w:abstractNumId w:val="56"/>
  </w:num>
  <w:num w:numId="18">
    <w:abstractNumId w:val="46"/>
  </w:num>
  <w:num w:numId="19">
    <w:abstractNumId w:val="41"/>
  </w:num>
  <w:num w:numId="20">
    <w:abstractNumId w:val="16"/>
  </w:num>
  <w:num w:numId="21">
    <w:abstractNumId w:val="7"/>
  </w:num>
  <w:num w:numId="22">
    <w:abstractNumId w:val="13"/>
  </w:num>
  <w:num w:numId="23">
    <w:abstractNumId w:val="9"/>
  </w:num>
  <w:num w:numId="24">
    <w:abstractNumId w:val="32"/>
  </w:num>
  <w:num w:numId="25">
    <w:abstractNumId w:val="53"/>
  </w:num>
  <w:num w:numId="26">
    <w:abstractNumId w:val="11"/>
  </w:num>
  <w:num w:numId="27">
    <w:abstractNumId w:val="54"/>
  </w:num>
  <w:num w:numId="28">
    <w:abstractNumId w:val="4"/>
  </w:num>
  <w:num w:numId="29">
    <w:abstractNumId w:val="33"/>
  </w:num>
  <w:num w:numId="30">
    <w:abstractNumId w:val="14"/>
  </w:num>
  <w:num w:numId="31">
    <w:abstractNumId w:val="15"/>
  </w:num>
  <w:num w:numId="32">
    <w:abstractNumId w:val="37"/>
  </w:num>
  <w:num w:numId="33">
    <w:abstractNumId w:val="17"/>
  </w:num>
  <w:num w:numId="34">
    <w:abstractNumId w:val="28"/>
  </w:num>
  <w:num w:numId="35">
    <w:abstractNumId w:val="45"/>
  </w:num>
  <w:num w:numId="36">
    <w:abstractNumId w:val="22"/>
  </w:num>
  <w:num w:numId="37">
    <w:abstractNumId w:val="21"/>
  </w:num>
  <w:num w:numId="38">
    <w:abstractNumId w:val="24"/>
  </w:num>
  <w:num w:numId="39">
    <w:abstractNumId w:val="19"/>
  </w:num>
  <w:num w:numId="40">
    <w:abstractNumId w:val="12"/>
  </w:num>
  <w:num w:numId="41">
    <w:abstractNumId w:val="29"/>
  </w:num>
  <w:num w:numId="42">
    <w:abstractNumId w:val="39"/>
  </w:num>
  <w:num w:numId="43">
    <w:abstractNumId w:val="27"/>
  </w:num>
  <w:num w:numId="44">
    <w:abstractNumId w:val="38"/>
  </w:num>
  <w:num w:numId="45">
    <w:abstractNumId w:val="48"/>
  </w:num>
  <w:num w:numId="46">
    <w:abstractNumId w:val="43"/>
  </w:num>
  <w:num w:numId="47">
    <w:abstractNumId w:val="18"/>
  </w:num>
  <w:num w:numId="48">
    <w:abstractNumId w:val="3"/>
  </w:num>
  <w:num w:numId="49">
    <w:abstractNumId w:val="31"/>
  </w:num>
  <w:num w:numId="50">
    <w:abstractNumId w:val="1"/>
  </w:num>
  <w:num w:numId="51">
    <w:abstractNumId w:val="51"/>
  </w:num>
  <w:num w:numId="52">
    <w:abstractNumId w:val="57"/>
  </w:num>
  <w:num w:numId="53">
    <w:abstractNumId w:val="44"/>
  </w:num>
  <w:num w:numId="54">
    <w:abstractNumId w:val="40"/>
  </w:num>
  <w:num w:numId="55">
    <w:abstractNumId w:val="26"/>
  </w:num>
  <w:num w:numId="56">
    <w:abstractNumId w:val="49"/>
  </w:num>
  <w:num w:numId="57">
    <w:abstractNumId w:val="23"/>
  </w:num>
  <w:num w:numId="58">
    <w:abstractNumId w:val="35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074"/>
    <w:rsid w:val="00085F2D"/>
    <w:rsid w:val="000B0C1E"/>
    <w:rsid w:val="001346E7"/>
    <w:rsid w:val="001615CE"/>
    <w:rsid w:val="001E6D28"/>
    <w:rsid w:val="002C45CC"/>
    <w:rsid w:val="002E3110"/>
    <w:rsid w:val="00321E0B"/>
    <w:rsid w:val="003816A8"/>
    <w:rsid w:val="003E545F"/>
    <w:rsid w:val="003E7CEF"/>
    <w:rsid w:val="004440BA"/>
    <w:rsid w:val="004B5074"/>
    <w:rsid w:val="0057627F"/>
    <w:rsid w:val="005767E6"/>
    <w:rsid w:val="005B59DE"/>
    <w:rsid w:val="006537E7"/>
    <w:rsid w:val="006D6B4C"/>
    <w:rsid w:val="00763840"/>
    <w:rsid w:val="00797D58"/>
    <w:rsid w:val="00797DAC"/>
    <w:rsid w:val="007A0643"/>
    <w:rsid w:val="0084478E"/>
    <w:rsid w:val="008604F0"/>
    <w:rsid w:val="008608FA"/>
    <w:rsid w:val="008723ED"/>
    <w:rsid w:val="009B2902"/>
    <w:rsid w:val="00A86CBE"/>
    <w:rsid w:val="00B12651"/>
    <w:rsid w:val="00B256CD"/>
    <w:rsid w:val="00B31944"/>
    <w:rsid w:val="00B33088"/>
    <w:rsid w:val="00B34000"/>
    <w:rsid w:val="00B745FA"/>
    <w:rsid w:val="00B835AC"/>
    <w:rsid w:val="00BE3E09"/>
    <w:rsid w:val="00C339C6"/>
    <w:rsid w:val="00C80F5C"/>
    <w:rsid w:val="00CC24B1"/>
    <w:rsid w:val="00CF0A6D"/>
    <w:rsid w:val="00D10D06"/>
    <w:rsid w:val="00D12BC0"/>
    <w:rsid w:val="00D53AFE"/>
    <w:rsid w:val="00D60C73"/>
    <w:rsid w:val="00DC6818"/>
    <w:rsid w:val="00E115C8"/>
    <w:rsid w:val="00E5082C"/>
    <w:rsid w:val="00E61BE1"/>
    <w:rsid w:val="00F77660"/>
    <w:rsid w:val="00FB7ED5"/>
    <w:rsid w:val="00FE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F6CA6"/>
  <w15:chartTrackingRefBased/>
  <w15:docId w15:val="{FC5FDE16-CE7A-6A48-B765-E7210B845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074"/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next w:val="Normal"/>
    <w:link w:val="Heading3Char1"/>
    <w:uiPriority w:val="99"/>
    <w:qFormat/>
    <w:rsid w:val="004B5074"/>
    <w:pPr>
      <w:keepNext/>
      <w:keepLines/>
      <w:spacing w:before="40" w:line="276" w:lineRule="auto"/>
      <w:outlineLvl w:val="2"/>
    </w:pPr>
    <w:rPr>
      <w:rFonts w:ascii="Calibri Light" w:hAnsi="Calibri Light"/>
      <w:b/>
      <w:color w:val="222A35"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B5074"/>
    <w:pPr>
      <w:keepNext/>
      <w:keepLines/>
      <w:spacing w:before="40" w:line="276" w:lineRule="auto"/>
      <w:outlineLvl w:val="3"/>
    </w:pPr>
    <w:rPr>
      <w:rFonts w:ascii="Calibri Light" w:hAnsi="Calibri Light"/>
      <w:i/>
      <w:iCs/>
      <w:color w:val="2E74B5"/>
      <w:sz w:val="22"/>
      <w:szCs w:val="22"/>
    </w:rPr>
  </w:style>
  <w:style w:type="paragraph" w:styleId="Heading5">
    <w:name w:val="heading 5"/>
    <w:basedOn w:val="Normal"/>
    <w:next w:val="Normal"/>
    <w:link w:val="Heading5Char1"/>
    <w:uiPriority w:val="99"/>
    <w:qFormat/>
    <w:rsid w:val="004B5074"/>
    <w:pPr>
      <w:keepNext/>
      <w:keepLines/>
      <w:spacing w:before="40" w:line="276" w:lineRule="auto"/>
      <w:outlineLvl w:val="4"/>
    </w:pPr>
    <w:rPr>
      <w:rFonts w:ascii="Calibri Light" w:hAnsi="Calibri Light"/>
      <w:color w:val="2E74B5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uiPriority w:val="9"/>
    <w:semiHidden/>
    <w:rsid w:val="004B507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9"/>
    <w:rsid w:val="004B5074"/>
    <w:rPr>
      <w:rFonts w:ascii="Calibri Light" w:eastAsia="Times New Roman" w:hAnsi="Calibri Light" w:cs="Times New Roman"/>
      <w:i/>
      <w:iCs/>
      <w:color w:val="2E74B5"/>
      <w:sz w:val="22"/>
      <w:szCs w:val="22"/>
    </w:rPr>
  </w:style>
  <w:style w:type="character" w:customStyle="1" w:styleId="Heading5Char">
    <w:name w:val="Heading 5 Char"/>
    <w:basedOn w:val="DefaultParagraphFont"/>
    <w:uiPriority w:val="9"/>
    <w:semiHidden/>
    <w:rsid w:val="004B507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3Char1">
    <w:name w:val="Heading 3 Char1"/>
    <w:link w:val="Heading3"/>
    <w:uiPriority w:val="99"/>
    <w:rsid w:val="004B5074"/>
    <w:rPr>
      <w:rFonts w:ascii="Calibri Light" w:eastAsia="Times New Roman" w:hAnsi="Calibri Light" w:cs="Times New Roman"/>
      <w:b/>
      <w:color w:val="222A35"/>
      <w:sz w:val="28"/>
    </w:rPr>
  </w:style>
  <w:style w:type="paragraph" w:styleId="ListParagraph">
    <w:name w:val="List Paragraph"/>
    <w:aliases w:val="Ha,Dot pt,F5 List Paragraph,List Paragraph Char Char Char,Indicator Text,Colorful List - Accent 11,Numbered Para 1,Bullet 1,Bullet Points,List Paragraph2,MAIN CONTENT,Normal numbered,Issue Action POC,3,POCG Table Text,Akapit z listą BS"/>
    <w:basedOn w:val="Normal"/>
    <w:link w:val="ListParagraphChar"/>
    <w:uiPriority w:val="34"/>
    <w:qFormat/>
    <w:rsid w:val="004B507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Heading5Char1">
    <w:name w:val="Heading 5 Char1"/>
    <w:link w:val="Heading5"/>
    <w:uiPriority w:val="99"/>
    <w:rsid w:val="004B5074"/>
    <w:rPr>
      <w:rFonts w:ascii="Calibri Light" w:eastAsia="Times New Roman" w:hAnsi="Calibri Light" w:cs="Times New Roman"/>
      <w:color w:val="2E74B5"/>
      <w:sz w:val="22"/>
      <w:szCs w:val="22"/>
    </w:rPr>
  </w:style>
  <w:style w:type="paragraph" w:styleId="NormalWeb">
    <w:name w:val="Normal (Web)"/>
    <w:basedOn w:val="Normal"/>
    <w:uiPriority w:val="99"/>
    <w:unhideWhenUsed/>
    <w:rsid w:val="004B5074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4B507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rsid w:val="004B5074"/>
    <w:rPr>
      <w:rFonts w:ascii="Courier New" w:hAnsi="Courier New"/>
      <w:noProof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rsid w:val="004B5074"/>
    <w:rPr>
      <w:rFonts w:ascii="Courier New" w:eastAsia="Times New Roman" w:hAnsi="Courier New" w:cs="Times New Roman"/>
      <w:noProof/>
      <w:sz w:val="20"/>
      <w:szCs w:val="20"/>
      <w:lang w:eastAsia="ru-RU"/>
    </w:rPr>
  </w:style>
  <w:style w:type="table" w:customStyle="1" w:styleId="TableGrid3">
    <w:name w:val="Table Grid3"/>
    <w:basedOn w:val="TableNormal"/>
    <w:next w:val="TableGrid"/>
    <w:uiPriority w:val="39"/>
    <w:rsid w:val="004B5074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B50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B5074"/>
    <w:pPr>
      <w:spacing w:after="200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B5074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50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5074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50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074"/>
    <w:rPr>
      <w:rFonts w:ascii="Segoe UI" w:eastAsia="Times New Roman" w:hAnsi="Segoe UI" w:cs="Segoe UI"/>
      <w:sz w:val="18"/>
      <w:szCs w:val="18"/>
    </w:rPr>
  </w:style>
  <w:style w:type="character" w:customStyle="1" w:styleId="style91">
    <w:name w:val="style91"/>
    <w:uiPriority w:val="99"/>
    <w:rsid w:val="004B5074"/>
    <w:rPr>
      <w:color w:val="auto"/>
    </w:rPr>
  </w:style>
  <w:style w:type="paragraph" w:customStyle="1" w:styleId="TableParagraph">
    <w:name w:val="Table Paragraph"/>
    <w:basedOn w:val="Normal"/>
    <w:uiPriority w:val="1"/>
    <w:qFormat/>
    <w:rsid w:val="004B5074"/>
    <w:pPr>
      <w:widowControl w:val="0"/>
      <w:autoSpaceDE w:val="0"/>
      <w:autoSpaceDN w:val="0"/>
      <w:ind w:left="47"/>
    </w:pPr>
    <w:rPr>
      <w:rFonts w:ascii="Carlito" w:eastAsia="Carlito" w:hAnsi="Carlito" w:cs="Carlito"/>
      <w:sz w:val="22"/>
      <w:szCs w:val="22"/>
    </w:rPr>
  </w:style>
  <w:style w:type="character" w:customStyle="1" w:styleId="ListParagraphChar">
    <w:name w:val="List Paragraph Char"/>
    <w:aliases w:val="Ha Char,Dot pt Char,F5 List Paragraph Char,List Paragraph Char Char Char Char,Indicator Text Char,Colorful List - Accent 11 Char,Numbered Para 1 Char,Bullet 1 Char,Bullet Points Char,List Paragraph2 Char,MAIN CONTENT Char,3 Char"/>
    <w:link w:val="ListParagraph"/>
    <w:uiPriority w:val="34"/>
    <w:qFormat/>
    <w:locked/>
    <w:rsid w:val="004B5074"/>
    <w:rPr>
      <w:rFonts w:ascii="Calibri" w:eastAsia="Times New Roman" w:hAnsi="Calibri" w:cs="Times New Roman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4B5074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4B5074"/>
    <w:rPr>
      <w:rFonts w:eastAsiaTheme="minorEastAsia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mmentTextChar2">
    <w:name w:val="Comment Text Char2"/>
    <w:uiPriority w:val="99"/>
    <w:rsid w:val="004B5074"/>
    <w:rPr>
      <w:rFonts w:ascii="Calibri" w:eastAsia="Times New Roman" w:hAnsi="Calibri" w:cs="Times New Roman"/>
      <w:sz w:val="20"/>
      <w:szCs w:val="20"/>
    </w:rPr>
  </w:style>
  <w:style w:type="paragraph" w:customStyle="1" w:styleId="gmail-msonormal">
    <w:name w:val="gmail-msonormal"/>
    <w:basedOn w:val="Normal"/>
    <w:rsid w:val="004B5074"/>
    <w:pPr>
      <w:spacing w:before="100" w:beforeAutospacing="1" w:after="100" w:afterAutospacing="1"/>
    </w:pPr>
    <w:rPr>
      <w:rFonts w:eastAsiaTheme="minorHAnsi"/>
    </w:rPr>
  </w:style>
  <w:style w:type="character" w:customStyle="1" w:styleId="PlainTextChar2">
    <w:name w:val="Plain Text Char2"/>
    <w:uiPriority w:val="99"/>
    <w:rsid w:val="000B0C1E"/>
    <w:rPr>
      <w:rFonts w:ascii="Courier New" w:eastAsia="Times New Roman" w:hAnsi="Courier New" w:cs="Times New Roman"/>
      <w:noProof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Windows User</cp:lastModifiedBy>
  <cp:revision>9</cp:revision>
  <dcterms:created xsi:type="dcterms:W3CDTF">2020-08-30T18:45:00Z</dcterms:created>
  <dcterms:modified xsi:type="dcterms:W3CDTF">2020-11-23T11:14:00Z</dcterms:modified>
</cp:coreProperties>
</file>