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50E" w:rsidRPr="006B7982" w:rsidRDefault="003B050E" w:rsidP="006B7982">
      <w:pPr>
        <w:jc w:val="center"/>
        <w:rPr>
          <w:b/>
          <w:sz w:val="24"/>
          <w:lang w:val="ka-GE"/>
        </w:rPr>
      </w:pPr>
      <w:r w:rsidRPr="006B7982">
        <w:rPr>
          <w:b/>
          <w:sz w:val="24"/>
          <w:lang w:val="ka-GE"/>
        </w:rPr>
        <w:t>სასწავლო პროექტი „ჩემი ვეფხისტყაოსანი“</w:t>
      </w:r>
    </w:p>
    <w:p w:rsidR="00BE3FCB" w:rsidRPr="003B050E" w:rsidRDefault="00BE3FCB">
      <w:pPr>
        <w:rPr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915"/>
      </w:tblGrid>
      <w:tr w:rsidR="00BE3FCB" w:rsidTr="006B7982">
        <w:tc>
          <w:tcPr>
            <w:tcW w:w="3235" w:type="dxa"/>
            <w:vAlign w:val="center"/>
          </w:tcPr>
          <w:p w:rsidR="00BE3FCB" w:rsidRDefault="00BE3FCB" w:rsidP="006B7982">
            <w:pPr>
              <w:rPr>
                <w:lang w:val="ka-GE"/>
              </w:rPr>
            </w:pPr>
            <w:r w:rsidRPr="00BE3FCB">
              <w:rPr>
                <w:lang w:val="ka-GE"/>
              </w:rPr>
              <w:t>პროექტის მთავარი იდეა</w:t>
            </w:r>
          </w:p>
        </w:tc>
        <w:tc>
          <w:tcPr>
            <w:tcW w:w="7915" w:type="dxa"/>
          </w:tcPr>
          <w:p w:rsidR="00BE3FCB" w:rsidRDefault="00BE3FCB" w:rsidP="006B7982">
            <w:pPr>
              <w:jc w:val="both"/>
              <w:rPr>
                <w:lang w:val="ka-GE"/>
              </w:rPr>
            </w:pPr>
            <w:r w:rsidRPr="00BE3FCB">
              <w:rPr>
                <w:lang w:val="ka-GE"/>
              </w:rPr>
              <w:t>შოთა რუსთაველის პოემის პოპულარიზაცია, “ვეფხისტყაოსნის“ აფორიზმების უკეთ გაცნობა, „ვეფხისტყაოსნის“ ენის სრულყოფილი დაუფლება.</w:t>
            </w:r>
          </w:p>
        </w:tc>
      </w:tr>
      <w:tr w:rsidR="00BE3FCB" w:rsidTr="006B7982">
        <w:tc>
          <w:tcPr>
            <w:tcW w:w="3235" w:type="dxa"/>
          </w:tcPr>
          <w:p w:rsidR="00BE3FCB" w:rsidRDefault="00BE3FCB">
            <w:pPr>
              <w:rPr>
                <w:lang w:val="ka-GE"/>
              </w:rPr>
            </w:pPr>
            <w:r w:rsidRPr="00BE3FCB">
              <w:rPr>
                <w:lang w:val="ka-GE"/>
              </w:rPr>
              <w:t>მოსწავლეთა პროფილი</w:t>
            </w:r>
          </w:p>
        </w:tc>
        <w:tc>
          <w:tcPr>
            <w:tcW w:w="7915" w:type="dxa"/>
          </w:tcPr>
          <w:p w:rsidR="00BE3FCB" w:rsidRDefault="00BE3FCB">
            <w:pPr>
              <w:rPr>
                <w:lang w:val="ka-GE"/>
              </w:rPr>
            </w:pPr>
            <w:r w:rsidRPr="00BE3FCB">
              <w:rPr>
                <w:lang w:val="ka-GE"/>
              </w:rPr>
              <w:t>V-IX კლასი</w:t>
            </w:r>
          </w:p>
        </w:tc>
      </w:tr>
      <w:tr w:rsidR="00BE3FCB" w:rsidTr="006B7982">
        <w:tc>
          <w:tcPr>
            <w:tcW w:w="3235" w:type="dxa"/>
          </w:tcPr>
          <w:p w:rsidR="00BE3FCB" w:rsidRDefault="00BE3FCB">
            <w:pPr>
              <w:rPr>
                <w:lang w:val="ka-GE"/>
              </w:rPr>
            </w:pPr>
            <w:r w:rsidRPr="00BE3FCB">
              <w:rPr>
                <w:lang w:val="ka-GE"/>
              </w:rPr>
              <w:t>პროექტის ხელმძღვანელი</w:t>
            </w:r>
          </w:p>
        </w:tc>
        <w:tc>
          <w:tcPr>
            <w:tcW w:w="7915" w:type="dxa"/>
          </w:tcPr>
          <w:p w:rsidR="00BE3FCB" w:rsidRDefault="00BE3FCB">
            <w:pPr>
              <w:rPr>
                <w:lang w:val="ka-GE"/>
              </w:rPr>
            </w:pPr>
            <w:r w:rsidRPr="00BE3FCB">
              <w:rPr>
                <w:lang w:val="ka-GE"/>
              </w:rPr>
              <w:t>ქეთევან ვეკუა</w:t>
            </w:r>
          </w:p>
        </w:tc>
      </w:tr>
      <w:tr w:rsidR="00BE3FCB" w:rsidTr="006B7982">
        <w:tc>
          <w:tcPr>
            <w:tcW w:w="3235" w:type="dxa"/>
            <w:vAlign w:val="center"/>
          </w:tcPr>
          <w:p w:rsidR="00BE3FCB" w:rsidRDefault="00BE3FCB" w:rsidP="006B7982">
            <w:pPr>
              <w:jc w:val="center"/>
              <w:rPr>
                <w:lang w:val="ka-GE"/>
              </w:rPr>
            </w:pPr>
            <w:r w:rsidRPr="00BE3FCB">
              <w:rPr>
                <w:lang w:val="ka-GE"/>
              </w:rPr>
              <w:t>პროექტის აქტუალობა და მნიშვნელობა</w:t>
            </w:r>
          </w:p>
        </w:tc>
        <w:tc>
          <w:tcPr>
            <w:tcW w:w="7915" w:type="dxa"/>
          </w:tcPr>
          <w:p w:rsidR="00BE3FCB" w:rsidRDefault="00BE3FCB">
            <w:pPr>
              <w:rPr>
                <w:lang w:val="ka-GE"/>
              </w:rPr>
            </w:pPr>
            <w:r w:rsidRPr="00BE3FCB">
              <w:rPr>
                <w:lang w:val="ka-GE"/>
              </w:rPr>
              <w:t>მოსწავლეებში დაბალია „ვეფხისტყაოსნის“ წაკითხვის და მისი გააზრების მოტივაცია, ნაკლებია პოემის ენის სრულფასოვანი ფლობა, რაც ხელს უშლის ტექსტის სიუჟეტის სრულყოფილ გააზრებას. დაბალია მოსწავლეთა დაინტერესება „ვეფხისტყაოსნის“ მხატვრობისადმი.</w:t>
            </w:r>
          </w:p>
        </w:tc>
      </w:tr>
      <w:tr w:rsidR="00BE3FCB" w:rsidTr="006B7982">
        <w:tc>
          <w:tcPr>
            <w:tcW w:w="3235" w:type="dxa"/>
            <w:vAlign w:val="center"/>
          </w:tcPr>
          <w:p w:rsidR="00BE3FCB" w:rsidRDefault="00BE3FCB" w:rsidP="006B7982">
            <w:pPr>
              <w:jc w:val="center"/>
              <w:rPr>
                <w:lang w:val="ka-GE"/>
              </w:rPr>
            </w:pPr>
            <w:r w:rsidRPr="00BE3FCB">
              <w:rPr>
                <w:lang w:val="ka-GE"/>
              </w:rPr>
              <w:t>პროექტის მიზანი</w:t>
            </w:r>
          </w:p>
        </w:tc>
        <w:tc>
          <w:tcPr>
            <w:tcW w:w="7915" w:type="dxa"/>
          </w:tcPr>
          <w:p w:rsidR="00BE3FCB" w:rsidRDefault="00BE3FCB">
            <w:pPr>
              <w:rPr>
                <w:lang w:val="ka-GE"/>
              </w:rPr>
            </w:pPr>
            <w:r>
              <w:rPr>
                <w:lang w:val="ka-GE"/>
              </w:rPr>
              <w:t>1.მოსწავლე შეძლებს ურთიერთთანამშრომლობით სწორად დაგეგმოს პროექტის ფარგლებში განსახორციელებელი აქტივობები;</w:t>
            </w:r>
          </w:p>
          <w:p w:rsidR="00BE3FCB" w:rsidRDefault="00BE3FCB">
            <w:pPr>
              <w:rPr>
                <w:lang w:val="ka-GE"/>
              </w:rPr>
            </w:pPr>
            <w:r>
              <w:rPr>
                <w:lang w:val="ka-GE"/>
              </w:rPr>
              <w:t>2. მოსწავლე შეძლებს სწორად წაიკითხოს, მოისმინოს და გაიაზროს პოემის სიუჟეტი;</w:t>
            </w:r>
          </w:p>
          <w:p w:rsidR="00BE3FCB" w:rsidRDefault="00BE3FCB">
            <w:pPr>
              <w:rPr>
                <w:lang w:val="ka-GE"/>
              </w:rPr>
            </w:pPr>
            <w:r>
              <w:rPr>
                <w:lang w:val="ka-GE"/>
              </w:rPr>
              <w:t>3. მოსწავლე შეძლებს გაეცნოს, აღიქვას და თავად შექმნას „ვეფხისტყაოსნის“ პერსონაჟების ილუსტრაციები</w:t>
            </w:r>
          </w:p>
        </w:tc>
      </w:tr>
      <w:tr w:rsidR="00BE3FCB" w:rsidTr="006B7982">
        <w:tc>
          <w:tcPr>
            <w:tcW w:w="3235" w:type="dxa"/>
            <w:vAlign w:val="center"/>
          </w:tcPr>
          <w:p w:rsidR="00BE3FCB" w:rsidRPr="00BE3FCB" w:rsidRDefault="00BE3FCB" w:rsidP="006B7982">
            <w:pPr>
              <w:jc w:val="center"/>
            </w:pPr>
            <w:proofErr w:type="spellStart"/>
            <w:r>
              <w:rPr>
                <w:lang w:val="ka-GE"/>
              </w:rPr>
              <w:t>ე.ს.გ</w:t>
            </w:r>
            <w:proofErr w:type="spellEnd"/>
            <w:r>
              <w:rPr>
                <w:lang w:val="ka-GE"/>
              </w:rPr>
              <w:t>. სტანდარტი</w:t>
            </w:r>
          </w:p>
        </w:tc>
        <w:tc>
          <w:tcPr>
            <w:tcW w:w="7915" w:type="dxa"/>
          </w:tcPr>
          <w:p w:rsidR="00BE3FCB" w:rsidRDefault="00BE3FCB" w:rsidP="006B7982">
            <w:pPr>
              <w:ind w:left="256" w:hanging="256"/>
              <w:rPr>
                <w:lang w:val="ka-GE"/>
              </w:rPr>
            </w:pPr>
            <w:r w:rsidRPr="00BE3FCB">
              <w:rPr>
                <w:lang w:val="ka-GE"/>
              </w:rPr>
              <w:t>ქართ. დაწყ. (II)</w:t>
            </w:r>
            <w:r>
              <w:rPr>
                <w:lang w:val="ka-GE"/>
              </w:rPr>
              <w:t xml:space="preserve"> მოსწავლემ უნდა შეძლოს პოეტური ნაწარმოების მხატვრულ </w:t>
            </w:r>
            <w:r w:rsidR="006B7982">
              <w:rPr>
                <w:lang w:val="ka-GE"/>
              </w:rPr>
              <w:t xml:space="preserve">    </w:t>
            </w:r>
            <w:r>
              <w:rPr>
                <w:lang w:val="ka-GE"/>
              </w:rPr>
              <w:t>განწყობაზე მსჯელობა;</w:t>
            </w:r>
          </w:p>
          <w:p w:rsidR="00BE3FCB" w:rsidRDefault="00BE3FCB" w:rsidP="006B7982">
            <w:pPr>
              <w:ind w:left="346" w:hanging="346"/>
              <w:rPr>
                <w:lang w:val="ka-GE"/>
              </w:rPr>
            </w:pPr>
            <w:r>
              <w:rPr>
                <w:lang w:val="ka-GE"/>
              </w:rPr>
              <w:t>ქართ. საბ. (</w:t>
            </w:r>
            <w:r>
              <w:t>II)</w:t>
            </w:r>
            <w:r>
              <w:rPr>
                <w:lang w:val="ka-GE"/>
              </w:rPr>
              <w:t xml:space="preserve"> მოსწავლემ უნდა შეძლოს ტექსტის ცალკეულ ნაწილებს შორის არსებული მიმართულებების გაანალიზება და სათანადო დასკვნების გამოტანა;</w:t>
            </w:r>
          </w:p>
          <w:p w:rsidR="00BE3FCB" w:rsidRPr="00BE3FCB" w:rsidRDefault="00BE3FCB" w:rsidP="006B7982">
            <w:pPr>
              <w:ind w:left="436" w:hanging="436"/>
              <w:rPr>
                <w:lang w:val="ka-GE"/>
              </w:rPr>
            </w:pPr>
            <w:r>
              <w:rPr>
                <w:lang w:val="ka-GE"/>
              </w:rPr>
              <w:t>ქართ. საბ. (</w:t>
            </w:r>
            <w:r>
              <w:t>II)</w:t>
            </w:r>
            <w:r>
              <w:rPr>
                <w:lang w:val="ka-GE"/>
              </w:rPr>
              <w:t xml:space="preserve"> მოსწავლემ უნდა შეძლოს </w:t>
            </w:r>
            <w:proofErr w:type="spellStart"/>
            <w:r>
              <w:rPr>
                <w:lang w:val="ka-GE"/>
              </w:rPr>
              <w:t>ზეპირმეტყველების</w:t>
            </w:r>
            <w:proofErr w:type="spellEnd"/>
            <w:r>
              <w:rPr>
                <w:lang w:val="ka-GE"/>
              </w:rPr>
              <w:t>, კითხვის, წერის სტრატეგიების მიზნის შესაბამისად და ადეკვატურად გამოყენება</w:t>
            </w:r>
          </w:p>
        </w:tc>
      </w:tr>
      <w:tr w:rsidR="00BE3FCB" w:rsidTr="006B7982">
        <w:tc>
          <w:tcPr>
            <w:tcW w:w="3235" w:type="dxa"/>
            <w:vAlign w:val="center"/>
          </w:tcPr>
          <w:p w:rsidR="00BE3FCB" w:rsidRDefault="00BE3FCB" w:rsidP="006B798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წინარე ცოდნა</w:t>
            </w:r>
          </w:p>
        </w:tc>
        <w:tc>
          <w:tcPr>
            <w:tcW w:w="7915" w:type="dxa"/>
          </w:tcPr>
          <w:p w:rsidR="00BE3FCB" w:rsidRDefault="00BE3FCB">
            <w:pPr>
              <w:rPr>
                <w:lang w:val="ka-GE"/>
              </w:rPr>
            </w:pPr>
            <w:r>
              <w:rPr>
                <w:lang w:val="ka-GE"/>
              </w:rPr>
              <w:t xml:space="preserve">მოსწავლეები იცნობენ „ვეფხისტყაოსნის“ დაწერის დროსა და ეპოქას, იცნობენ პოემის ცალკეულ ნაწილებსა და აფორიზმებს  </w:t>
            </w:r>
          </w:p>
        </w:tc>
      </w:tr>
      <w:tr w:rsidR="00BE3FCB" w:rsidTr="006B7982">
        <w:tc>
          <w:tcPr>
            <w:tcW w:w="3235" w:type="dxa"/>
            <w:vAlign w:val="center"/>
          </w:tcPr>
          <w:p w:rsidR="00BE3FCB" w:rsidRDefault="000E343F" w:rsidP="006B798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პროექტის მსვლელობა</w:t>
            </w:r>
          </w:p>
        </w:tc>
        <w:tc>
          <w:tcPr>
            <w:tcW w:w="7915" w:type="dxa"/>
          </w:tcPr>
          <w:p w:rsidR="00BE3FCB" w:rsidRDefault="007A6C0E">
            <w:pPr>
              <w:rPr>
                <w:lang w:val="ka-GE"/>
              </w:rPr>
            </w:pPr>
            <w:r>
              <w:rPr>
                <w:lang w:val="ka-GE"/>
              </w:rPr>
              <w:t xml:space="preserve">აქტ. </w:t>
            </w:r>
            <w:r>
              <w:t>I</w:t>
            </w:r>
            <w:r>
              <w:rPr>
                <w:lang w:val="ka-GE"/>
              </w:rPr>
              <w:t xml:space="preserve"> მოსწავლეებზე პროექტის იდეის გაცნობა</w:t>
            </w:r>
          </w:p>
          <w:p w:rsidR="007A6C0E" w:rsidRDefault="007A6C0E">
            <w:pPr>
              <w:rPr>
                <w:lang w:val="ka-GE"/>
              </w:rPr>
            </w:pPr>
            <w:r>
              <w:rPr>
                <w:lang w:val="ka-GE"/>
              </w:rPr>
              <w:t xml:space="preserve">აქტ. </w:t>
            </w:r>
            <w:r>
              <w:t>II</w:t>
            </w:r>
            <w:r>
              <w:rPr>
                <w:lang w:val="ka-GE"/>
              </w:rPr>
              <w:t xml:space="preserve"> მოსწავლეთა მიერ თემასთან დაკავშირებული აქტივობის შერჩევა</w:t>
            </w:r>
          </w:p>
          <w:p w:rsidR="007A6C0E" w:rsidRDefault="007A6C0E">
            <w:pPr>
              <w:rPr>
                <w:lang w:val="ka-GE"/>
              </w:rPr>
            </w:pPr>
            <w:r>
              <w:rPr>
                <w:lang w:val="ka-GE"/>
              </w:rPr>
              <w:t xml:space="preserve">აქტ. </w:t>
            </w:r>
            <w:r>
              <w:t>III</w:t>
            </w:r>
            <w:r>
              <w:rPr>
                <w:lang w:val="ka-GE"/>
              </w:rPr>
              <w:t xml:space="preserve"> საორგან</w:t>
            </w:r>
            <w:r w:rsidR="006B7982">
              <w:rPr>
                <w:lang w:val="ka-GE"/>
              </w:rPr>
              <w:t>ი</w:t>
            </w:r>
            <w:r>
              <w:rPr>
                <w:lang w:val="ka-GE"/>
              </w:rPr>
              <w:t>ზაციო საკითხები</w:t>
            </w:r>
          </w:p>
          <w:p w:rsidR="007A6C0E" w:rsidRPr="007A6C0E" w:rsidRDefault="007A6C0E" w:rsidP="007A6C0E">
            <w:pPr>
              <w:pStyle w:val="ListParagraph"/>
              <w:numPr>
                <w:ilvl w:val="0"/>
                <w:numId w:val="1"/>
              </w:numPr>
              <w:rPr>
                <w:lang w:val="ka-GE"/>
              </w:rPr>
            </w:pPr>
            <w:r w:rsidRPr="007A6C0E">
              <w:rPr>
                <w:lang w:val="ka-GE"/>
              </w:rPr>
              <w:t>პროექტის პრეზენტაცია</w:t>
            </w:r>
          </w:p>
          <w:p w:rsidR="007A6C0E" w:rsidRPr="007A6C0E" w:rsidRDefault="007A6C0E" w:rsidP="007A6C0E">
            <w:pPr>
              <w:pStyle w:val="ListParagraph"/>
              <w:numPr>
                <w:ilvl w:val="0"/>
                <w:numId w:val="1"/>
              </w:numPr>
              <w:rPr>
                <w:lang w:val="ka-GE"/>
              </w:rPr>
            </w:pPr>
            <w:r w:rsidRPr="007A6C0E">
              <w:rPr>
                <w:lang w:val="ka-GE"/>
              </w:rPr>
              <w:t>საორგანიზაციო ჯგუფის შექმნა</w:t>
            </w:r>
          </w:p>
          <w:p w:rsidR="007A6C0E" w:rsidRPr="007A6C0E" w:rsidRDefault="007A6C0E" w:rsidP="007A6C0E">
            <w:pPr>
              <w:pStyle w:val="ListParagraph"/>
              <w:numPr>
                <w:ilvl w:val="0"/>
                <w:numId w:val="1"/>
              </w:numPr>
              <w:rPr>
                <w:lang w:val="ka-GE"/>
              </w:rPr>
            </w:pPr>
            <w:r w:rsidRPr="007A6C0E">
              <w:rPr>
                <w:lang w:val="ka-GE"/>
              </w:rPr>
              <w:t>მოსწავლეებზე დავალებების განაწილება</w:t>
            </w:r>
          </w:p>
        </w:tc>
      </w:tr>
      <w:tr w:rsidR="007A6C0E" w:rsidTr="006B7982">
        <w:tc>
          <w:tcPr>
            <w:tcW w:w="3235" w:type="dxa"/>
            <w:vAlign w:val="center"/>
          </w:tcPr>
          <w:p w:rsidR="007A6C0E" w:rsidRDefault="007A6C0E" w:rsidP="006B798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განსახორციელებელი აქტივობები</w:t>
            </w:r>
          </w:p>
        </w:tc>
        <w:tc>
          <w:tcPr>
            <w:tcW w:w="7915" w:type="dxa"/>
          </w:tcPr>
          <w:p w:rsidR="007A6C0E" w:rsidRPr="006B7982" w:rsidRDefault="007A6C0E" w:rsidP="006B7982">
            <w:pPr>
              <w:pStyle w:val="ListParagraph"/>
              <w:numPr>
                <w:ilvl w:val="0"/>
                <w:numId w:val="3"/>
              </w:numPr>
              <w:rPr>
                <w:lang w:val="ka-GE"/>
              </w:rPr>
            </w:pPr>
            <w:r w:rsidRPr="006B7982">
              <w:rPr>
                <w:lang w:val="ka-GE"/>
              </w:rPr>
              <w:t>„ვე</w:t>
            </w:r>
            <w:r w:rsidR="006B7982">
              <w:rPr>
                <w:lang w:val="ka-GE"/>
              </w:rPr>
              <w:t>ფ</w:t>
            </w:r>
            <w:r w:rsidRPr="006B7982">
              <w:rPr>
                <w:lang w:val="ka-GE"/>
              </w:rPr>
              <w:t>ხისტყაოსნიდან“ ამოკრებილი აფორიზმებისა და ცალკეული თავების გადანაწილება მოსწავლეებზე, მათი ინტერესის გათვალისწინებით</w:t>
            </w:r>
          </w:p>
          <w:p w:rsidR="007A6C0E" w:rsidRPr="006B7982" w:rsidRDefault="007A6C0E" w:rsidP="006B7982">
            <w:pPr>
              <w:pStyle w:val="ListParagraph"/>
              <w:numPr>
                <w:ilvl w:val="0"/>
                <w:numId w:val="3"/>
              </w:numPr>
              <w:rPr>
                <w:lang w:val="ka-GE"/>
              </w:rPr>
            </w:pPr>
            <w:r w:rsidRPr="006B7982">
              <w:rPr>
                <w:lang w:val="ka-GE"/>
              </w:rPr>
              <w:t>ნახატების გამოფენის მოწყობა „ჩემი თვალით დანახული „ვეფხისტყაოსნის“ პერსონაჟები“</w:t>
            </w:r>
          </w:p>
          <w:p w:rsidR="007A6C0E" w:rsidRPr="006B7982" w:rsidRDefault="007A6C0E" w:rsidP="006B7982">
            <w:pPr>
              <w:pStyle w:val="ListParagraph"/>
              <w:numPr>
                <w:ilvl w:val="0"/>
                <w:numId w:val="3"/>
              </w:numPr>
              <w:rPr>
                <w:lang w:val="ka-GE"/>
              </w:rPr>
            </w:pPr>
            <w:r w:rsidRPr="006B7982">
              <w:rPr>
                <w:lang w:val="ka-GE"/>
              </w:rPr>
              <w:t>კალიგრაფთა კონკურსის მოწყობა: „ხელმარჯვედ სცემდეს კალამსა იხმაროს დიდი გმირობა“</w:t>
            </w:r>
          </w:p>
          <w:p w:rsidR="007A6C0E" w:rsidRPr="006B7982" w:rsidRDefault="007A6C0E" w:rsidP="006B7982">
            <w:pPr>
              <w:pStyle w:val="ListParagraph"/>
              <w:numPr>
                <w:ilvl w:val="0"/>
                <w:numId w:val="3"/>
              </w:numPr>
              <w:rPr>
                <w:lang w:val="ka-GE"/>
              </w:rPr>
            </w:pPr>
            <w:r w:rsidRPr="006B7982">
              <w:rPr>
                <w:lang w:val="ka-GE"/>
              </w:rPr>
              <w:t>„</w:t>
            </w:r>
            <w:r w:rsidR="006B7982">
              <w:rPr>
                <w:lang w:val="ka-GE"/>
              </w:rPr>
              <w:t>გ</w:t>
            </w:r>
            <w:r w:rsidRPr="006B7982">
              <w:rPr>
                <w:lang w:val="ka-GE"/>
              </w:rPr>
              <w:t>ა</w:t>
            </w:r>
            <w:r w:rsidR="006B7982">
              <w:rPr>
                <w:lang w:val="ka-GE"/>
              </w:rPr>
              <w:t>დ</w:t>
            </w:r>
            <w:r w:rsidRPr="006B7982">
              <w:rPr>
                <w:lang w:val="ka-GE"/>
              </w:rPr>
              <w:t>ავწეროთ „ვეფხისტყაოსანი“:</w:t>
            </w:r>
          </w:p>
          <w:p w:rsidR="007A6C0E" w:rsidRPr="006B7982" w:rsidRDefault="007A6C0E" w:rsidP="006B7982">
            <w:pPr>
              <w:pStyle w:val="ListParagraph"/>
              <w:rPr>
                <w:lang w:val="ka-GE"/>
              </w:rPr>
            </w:pPr>
            <w:r w:rsidRPr="006B7982">
              <w:rPr>
                <w:lang w:val="ka-GE"/>
              </w:rPr>
              <w:t>მოსწავლეები, მშობლები და დაინტერესებული პირები, სკოლის დერეფანში გამოყოფილ კუთხეში, სპეციალურ საქაღალდეში განათავსებენ მათ მიერ გადაწერილ „ვეფხისტყაოსანს“ სიუჟეტის დაცვითა და მკაფიო ხელწერით</w:t>
            </w:r>
          </w:p>
          <w:p w:rsidR="007A6C0E" w:rsidRPr="006B7982" w:rsidRDefault="007A6C0E" w:rsidP="006B7982">
            <w:pPr>
              <w:pStyle w:val="ListParagraph"/>
              <w:numPr>
                <w:ilvl w:val="0"/>
                <w:numId w:val="3"/>
              </w:numPr>
              <w:rPr>
                <w:lang w:val="ka-GE"/>
              </w:rPr>
            </w:pPr>
            <w:r w:rsidRPr="006B7982">
              <w:rPr>
                <w:lang w:val="ka-GE"/>
              </w:rPr>
              <w:t>კედლის გაზეთის გამოშვება „დიდი შოთას დიდი წიგნი“</w:t>
            </w:r>
          </w:p>
          <w:p w:rsidR="007A6C0E" w:rsidRPr="006B7982" w:rsidRDefault="007A6C0E" w:rsidP="006B7982">
            <w:pPr>
              <w:pStyle w:val="ListParagraph"/>
              <w:numPr>
                <w:ilvl w:val="0"/>
                <w:numId w:val="3"/>
              </w:numPr>
              <w:rPr>
                <w:lang w:val="ka-GE"/>
              </w:rPr>
            </w:pPr>
            <w:r w:rsidRPr="006B7982">
              <w:rPr>
                <w:lang w:val="ka-GE"/>
              </w:rPr>
              <w:t xml:space="preserve">ღონისძიების ჩატარება: „ვეუფლებით </w:t>
            </w:r>
            <w:proofErr w:type="spellStart"/>
            <w:r w:rsidRPr="006B7982">
              <w:rPr>
                <w:lang w:val="ka-GE"/>
              </w:rPr>
              <w:t>სავეფხისტყაოსნე</w:t>
            </w:r>
            <w:proofErr w:type="spellEnd"/>
            <w:r w:rsidRPr="006B7982">
              <w:rPr>
                <w:lang w:val="ka-GE"/>
              </w:rPr>
              <w:t xml:space="preserve"> წერასა და კითხვას“</w:t>
            </w:r>
          </w:p>
          <w:p w:rsidR="007A6C0E" w:rsidRPr="006B7982" w:rsidRDefault="007A6C0E" w:rsidP="006B7982">
            <w:pPr>
              <w:pStyle w:val="ListParagraph"/>
              <w:numPr>
                <w:ilvl w:val="0"/>
                <w:numId w:val="3"/>
              </w:numPr>
              <w:rPr>
                <w:lang w:val="ka-GE"/>
              </w:rPr>
            </w:pPr>
            <w:r w:rsidRPr="006B7982">
              <w:rPr>
                <w:lang w:val="ka-GE"/>
              </w:rPr>
              <w:t>პროექტის ამსახველი მასალის განთავსება „ეტალონის“ ვებგვერდზე</w:t>
            </w:r>
          </w:p>
        </w:tc>
      </w:tr>
      <w:tr w:rsidR="000D14AA" w:rsidTr="006B7982">
        <w:tc>
          <w:tcPr>
            <w:tcW w:w="3235" w:type="dxa"/>
            <w:vAlign w:val="center"/>
          </w:tcPr>
          <w:p w:rsidR="000D14AA" w:rsidRDefault="000D14AA" w:rsidP="006B798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პროექტის განხორციელებისათვის საჭირო რესურსები</w:t>
            </w:r>
          </w:p>
        </w:tc>
        <w:tc>
          <w:tcPr>
            <w:tcW w:w="7915" w:type="dxa"/>
          </w:tcPr>
          <w:p w:rsidR="000D14AA" w:rsidRDefault="000D14AA">
            <w:pPr>
              <w:rPr>
                <w:lang w:val="ka-GE"/>
              </w:rPr>
            </w:pPr>
            <w:r>
              <w:rPr>
                <w:lang w:val="ka-GE"/>
              </w:rPr>
              <w:t>„ვეფხისტყაოსნის“ სხვადასხვა გამოცემები</w:t>
            </w:r>
          </w:p>
          <w:p w:rsidR="000D14AA" w:rsidRDefault="000D14AA">
            <w:pPr>
              <w:rPr>
                <w:lang w:val="ka-GE"/>
              </w:rPr>
            </w:pPr>
            <w:r>
              <w:rPr>
                <w:lang w:val="ka-GE"/>
              </w:rPr>
              <w:t>„ვეფხისტყაოსნის“ მხატვრობა“</w:t>
            </w:r>
          </w:p>
          <w:p w:rsidR="000D14AA" w:rsidRDefault="000D14AA">
            <w:pPr>
              <w:rPr>
                <w:lang w:val="ka-GE"/>
              </w:rPr>
            </w:pPr>
            <w:r>
              <w:rPr>
                <w:lang w:val="ka-GE"/>
              </w:rPr>
              <w:t>ფორმატი</w:t>
            </w:r>
          </w:p>
          <w:p w:rsidR="000D14AA" w:rsidRDefault="000D14AA">
            <w:pPr>
              <w:rPr>
                <w:lang w:val="ka-GE"/>
              </w:rPr>
            </w:pPr>
            <w:r>
              <w:rPr>
                <w:lang w:val="ka-GE"/>
              </w:rPr>
              <w:t>თაბახის ფ</w:t>
            </w:r>
            <w:r w:rsidR="006B7982">
              <w:rPr>
                <w:lang w:val="ka-GE"/>
              </w:rPr>
              <w:t>უ</w:t>
            </w:r>
            <w:r>
              <w:rPr>
                <w:lang w:val="ka-GE"/>
              </w:rPr>
              <w:t>რცლები</w:t>
            </w:r>
          </w:p>
          <w:p w:rsidR="000D14AA" w:rsidRDefault="000D14AA">
            <w:pPr>
              <w:rPr>
                <w:lang w:val="ka-GE"/>
              </w:rPr>
            </w:pPr>
            <w:r>
              <w:rPr>
                <w:lang w:val="ka-GE"/>
              </w:rPr>
              <w:t>ფერადი ფანქრები</w:t>
            </w:r>
          </w:p>
          <w:p w:rsidR="000D14AA" w:rsidRDefault="000D14AA">
            <w:pPr>
              <w:rPr>
                <w:lang w:val="ka-GE"/>
              </w:rPr>
            </w:pPr>
            <w:r>
              <w:rPr>
                <w:lang w:val="ka-GE"/>
              </w:rPr>
              <w:lastRenderedPageBreak/>
              <w:t>მარკერები</w:t>
            </w:r>
          </w:p>
        </w:tc>
      </w:tr>
      <w:tr w:rsidR="000D14AA" w:rsidTr="006B7982">
        <w:tc>
          <w:tcPr>
            <w:tcW w:w="3235" w:type="dxa"/>
          </w:tcPr>
          <w:p w:rsidR="000D14AA" w:rsidRDefault="000D14AA">
            <w:pPr>
              <w:rPr>
                <w:lang w:val="ka-GE"/>
              </w:rPr>
            </w:pPr>
            <w:r>
              <w:rPr>
                <w:lang w:val="ka-GE"/>
              </w:rPr>
              <w:lastRenderedPageBreak/>
              <w:t>პროექტის ბიუჯეტი</w:t>
            </w:r>
          </w:p>
          <w:p w:rsidR="000D14AA" w:rsidRDefault="000D14AA">
            <w:pPr>
              <w:rPr>
                <w:lang w:val="ka-GE"/>
              </w:rPr>
            </w:pPr>
          </w:p>
        </w:tc>
        <w:tc>
          <w:tcPr>
            <w:tcW w:w="7915" w:type="dxa"/>
          </w:tcPr>
          <w:p w:rsidR="000D14AA" w:rsidRDefault="000D14AA">
            <w:pPr>
              <w:rPr>
                <w:lang w:val="ka-GE"/>
              </w:rPr>
            </w:pPr>
          </w:p>
        </w:tc>
      </w:tr>
      <w:tr w:rsidR="000D14AA" w:rsidTr="006B7982">
        <w:tc>
          <w:tcPr>
            <w:tcW w:w="3235" w:type="dxa"/>
            <w:vAlign w:val="center"/>
          </w:tcPr>
          <w:p w:rsidR="000D14AA" w:rsidRDefault="000D14AA" w:rsidP="006B798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შეფასების კრიტერიუმები</w:t>
            </w:r>
          </w:p>
        </w:tc>
        <w:tc>
          <w:tcPr>
            <w:tcW w:w="7915" w:type="dxa"/>
          </w:tcPr>
          <w:p w:rsidR="000D14AA" w:rsidRPr="000D14AA" w:rsidRDefault="000D14AA" w:rsidP="000D14AA">
            <w:pPr>
              <w:rPr>
                <w:lang w:val="ka-GE"/>
              </w:rPr>
            </w:pPr>
            <w:r w:rsidRPr="000D14AA">
              <w:rPr>
                <w:lang w:val="ka-GE"/>
              </w:rPr>
              <w:t>მოძიებული ინფორმაციის შეფასების რუბრიკა</w:t>
            </w:r>
          </w:p>
          <w:p w:rsidR="000D14AA" w:rsidRDefault="000D14AA" w:rsidP="000D14AA">
            <w:pPr>
              <w:rPr>
                <w:lang w:val="ka-GE"/>
              </w:rPr>
            </w:pPr>
            <w:r>
              <w:rPr>
                <w:lang w:val="ka-GE"/>
              </w:rPr>
              <w:t>პრეზენტაციის შეფასების რუბრიკა</w:t>
            </w:r>
          </w:p>
          <w:p w:rsidR="000D14AA" w:rsidRDefault="000D14AA" w:rsidP="000D14AA">
            <w:pPr>
              <w:rPr>
                <w:lang w:val="ka-GE"/>
              </w:rPr>
            </w:pPr>
            <w:r>
              <w:rPr>
                <w:lang w:val="ka-GE"/>
              </w:rPr>
              <w:t>პრაქტიკული სამუშაოს შეფასების რუბრიკა</w:t>
            </w:r>
          </w:p>
          <w:p w:rsidR="000D14AA" w:rsidRPr="000D14AA" w:rsidRDefault="000D14AA" w:rsidP="000D14AA">
            <w:pPr>
              <w:rPr>
                <w:lang w:val="ka-GE"/>
              </w:rPr>
            </w:pPr>
            <w:r>
              <w:rPr>
                <w:lang w:val="ka-GE"/>
              </w:rPr>
              <w:t>წერითი სამუშაოს შეფასების რუბრიკა</w:t>
            </w:r>
          </w:p>
        </w:tc>
      </w:tr>
    </w:tbl>
    <w:p w:rsidR="00BE3FCB" w:rsidRDefault="00BE3FCB">
      <w:pPr>
        <w:rPr>
          <w:lang w:val="ka-GE"/>
        </w:rPr>
      </w:pPr>
    </w:p>
    <w:p w:rsidR="001D723A" w:rsidRPr="006B7982" w:rsidRDefault="001D723A" w:rsidP="006B7982">
      <w:pPr>
        <w:jc w:val="center"/>
        <w:rPr>
          <w:b/>
          <w:lang w:val="ka-GE"/>
        </w:rPr>
      </w:pPr>
      <w:r w:rsidRPr="006B7982">
        <w:rPr>
          <w:b/>
          <w:lang w:val="ka-GE"/>
        </w:rPr>
        <w:t>პროექტზე მუშაობის განრიგი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5649"/>
        <w:gridCol w:w="3502"/>
        <w:gridCol w:w="1504"/>
      </w:tblGrid>
      <w:tr w:rsidR="001D723A" w:rsidTr="006B7982">
        <w:trPr>
          <w:trHeight w:val="413"/>
        </w:trPr>
        <w:tc>
          <w:tcPr>
            <w:tcW w:w="445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N</w:t>
            </w:r>
          </w:p>
        </w:tc>
        <w:tc>
          <w:tcPr>
            <w:tcW w:w="5670" w:type="dxa"/>
          </w:tcPr>
          <w:p w:rsidR="001D723A" w:rsidRDefault="001D723A" w:rsidP="006B798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ღონისძიებები და საქმიანობები</w:t>
            </w:r>
          </w:p>
        </w:tc>
        <w:tc>
          <w:tcPr>
            <w:tcW w:w="3510" w:type="dxa"/>
          </w:tcPr>
          <w:p w:rsidR="001D723A" w:rsidRDefault="001D723A" w:rsidP="006B798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პასუხისმგებელი პირი</w:t>
            </w:r>
          </w:p>
        </w:tc>
        <w:tc>
          <w:tcPr>
            <w:tcW w:w="1507" w:type="dxa"/>
          </w:tcPr>
          <w:p w:rsidR="001D723A" w:rsidRDefault="001D723A" w:rsidP="006B7982">
            <w:pPr>
              <w:jc w:val="center"/>
              <w:rPr>
                <w:lang w:val="ka-GE"/>
              </w:rPr>
            </w:pPr>
            <w:r>
              <w:rPr>
                <w:lang w:val="ka-GE"/>
              </w:rPr>
              <w:t>ვადები</w:t>
            </w:r>
          </w:p>
        </w:tc>
      </w:tr>
      <w:tr w:rsidR="001D723A" w:rsidTr="006B7982">
        <w:trPr>
          <w:trHeight w:val="261"/>
        </w:trPr>
        <w:tc>
          <w:tcPr>
            <w:tcW w:w="445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1.</w:t>
            </w:r>
          </w:p>
        </w:tc>
        <w:tc>
          <w:tcPr>
            <w:tcW w:w="567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პროექტის პრეზენტაცია</w:t>
            </w:r>
          </w:p>
        </w:tc>
        <w:tc>
          <w:tcPr>
            <w:tcW w:w="351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ქ. ვეკუა</w:t>
            </w:r>
          </w:p>
        </w:tc>
        <w:tc>
          <w:tcPr>
            <w:tcW w:w="1507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17.02</w:t>
            </w:r>
          </w:p>
        </w:tc>
      </w:tr>
      <w:tr w:rsidR="001D723A" w:rsidTr="006B7982">
        <w:trPr>
          <w:trHeight w:val="261"/>
        </w:trPr>
        <w:tc>
          <w:tcPr>
            <w:tcW w:w="445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2.</w:t>
            </w:r>
          </w:p>
        </w:tc>
        <w:tc>
          <w:tcPr>
            <w:tcW w:w="567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საორგანიზაციო ჯგუფის შექმნა</w:t>
            </w:r>
          </w:p>
        </w:tc>
        <w:tc>
          <w:tcPr>
            <w:tcW w:w="351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ქ. ვეკუა, დამრიგებლები</w:t>
            </w:r>
          </w:p>
        </w:tc>
        <w:tc>
          <w:tcPr>
            <w:tcW w:w="1507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18.02</w:t>
            </w:r>
          </w:p>
        </w:tc>
      </w:tr>
      <w:tr w:rsidR="001D723A" w:rsidTr="006B7982">
        <w:trPr>
          <w:trHeight w:val="247"/>
        </w:trPr>
        <w:tc>
          <w:tcPr>
            <w:tcW w:w="445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3.</w:t>
            </w:r>
          </w:p>
        </w:tc>
        <w:tc>
          <w:tcPr>
            <w:tcW w:w="567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მონიტორინგის ჯგუფის შექმნა</w:t>
            </w:r>
          </w:p>
        </w:tc>
        <w:tc>
          <w:tcPr>
            <w:tcW w:w="351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სკოლის დირექტორი, სამეურვეო საბჭოს წევრები</w:t>
            </w:r>
          </w:p>
        </w:tc>
        <w:tc>
          <w:tcPr>
            <w:tcW w:w="1507" w:type="dxa"/>
          </w:tcPr>
          <w:p w:rsidR="001D723A" w:rsidRDefault="001D723A">
            <w:pPr>
              <w:rPr>
                <w:lang w:val="ka-GE"/>
              </w:rPr>
            </w:pPr>
            <w:bookmarkStart w:id="0" w:name="_GoBack"/>
            <w:bookmarkEnd w:id="0"/>
          </w:p>
        </w:tc>
      </w:tr>
      <w:tr w:rsidR="001D723A" w:rsidTr="006B7982">
        <w:trPr>
          <w:trHeight w:val="261"/>
        </w:trPr>
        <w:tc>
          <w:tcPr>
            <w:tcW w:w="445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4.</w:t>
            </w:r>
          </w:p>
        </w:tc>
        <w:tc>
          <w:tcPr>
            <w:tcW w:w="567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მოსწავლეებზე დავალებების განაწილება</w:t>
            </w:r>
          </w:p>
        </w:tc>
        <w:tc>
          <w:tcPr>
            <w:tcW w:w="351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ქ. ვეკუა</w:t>
            </w:r>
          </w:p>
        </w:tc>
        <w:tc>
          <w:tcPr>
            <w:tcW w:w="1507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10.02</w:t>
            </w:r>
          </w:p>
        </w:tc>
      </w:tr>
      <w:tr w:rsidR="001D723A" w:rsidTr="006B7982">
        <w:trPr>
          <w:trHeight w:val="247"/>
        </w:trPr>
        <w:tc>
          <w:tcPr>
            <w:tcW w:w="445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5.</w:t>
            </w:r>
          </w:p>
        </w:tc>
        <w:tc>
          <w:tcPr>
            <w:tcW w:w="567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საჭირო რესურსების მოძიება</w:t>
            </w:r>
          </w:p>
        </w:tc>
        <w:tc>
          <w:tcPr>
            <w:tcW w:w="351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სკოლის დირექცია</w:t>
            </w:r>
          </w:p>
        </w:tc>
        <w:tc>
          <w:tcPr>
            <w:tcW w:w="1507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12.02</w:t>
            </w:r>
          </w:p>
        </w:tc>
      </w:tr>
      <w:tr w:rsidR="001D723A" w:rsidTr="006B7982">
        <w:trPr>
          <w:trHeight w:val="261"/>
        </w:trPr>
        <w:tc>
          <w:tcPr>
            <w:tcW w:w="445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6.</w:t>
            </w:r>
          </w:p>
        </w:tc>
        <w:tc>
          <w:tcPr>
            <w:tcW w:w="567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ნახატების გამოფენა „ჩემი თვალით დანახული „ვეფხისტყაოსნის“ გმირები</w:t>
            </w:r>
          </w:p>
        </w:tc>
        <w:tc>
          <w:tcPr>
            <w:tcW w:w="351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ქ. ვეკუა, ს. ჯიბლაძე</w:t>
            </w:r>
          </w:p>
        </w:tc>
        <w:tc>
          <w:tcPr>
            <w:tcW w:w="1507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22.02</w:t>
            </w:r>
          </w:p>
        </w:tc>
      </w:tr>
      <w:tr w:rsidR="001D723A" w:rsidTr="006B7982">
        <w:trPr>
          <w:trHeight w:val="247"/>
        </w:trPr>
        <w:tc>
          <w:tcPr>
            <w:tcW w:w="445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7.</w:t>
            </w:r>
          </w:p>
        </w:tc>
        <w:tc>
          <w:tcPr>
            <w:tcW w:w="567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კალიგრაფთა კონკურსი „ხელმარჯვედ სცემდეს კალამსა იხმაროს დიდი გმირობა“</w:t>
            </w:r>
          </w:p>
        </w:tc>
        <w:tc>
          <w:tcPr>
            <w:tcW w:w="351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ქ. ვეკუა, ლ. ქურასბედიანი</w:t>
            </w:r>
          </w:p>
        </w:tc>
        <w:tc>
          <w:tcPr>
            <w:tcW w:w="1507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20.02</w:t>
            </w:r>
          </w:p>
        </w:tc>
      </w:tr>
      <w:tr w:rsidR="001D723A" w:rsidTr="006B7982">
        <w:trPr>
          <w:trHeight w:val="261"/>
        </w:trPr>
        <w:tc>
          <w:tcPr>
            <w:tcW w:w="445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8.</w:t>
            </w:r>
          </w:p>
        </w:tc>
        <w:tc>
          <w:tcPr>
            <w:tcW w:w="567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გადავწეროთ „ვეფხისტყაოსანი“</w:t>
            </w:r>
          </w:p>
        </w:tc>
        <w:tc>
          <w:tcPr>
            <w:tcW w:w="351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ქ. ვეკუა, ს. ჯიბლაძე</w:t>
            </w:r>
          </w:p>
        </w:tc>
        <w:tc>
          <w:tcPr>
            <w:tcW w:w="1507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10.02-28.02</w:t>
            </w:r>
          </w:p>
        </w:tc>
      </w:tr>
      <w:tr w:rsidR="001D723A" w:rsidTr="006B7982">
        <w:trPr>
          <w:trHeight w:val="261"/>
        </w:trPr>
        <w:tc>
          <w:tcPr>
            <w:tcW w:w="445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9.</w:t>
            </w:r>
          </w:p>
        </w:tc>
        <w:tc>
          <w:tcPr>
            <w:tcW w:w="567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კედლის გაზეთის გამოშვება „დიდი შოთას წიგნი“</w:t>
            </w:r>
          </w:p>
        </w:tc>
        <w:tc>
          <w:tcPr>
            <w:tcW w:w="351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სკოლის თვითმმართველობა</w:t>
            </w:r>
          </w:p>
        </w:tc>
        <w:tc>
          <w:tcPr>
            <w:tcW w:w="1507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25.02</w:t>
            </w:r>
          </w:p>
        </w:tc>
      </w:tr>
      <w:tr w:rsidR="001D723A" w:rsidTr="006B7982">
        <w:trPr>
          <w:trHeight w:val="247"/>
        </w:trPr>
        <w:tc>
          <w:tcPr>
            <w:tcW w:w="445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10</w:t>
            </w:r>
          </w:p>
        </w:tc>
        <w:tc>
          <w:tcPr>
            <w:tcW w:w="567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 xml:space="preserve">ღონისძიების მოწყობა „ვეუფლებით </w:t>
            </w:r>
            <w:proofErr w:type="spellStart"/>
            <w:r>
              <w:rPr>
                <w:lang w:val="ka-GE"/>
              </w:rPr>
              <w:t>სავეფხისტყაოსნე</w:t>
            </w:r>
            <w:proofErr w:type="spellEnd"/>
            <w:r>
              <w:rPr>
                <w:lang w:val="ka-GE"/>
              </w:rPr>
              <w:t xml:space="preserve"> წერა-კითხვას“</w:t>
            </w:r>
          </w:p>
        </w:tc>
        <w:tc>
          <w:tcPr>
            <w:tcW w:w="351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ქ. ვეკუა</w:t>
            </w:r>
          </w:p>
        </w:tc>
        <w:tc>
          <w:tcPr>
            <w:tcW w:w="1507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28.02</w:t>
            </w:r>
          </w:p>
        </w:tc>
      </w:tr>
      <w:tr w:rsidR="001D723A" w:rsidTr="006B7982">
        <w:trPr>
          <w:trHeight w:val="247"/>
        </w:trPr>
        <w:tc>
          <w:tcPr>
            <w:tcW w:w="445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11.</w:t>
            </w:r>
          </w:p>
        </w:tc>
        <w:tc>
          <w:tcPr>
            <w:tcW w:w="567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პროექტის ამსახველი მასალის განთავსება „ეტალონის“ ვებგვერდზე</w:t>
            </w:r>
          </w:p>
        </w:tc>
        <w:tc>
          <w:tcPr>
            <w:tcW w:w="3510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ქ. ვეკუა, თ. ფირცხალავა</w:t>
            </w:r>
          </w:p>
        </w:tc>
        <w:tc>
          <w:tcPr>
            <w:tcW w:w="1507" w:type="dxa"/>
          </w:tcPr>
          <w:p w:rsidR="001D723A" w:rsidRDefault="001D723A">
            <w:pPr>
              <w:rPr>
                <w:lang w:val="ka-GE"/>
              </w:rPr>
            </w:pPr>
            <w:r>
              <w:rPr>
                <w:lang w:val="ka-GE"/>
              </w:rPr>
              <w:t>28.02</w:t>
            </w:r>
          </w:p>
        </w:tc>
      </w:tr>
    </w:tbl>
    <w:p w:rsidR="001D723A" w:rsidRDefault="001D723A">
      <w:pPr>
        <w:rPr>
          <w:lang w:val="ka-GE"/>
        </w:rPr>
      </w:pPr>
    </w:p>
    <w:p w:rsidR="000D14AA" w:rsidRPr="006B7982" w:rsidRDefault="006B7982" w:rsidP="006B7982">
      <w:pPr>
        <w:jc w:val="right"/>
        <w:rPr>
          <w:b/>
          <w:lang w:val="ka-GE"/>
        </w:rPr>
      </w:pPr>
      <w:r w:rsidRPr="006B7982">
        <w:rPr>
          <w:b/>
          <w:lang w:val="ka-GE"/>
        </w:rPr>
        <w:t>პროექტის ხელმძღვანელი: ქართული ენისა და ლიტერატურის მასწავლებელი ქ. ვეკუა</w:t>
      </w:r>
    </w:p>
    <w:sectPr w:rsidR="000D14AA" w:rsidRPr="006B7982" w:rsidSect="006B7982">
      <w:pgSz w:w="12240" w:h="15840"/>
      <w:pgMar w:top="630" w:right="54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E79F8"/>
    <w:multiLevelType w:val="hybridMultilevel"/>
    <w:tmpl w:val="D048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6AAC"/>
    <w:multiLevelType w:val="hybridMultilevel"/>
    <w:tmpl w:val="47F2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C2718"/>
    <w:multiLevelType w:val="hybridMultilevel"/>
    <w:tmpl w:val="0504AA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0E"/>
    <w:rsid w:val="000D14AA"/>
    <w:rsid w:val="000E343F"/>
    <w:rsid w:val="001D723A"/>
    <w:rsid w:val="003B050E"/>
    <w:rsid w:val="006B7982"/>
    <w:rsid w:val="007A6C0E"/>
    <w:rsid w:val="00B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0BC8"/>
  <w15:chartTrackingRefBased/>
  <w15:docId w15:val="{AF10314C-D59D-499E-8266-6B67EE6A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AD2Gezati</dc:creator>
  <cp:keywords/>
  <dc:description/>
  <cp:lastModifiedBy>AD2Gezati</cp:lastModifiedBy>
  <cp:revision>9</cp:revision>
  <cp:lastPrinted>2020-02-19T07:34:00Z</cp:lastPrinted>
  <dcterms:created xsi:type="dcterms:W3CDTF">2020-02-19T06:47:00Z</dcterms:created>
  <dcterms:modified xsi:type="dcterms:W3CDTF">2020-02-19T07:40:00Z</dcterms:modified>
</cp:coreProperties>
</file>