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1D" w:rsidRPr="00DA51B6" w:rsidRDefault="0099501D" w:rsidP="0099501D">
      <w:pPr>
        <w:spacing w:line="240" w:lineRule="auto"/>
        <w:rPr>
          <w:rFonts w:ascii="Arial" w:hAnsi="Arial" w:cs="Arial"/>
          <w:b/>
          <w:i/>
          <w:color w:val="365F91" w:themeColor="accent1" w:themeShade="BF"/>
          <w:sz w:val="20"/>
          <w:szCs w:val="20"/>
        </w:rPr>
      </w:pPr>
      <w:r w:rsidRPr="00DA51B6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Payment Information:</w:t>
      </w:r>
    </w:p>
    <w:p w:rsidR="0099501D" w:rsidRPr="00C61D55" w:rsidRDefault="0099501D" w:rsidP="0099501D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>Registration fee should be paid in national Currency (GEL).</w:t>
      </w:r>
    </w:p>
    <w:p w:rsidR="0099501D" w:rsidRDefault="0099501D" w:rsidP="0099501D">
      <w:pPr>
        <w:spacing w:before="240"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Bank Details: 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You can make the payment from any local bank.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Bank </w:t>
      </w:r>
      <w:r w:rsidR="004D788D" w:rsidRPr="00C61D55">
        <w:rPr>
          <w:rFonts w:ascii="Arial" w:hAnsi="Arial" w:cs="Arial"/>
          <w:color w:val="365F91" w:themeColor="accent1" w:themeShade="BF"/>
          <w:sz w:val="20"/>
          <w:szCs w:val="20"/>
        </w:rPr>
        <w:t>code:</w:t>
      </w:r>
      <w:r w:rsidR="004D788D" w:rsidRPr="004A19AA">
        <w:rPr>
          <w:rStyle w:val="Hyperlink"/>
          <w:b/>
          <w:color w:val="365F91" w:themeColor="accent1" w:themeShade="BF"/>
        </w:rPr>
        <w:t xml:space="preserve"> TRESGE</w:t>
      </w:r>
      <w:r w:rsidRPr="004A19AA">
        <w:rPr>
          <w:rStyle w:val="Hyperlink"/>
          <w:b/>
          <w:color w:val="365F91" w:themeColor="accent1" w:themeShade="BF"/>
        </w:rPr>
        <w:t>22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, Account name: National Assessment and Examinations Center, Account number: </w:t>
      </w:r>
      <w:r w:rsidRPr="0099501D">
        <w:rPr>
          <w:rFonts w:ascii="Arial" w:hAnsi="Arial" w:cs="Arial"/>
          <w:b/>
          <w:color w:val="365F91" w:themeColor="accent1" w:themeShade="BF"/>
          <w:sz w:val="20"/>
          <w:szCs w:val="20"/>
        </w:rPr>
        <w:t>707627499</w:t>
      </w: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Please quote </w:t>
      </w:r>
      <w:r w:rsidRPr="00C61D5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Candidate Name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>Personal Number,</w:t>
      </w:r>
      <w:r w:rsidR="004D788D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Pr="00C61D5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Exam Title, Exam Type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(e.g. </w:t>
      </w: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>PB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or </w:t>
      </w: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CB, 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>quote only abbreviations for</w:t>
      </w:r>
      <w:r w:rsidR="004D788D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paper-based or computer-based exams) and </w:t>
      </w:r>
      <w:r w:rsidRPr="00C61D5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Exam Date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in the </w:t>
      </w:r>
      <w:r w:rsidRPr="00C61D5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Description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field on the payment slip: (</w:t>
      </w:r>
      <w:r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e.g. Ketevan </w:t>
      </w:r>
      <w:proofErr w:type="spellStart"/>
      <w:r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Kakhadze</w:t>
      </w:r>
      <w:proofErr w:type="spellEnd"/>
      <w:r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, 01017005614, PET- PB, 15.0</w:t>
      </w:r>
      <w:r w:rsidR="004D788D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6</w:t>
      </w:r>
      <w:r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.201</w:t>
      </w:r>
      <w:r w:rsidR="006271F6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9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). </w:t>
      </w:r>
    </w:p>
    <w:p w:rsidR="0099501D" w:rsidRPr="00C61D55" w:rsidRDefault="0099501D" w:rsidP="0099501D">
      <w:pPr>
        <w:spacing w:before="24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You should submit the payment slip, copy of your ID document and your filled registration form to the National Assessment and Examinations Center, 9 </w:t>
      </w:r>
      <w:proofErr w:type="spellStart"/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>Mindeli</w:t>
      </w:r>
      <w:proofErr w:type="spellEnd"/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Street, Tbilisi.</w:t>
      </w:r>
    </w:p>
    <w:p w:rsidR="0099501D" w:rsidRPr="00C61D55" w:rsidRDefault="0099501D" w:rsidP="0099501D">
      <w:pPr>
        <w:spacing w:line="24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For further information please contact us freely at NAEC, 9 </w:t>
      </w:r>
      <w:proofErr w:type="spellStart"/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>Mindeli</w:t>
      </w:r>
      <w:proofErr w:type="spellEnd"/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Street, Tbilisi, or by phone/email:</w:t>
      </w:r>
    </w:p>
    <w:p w:rsidR="0099501D" w:rsidRPr="00C61D55" w:rsidRDefault="00EF5392" w:rsidP="0099501D">
      <w:pPr>
        <w:spacing w:line="24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T :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2 47 33 33 (7</w:t>
      </w:r>
      <w:r w:rsidR="004D788D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432</w:t>
      </w:r>
      <w:r w:rsidR="009C7185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) ;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Mobile/cell </w:t>
      </w:r>
      <w:r w:rsidR="009C7185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phone :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r w:rsidR="009C7185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599145960 ;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599093274 </w:t>
      </w:r>
    </w:p>
    <w:p w:rsidR="0099501D" w:rsidRPr="00C61D55" w:rsidRDefault="00EF5392" w:rsidP="0099501D">
      <w:pPr>
        <w:spacing w:line="240" w:lineRule="auto"/>
        <w:jc w:val="both"/>
        <w:rPr>
          <w:b/>
          <w:color w:val="365F91" w:themeColor="accent1" w:themeShade="BF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E-mail :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hyperlink r:id="rId6" w:history="1">
        <w:r w:rsidR="004D788D" w:rsidRPr="00ED1F9A">
          <w:rPr>
            <w:rStyle w:val="Hyperlink"/>
            <w:b/>
          </w:rPr>
          <w:t>kotiashvili@naec.ge</w:t>
        </w:r>
      </w:hyperlink>
      <w:r w:rsidR="0099501D" w:rsidRPr="00C61D55">
        <w:rPr>
          <w:b/>
          <w:color w:val="365F91" w:themeColor="accent1" w:themeShade="BF"/>
        </w:rPr>
        <w:t xml:space="preserve">; </w:t>
      </w:r>
      <w:hyperlink r:id="rId7" w:history="1">
        <w:r w:rsidR="004D788D" w:rsidRPr="00ED1F9A">
          <w:rPr>
            <w:rStyle w:val="Hyperlink"/>
            <w:b/>
          </w:rPr>
          <w:t>tchkhartishvili@naec.ge</w:t>
        </w:r>
      </w:hyperlink>
    </w:p>
    <w:p w:rsidR="0099501D" w:rsidRPr="00A632AE" w:rsidRDefault="00EF5392" w:rsidP="0099501D">
      <w:pPr>
        <w:spacing w:before="240" w:line="240" w:lineRule="auto"/>
        <w:jc w:val="both"/>
        <w:rPr>
          <w:color w:val="365F91" w:themeColor="accent1" w:themeShade="BF"/>
          <w:sz w:val="18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Web :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hyperlink r:id="rId8" w:history="1">
        <w:r w:rsidR="0099501D" w:rsidRPr="00C61D55">
          <w:rPr>
            <w:rStyle w:val="Hyperlink"/>
            <w:rFonts w:ascii="Arial" w:hAnsi="Arial" w:cs="Arial"/>
            <w:b/>
            <w:color w:val="365F91" w:themeColor="accent1" w:themeShade="BF"/>
            <w:sz w:val="20"/>
            <w:szCs w:val="20"/>
            <w:lang w:val="fr-FR"/>
          </w:rPr>
          <w:t>www.</w:t>
        </w:r>
        <w:r w:rsidR="0099501D" w:rsidRPr="00C61D55">
          <w:rPr>
            <w:rStyle w:val="Hyperlink"/>
            <w:b/>
            <w:color w:val="365F91" w:themeColor="accent1" w:themeShade="BF"/>
          </w:rPr>
          <w:t>naec.ge</w:t>
        </w:r>
      </w:hyperlink>
    </w:p>
    <w:p w:rsidR="00611B7D" w:rsidRDefault="00611B7D">
      <w:bookmarkStart w:id="0" w:name="_GoBack"/>
      <w:bookmarkEnd w:id="0"/>
    </w:p>
    <w:sectPr w:rsidR="00611B7D" w:rsidSect="008E0633">
      <w:footerReference w:type="default" r:id="rId9"/>
      <w:pgSz w:w="11906" w:h="16838" w:code="9"/>
      <w:pgMar w:top="720" w:right="720" w:bottom="245" w:left="720" w:header="720" w:footer="720" w:gutter="0"/>
      <w:pgBorders w:offsetFrom="page">
        <w:top w:val="double" w:sz="12" w:space="10" w:color="4F81BD"/>
        <w:left w:val="double" w:sz="12" w:space="10" w:color="4F81BD"/>
        <w:bottom w:val="double" w:sz="12" w:space="10" w:color="4F81BD"/>
        <w:right w:val="double" w:sz="12" w:space="10" w:color="4F81BD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D87" w:rsidRDefault="00332D87">
      <w:pPr>
        <w:spacing w:after="0" w:line="240" w:lineRule="auto"/>
      </w:pPr>
      <w:r>
        <w:separator/>
      </w:r>
    </w:p>
  </w:endnote>
  <w:endnote w:type="continuationSeparator" w:id="0">
    <w:p w:rsidR="00332D87" w:rsidRDefault="0033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33" w:rsidRDefault="0099501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A7933" w:rsidRDefault="00332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D87" w:rsidRDefault="00332D87">
      <w:pPr>
        <w:spacing w:after="0" w:line="240" w:lineRule="auto"/>
      </w:pPr>
      <w:r>
        <w:separator/>
      </w:r>
    </w:p>
  </w:footnote>
  <w:footnote w:type="continuationSeparator" w:id="0">
    <w:p w:rsidR="00332D87" w:rsidRDefault="00332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01D"/>
    <w:rsid w:val="00162C30"/>
    <w:rsid w:val="00332D87"/>
    <w:rsid w:val="004D788D"/>
    <w:rsid w:val="00611B7D"/>
    <w:rsid w:val="006271F6"/>
    <w:rsid w:val="00771FF5"/>
    <w:rsid w:val="007F02AF"/>
    <w:rsid w:val="0099501D"/>
    <w:rsid w:val="009C7185"/>
    <w:rsid w:val="00C27F86"/>
    <w:rsid w:val="00D97679"/>
    <w:rsid w:val="00E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FFEC"/>
  <w15:docId w15:val="{0AEBFB77-6CD4-4810-B7BA-26C63B3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01D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50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501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501D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D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c.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chkhartishvili@naec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iashvili@naec.g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ketevan.otiashvili</dc:creator>
  <cp:lastModifiedBy>Ketevan Otiashvili</cp:lastModifiedBy>
  <cp:revision>8</cp:revision>
  <dcterms:created xsi:type="dcterms:W3CDTF">2016-11-15T10:24:00Z</dcterms:created>
  <dcterms:modified xsi:type="dcterms:W3CDTF">2019-03-29T11:38:00Z</dcterms:modified>
</cp:coreProperties>
</file>